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04AE" w:rsidRPr="009904AE" w:rsidRDefault="009904AE" w:rsidP="009904AE">
      <w:pPr>
        <w:pStyle w:val="Standard"/>
        <w:spacing w:line="360" w:lineRule="auto"/>
        <w:jc w:val="center"/>
        <w:rPr>
          <w:rFonts w:cs="Times New Roman"/>
          <w:b/>
          <w:bCs/>
        </w:rPr>
      </w:pPr>
      <w:bookmarkStart w:id="0" w:name="_GoBack"/>
      <w:bookmarkEnd w:id="0"/>
      <w:r w:rsidRPr="009904AE">
        <w:rPr>
          <w:rFonts w:cs="Times New Roman"/>
          <w:b/>
          <w:bCs/>
        </w:rPr>
        <w:t>ZARZĄDZENIE NR 0050.468.2023</w:t>
      </w:r>
    </w:p>
    <w:p w:rsidR="009904AE" w:rsidRPr="009904AE" w:rsidRDefault="009904AE" w:rsidP="009904AE">
      <w:pPr>
        <w:pStyle w:val="Standard"/>
        <w:spacing w:line="360" w:lineRule="auto"/>
        <w:jc w:val="center"/>
        <w:rPr>
          <w:rFonts w:cs="Times New Roman"/>
          <w:b/>
          <w:bCs/>
        </w:rPr>
      </w:pPr>
      <w:r w:rsidRPr="009904AE">
        <w:rPr>
          <w:rFonts w:cs="Times New Roman"/>
          <w:b/>
          <w:bCs/>
        </w:rPr>
        <w:t>BURMISTRZA MIASTA I GMINY MIĘDZYBÓRZ</w:t>
      </w:r>
    </w:p>
    <w:p w:rsidR="009904AE" w:rsidRPr="009904AE" w:rsidRDefault="009904AE" w:rsidP="009904AE">
      <w:pPr>
        <w:pStyle w:val="Standard"/>
        <w:spacing w:line="360" w:lineRule="auto"/>
        <w:jc w:val="center"/>
        <w:rPr>
          <w:rFonts w:cs="Times New Roman"/>
          <w:b/>
          <w:bCs/>
        </w:rPr>
      </w:pPr>
      <w:r w:rsidRPr="009904AE">
        <w:rPr>
          <w:rFonts w:cs="Times New Roman"/>
          <w:b/>
          <w:bCs/>
        </w:rPr>
        <w:t>z dnia 22 marca 2023 r.</w:t>
      </w:r>
    </w:p>
    <w:p w:rsidR="009904AE" w:rsidRPr="009904AE" w:rsidRDefault="009904AE" w:rsidP="009904AE">
      <w:pPr>
        <w:pStyle w:val="Default"/>
        <w:rPr>
          <w:rFonts w:ascii="Times New Roman" w:hAnsi="Times New Roman" w:cs="Times New Roman"/>
          <w:b/>
          <w:bCs/>
        </w:rPr>
      </w:pPr>
    </w:p>
    <w:p w:rsidR="009904AE" w:rsidRPr="009904AE" w:rsidRDefault="009904AE" w:rsidP="009904AE">
      <w:pPr>
        <w:pStyle w:val="Default"/>
        <w:rPr>
          <w:rFonts w:ascii="Times New Roman" w:hAnsi="Times New Roman" w:cs="Times New Roman"/>
          <w:b/>
          <w:bCs/>
        </w:rPr>
      </w:pPr>
      <w:r w:rsidRPr="009904AE">
        <w:rPr>
          <w:rFonts w:ascii="Times New Roman" w:hAnsi="Times New Roman" w:cs="Times New Roman"/>
          <w:b/>
          <w:bCs/>
        </w:rPr>
        <w:t xml:space="preserve">w sprawie powołania Pełnomocnika ds. ochrony informacji niejawnych. </w:t>
      </w:r>
    </w:p>
    <w:p w:rsidR="009904AE" w:rsidRPr="009904AE" w:rsidRDefault="009904AE" w:rsidP="009904AE">
      <w:pPr>
        <w:pStyle w:val="Default"/>
        <w:jc w:val="center"/>
        <w:rPr>
          <w:rFonts w:ascii="Times New Roman" w:hAnsi="Times New Roman" w:cs="Times New Roman"/>
          <w:b/>
          <w:bCs/>
        </w:rPr>
      </w:pPr>
    </w:p>
    <w:p w:rsidR="009904AE" w:rsidRPr="009904AE" w:rsidRDefault="009904AE" w:rsidP="009904AE">
      <w:pPr>
        <w:pStyle w:val="Default"/>
        <w:jc w:val="center"/>
        <w:rPr>
          <w:rFonts w:ascii="Times New Roman" w:hAnsi="Times New Roman" w:cs="Times New Roman"/>
        </w:rPr>
      </w:pPr>
    </w:p>
    <w:p w:rsidR="009904AE" w:rsidRDefault="009904AE" w:rsidP="009904AE">
      <w:pPr>
        <w:pStyle w:val="Default"/>
        <w:jc w:val="both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</w:rPr>
        <w:t xml:space="preserve">Na podstawie art. 33 ust. 2 i 3 ustawy z 8 marca 1990r. o samorządzie gminnym (t.j. Dz. U. </w:t>
      </w:r>
      <w:r>
        <w:rPr>
          <w:rFonts w:ascii="Times New Roman" w:hAnsi="Times New Roman" w:cs="Times New Roman"/>
        </w:rPr>
        <w:t xml:space="preserve">                   </w:t>
      </w:r>
      <w:r w:rsidRPr="009904AE">
        <w:rPr>
          <w:rFonts w:ascii="Times New Roman" w:hAnsi="Times New Roman" w:cs="Times New Roman"/>
        </w:rPr>
        <w:t xml:space="preserve">z 2023 r. poz. 40) oraz art. 14 ust. 2 ustawy z 5 sierpnia 2010r. o ochronie informacji niejawnych (t.j. Dz. U. z 2019 r. poz. 742 z późn. zm.) </w:t>
      </w:r>
    </w:p>
    <w:p w:rsidR="009904AE" w:rsidRPr="009904AE" w:rsidRDefault="009904AE" w:rsidP="009904AE">
      <w:pPr>
        <w:pStyle w:val="Default"/>
        <w:jc w:val="both"/>
        <w:rPr>
          <w:rFonts w:ascii="Times New Roman" w:hAnsi="Times New Roman" w:cs="Times New Roman"/>
        </w:rPr>
      </w:pPr>
    </w:p>
    <w:p w:rsidR="009904AE" w:rsidRPr="009904AE" w:rsidRDefault="009904AE" w:rsidP="009904AE">
      <w:pPr>
        <w:pStyle w:val="Default"/>
        <w:jc w:val="center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  <w:b/>
          <w:bCs/>
        </w:rPr>
        <w:t>§ 1</w:t>
      </w:r>
    </w:p>
    <w:p w:rsidR="009904AE" w:rsidRPr="009904AE" w:rsidRDefault="009904AE" w:rsidP="009904AE">
      <w:pPr>
        <w:pStyle w:val="Default"/>
        <w:numPr>
          <w:ilvl w:val="0"/>
          <w:numId w:val="1"/>
        </w:numPr>
        <w:spacing w:after="58"/>
        <w:jc w:val="both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</w:rPr>
        <w:t xml:space="preserve">Powołuję </w:t>
      </w:r>
      <w:r w:rsidRPr="009904AE">
        <w:rPr>
          <w:rFonts w:ascii="Times New Roman" w:hAnsi="Times New Roman" w:cs="Times New Roman"/>
          <w:b/>
          <w:bCs/>
        </w:rPr>
        <w:t xml:space="preserve">Pana Przemysława Sadowskiego </w:t>
      </w:r>
      <w:r w:rsidRPr="009904AE">
        <w:rPr>
          <w:rFonts w:ascii="Times New Roman" w:hAnsi="Times New Roman" w:cs="Times New Roman"/>
        </w:rPr>
        <w:t>na Pełnomocnika ds. ochrony informacji niejawnych w Urzędzie Miasta i Gminy Międzybórz.</w:t>
      </w:r>
    </w:p>
    <w:p w:rsidR="009904AE" w:rsidRPr="009904AE" w:rsidRDefault="009904AE" w:rsidP="009904AE">
      <w:pPr>
        <w:pStyle w:val="Default"/>
        <w:numPr>
          <w:ilvl w:val="0"/>
          <w:numId w:val="1"/>
        </w:numPr>
        <w:spacing w:after="58"/>
        <w:jc w:val="both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</w:rPr>
        <w:t xml:space="preserve">Osobie, o której mowa w ust. 1 powierza się zadania określone w ustawie z dnia </w:t>
      </w:r>
      <w:r>
        <w:rPr>
          <w:rFonts w:ascii="Times New Roman" w:hAnsi="Times New Roman" w:cs="Times New Roman"/>
        </w:rPr>
        <w:t xml:space="preserve">                          </w:t>
      </w:r>
      <w:r w:rsidRPr="009904AE">
        <w:rPr>
          <w:rFonts w:ascii="Times New Roman" w:hAnsi="Times New Roman" w:cs="Times New Roman"/>
        </w:rPr>
        <w:t xml:space="preserve">5 sierpnia 2010r. o ochronie informacji niejawnych dla pełnomocnika ds. ochrony informacji niejawnych i w tym zakresie podlega ona bezpośrednio Burmistrzowi Miasta i Gminy Międzybórz.  </w:t>
      </w:r>
    </w:p>
    <w:p w:rsidR="009904AE" w:rsidRPr="009904AE" w:rsidRDefault="009904AE" w:rsidP="009904AE">
      <w:pPr>
        <w:pStyle w:val="Default"/>
        <w:jc w:val="both"/>
        <w:rPr>
          <w:rFonts w:ascii="Times New Roman" w:hAnsi="Times New Roman" w:cs="Times New Roman"/>
        </w:rPr>
      </w:pPr>
    </w:p>
    <w:p w:rsidR="009904AE" w:rsidRPr="009904AE" w:rsidRDefault="009904AE" w:rsidP="009904AE">
      <w:pPr>
        <w:pStyle w:val="Default"/>
        <w:jc w:val="center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  <w:b/>
          <w:bCs/>
        </w:rPr>
        <w:t>§ 2</w:t>
      </w:r>
    </w:p>
    <w:p w:rsidR="009904AE" w:rsidRPr="009904AE" w:rsidRDefault="009904AE" w:rsidP="009904AE">
      <w:pPr>
        <w:pStyle w:val="Default"/>
        <w:jc w:val="both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</w:rPr>
        <w:t xml:space="preserve">W zakresie wykonywania Zarządzenia osoba, o której mowa w § 1 odpowiada za zapewnienie przestrzegania przepisów o ochronie informacji niejawnych w Urzędzie Miasta i Gminy Międzybórz.  </w:t>
      </w:r>
    </w:p>
    <w:p w:rsidR="009904AE" w:rsidRPr="009904AE" w:rsidRDefault="009904AE" w:rsidP="009904AE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9904AE" w:rsidRPr="009904AE" w:rsidRDefault="009904AE" w:rsidP="009904AE">
      <w:pPr>
        <w:pStyle w:val="Default"/>
        <w:jc w:val="center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  <w:b/>
          <w:bCs/>
        </w:rPr>
        <w:t>§ 3</w:t>
      </w:r>
    </w:p>
    <w:p w:rsidR="009904AE" w:rsidRPr="009904AE" w:rsidRDefault="009904AE" w:rsidP="009904AE">
      <w:pPr>
        <w:pStyle w:val="Default"/>
        <w:jc w:val="both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</w:rPr>
        <w:t xml:space="preserve">Osoba, o której mowa w § 1 zobowiązana jest do bieżącego informowania Burmistrza Miasta </w:t>
      </w:r>
      <w:r>
        <w:rPr>
          <w:rFonts w:ascii="Times New Roman" w:hAnsi="Times New Roman" w:cs="Times New Roman"/>
        </w:rPr>
        <w:t xml:space="preserve">    </w:t>
      </w:r>
      <w:r w:rsidRPr="009904AE">
        <w:rPr>
          <w:rFonts w:ascii="Times New Roman" w:hAnsi="Times New Roman" w:cs="Times New Roman"/>
        </w:rPr>
        <w:t xml:space="preserve">i Gminy Międzybórz o wykonywaniu powierzonych obowiązków. </w:t>
      </w:r>
    </w:p>
    <w:p w:rsidR="009904AE" w:rsidRPr="009904AE" w:rsidRDefault="009904AE" w:rsidP="009904AE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9904AE" w:rsidRPr="009904AE" w:rsidRDefault="009904AE" w:rsidP="009904AE">
      <w:pPr>
        <w:pStyle w:val="Default"/>
        <w:jc w:val="center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  <w:b/>
          <w:bCs/>
        </w:rPr>
        <w:t>§ 4</w:t>
      </w:r>
    </w:p>
    <w:p w:rsidR="009904AE" w:rsidRPr="009904AE" w:rsidRDefault="009904AE" w:rsidP="009904AE">
      <w:pPr>
        <w:pStyle w:val="Default"/>
        <w:jc w:val="both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</w:rPr>
        <w:t xml:space="preserve">Wykonanie Zarządzenia powierza się Panu Przemysławowi Sadowskiemu. </w:t>
      </w:r>
    </w:p>
    <w:p w:rsidR="009904AE" w:rsidRPr="009904AE" w:rsidRDefault="009904AE" w:rsidP="009904AE">
      <w:pPr>
        <w:pStyle w:val="Default"/>
        <w:jc w:val="both"/>
        <w:rPr>
          <w:rFonts w:ascii="Times New Roman" w:hAnsi="Times New Roman" w:cs="Times New Roman"/>
        </w:rPr>
      </w:pPr>
    </w:p>
    <w:p w:rsidR="009904AE" w:rsidRPr="009904AE" w:rsidRDefault="009904AE" w:rsidP="009904AE">
      <w:pPr>
        <w:pStyle w:val="Default"/>
        <w:jc w:val="center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  <w:b/>
          <w:bCs/>
        </w:rPr>
        <w:t>§ 5</w:t>
      </w:r>
    </w:p>
    <w:p w:rsidR="009904AE" w:rsidRPr="009904AE" w:rsidRDefault="009904AE" w:rsidP="009904AE">
      <w:pPr>
        <w:jc w:val="both"/>
        <w:rPr>
          <w:rFonts w:ascii="Times New Roman" w:hAnsi="Times New Roman" w:cs="Times New Roman"/>
          <w:sz w:val="24"/>
          <w:szCs w:val="24"/>
        </w:rPr>
      </w:pPr>
      <w:r w:rsidRPr="009904AE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:rsidR="003F1D11" w:rsidRPr="009904AE" w:rsidRDefault="003F1D11" w:rsidP="009904A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F1D11" w:rsidRPr="009904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D6790D"/>
    <w:multiLevelType w:val="hybridMultilevel"/>
    <w:tmpl w:val="E1147F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58F"/>
    <w:rsid w:val="002E258F"/>
    <w:rsid w:val="003F1D11"/>
    <w:rsid w:val="008369FD"/>
    <w:rsid w:val="00990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15BF79-B787-4F3C-8093-73E2C22C6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904A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904A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Standard">
    <w:name w:val="Standard"/>
    <w:rsid w:val="009904A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904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04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2</cp:revision>
  <cp:lastPrinted>2023-03-22T09:43:00Z</cp:lastPrinted>
  <dcterms:created xsi:type="dcterms:W3CDTF">2023-03-22T11:57:00Z</dcterms:created>
  <dcterms:modified xsi:type="dcterms:W3CDTF">2023-03-22T11:57:00Z</dcterms:modified>
</cp:coreProperties>
</file>