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4EC9" w:rsidRDefault="002F54D0">
      <w:pPr>
        <w:pStyle w:val="Podtytu"/>
        <w:rPr>
          <w:rFonts w:eastAsia="Arial"/>
        </w:rPr>
      </w:pPr>
      <w:r>
        <w:rPr>
          <w:rFonts w:ascii="Times New Roman" w:eastAsia="Arial" w:hAnsi="Times New Roman"/>
          <w:b/>
        </w:rPr>
        <w:t>Protokół z komisji</w:t>
      </w: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>wspólne posiedzenie Komisji Rady Miejskiej w Międzyborzu</w:t>
      </w:r>
    </w:p>
    <w:p w:rsidR="00BD4EC9" w:rsidRDefault="00BD4EC9">
      <w:pPr>
        <w:spacing w:line="288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490712">
        <w:rPr>
          <w:rFonts w:eastAsia="Arial"/>
        </w:rPr>
        <w:t>19-10</w:t>
      </w:r>
      <w:r>
        <w:rPr>
          <w:rFonts w:eastAsia="Arial"/>
        </w:rPr>
        <w:t xml:space="preserve">-2022, godz. </w:t>
      </w:r>
      <w:r w:rsidR="00164A4A">
        <w:rPr>
          <w:rFonts w:eastAsia="Arial"/>
        </w:rPr>
        <w:t>16</w:t>
      </w:r>
      <w:r>
        <w:rPr>
          <w:rFonts w:eastAsia="Arial"/>
        </w:rPr>
        <w:t>:00</w:t>
      </w:r>
    </w:p>
    <w:p w:rsidR="00BD4EC9" w:rsidRDefault="00BD4EC9">
      <w:pPr>
        <w:spacing w:line="285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 xml:space="preserve">Miejsce posiedzenia: </w:t>
      </w:r>
      <w:r w:rsidR="00164A4A">
        <w:rPr>
          <w:rFonts w:eastAsia="Arial"/>
        </w:rPr>
        <w:t>Urząd Miasta i Gminy</w:t>
      </w:r>
      <w:r>
        <w:rPr>
          <w:rFonts w:eastAsia="Arial"/>
        </w:rPr>
        <w:t xml:space="preserve"> w Międzyborzu</w:t>
      </w:r>
      <w:r w:rsidR="00164A4A">
        <w:rPr>
          <w:rFonts w:eastAsia="Arial"/>
        </w:rPr>
        <w:t xml:space="preserve"> (pokój nr 4)</w:t>
      </w:r>
    </w:p>
    <w:p w:rsidR="00BD4EC9" w:rsidRDefault="00BD4EC9">
      <w:pPr>
        <w:spacing w:line="0" w:lineRule="atLeast"/>
        <w:jc w:val="center"/>
        <w:rPr>
          <w:rFonts w:eastAsia="Arial"/>
        </w:rPr>
      </w:pPr>
    </w:p>
    <w:p w:rsidR="00BD4EC9" w:rsidRDefault="002F54D0">
      <w:pPr>
        <w:suppressAutoHyphens w:val="0"/>
        <w:jc w:val="both"/>
        <w:rPr>
          <w:rFonts w:eastAsia="Times New Roman"/>
        </w:rPr>
      </w:pPr>
      <w:r>
        <w:rPr>
          <w:rFonts w:eastAsia="Calibri"/>
        </w:rPr>
        <w:t xml:space="preserve">W posiedzeniu udział wzięli radni zgodnie z załączoną do protokołu listą obecności </w:t>
      </w:r>
      <w:r w:rsidR="00B31457">
        <w:rPr>
          <w:rFonts w:eastAsia="Times New Roman"/>
        </w:rPr>
        <w:t>oraz:</w:t>
      </w:r>
    </w:p>
    <w:p w:rsidR="00B31457" w:rsidRDefault="00B31457">
      <w:pPr>
        <w:suppressAutoHyphens w:val="0"/>
        <w:jc w:val="both"/>
        <w:rPr>
          <w:rFonts w:eastAsia="Times New Roman"/>
        </w:rPr>
      </w:pPr>
    </w:p>
    <w:p w:rsidR="00B31457" w:rsidRDefault="00B31457" w:rsidP="00F12CF7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Jarosław Głowacki </w:t>
      </w:r>
      <w:r>
        <w:rPr>
          <w:rFonts w:eastAsia="Times New Roman"/>
        </w:rPr>
        <w:tab/>
      </w:r>
      <w:r>
        <w:rPr>
          <w:rFonts w:eastAsia="Times New Roman"/>
        </w:rPr>
        <w:tab/>
        <w:t>– Burmistrz Miasta i Gminy Międzybórz</w:t>
      </w:r>
    </w:p>
    <w:p w:rsidR="00D8792F" w:rsidRPr="00F12CF7" w:rsidRDefault="00D8792F" w:rsidP="00F12CF7">
      <w:pPr>
        <w:suppressAutoHyphens w:val="0"/>
        <w:jc w:val="both"/>
        <w:rPr>
          <w:rFonts w:eastAsia="Times New Roman"/>
        </w:rPr>
      </w:pPr>
      <w:r w:rsidRPr="00F12CF7">
        <w:rPr>
          <w:rFonts w:eastAsia="Times New Roman"/>
        </w:rPr>
        <w:t>- Krzysztof Kraska</w:t>
      </w:r>
      <w:r w:rsidRPr="00F12CF7">
        <w:rPr>
          <w:rFonts w:eastAsia="Times New Roman"/>
        </w:rPr>
        <w:tab/>
      </w:r>
      <w:r w:rsidRPr="00F12CF7">
        <w:rPr>
          <w:rFonts w:eastAsia="Times New Roman"/>
        </w:rPr>
        <w:tab/>
        <w:t>– Wiceburmistrz Miasta i Gminy Międzybórz</w:t>
      </w:r>
    </w:p>
    <w:p w:rsidR="00164A4A" w:rsidRDefault="00753379" w:rsidP="00F12CF7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D8792F">
        <w:rPr>
          <w:rFonts w:eastAsia="Times New Roman"/>
        </w:rPr>
        <w:t>Przemysław Sadowski</w:t>
      </w:r>
      <w:r>
        <w:rPr>
          <w:rFonts w:eastAsia="Times New Roman"/>
        </w:rPr>
        <w:tab/>
        <w:t xml:space="preserve">– </w:t>
      </w:r>
      <w:r w:rsidR="00D8792F">
        <w:rPr>
          <w:rFonts w:eastAsia="Times New Roman"/>
        </w:rPr>
        <w:t>Sekretarz</w:t>
      </w:r>
      <w:r>
        <w:rPr>
          <w:rFonts w:eastAsia="Times New Roman"/>
        </w:rPr>
        <w:t xml:space="preserve"> Miasta i Gminy Międzybórz</w:t>
      </w:r>
    </w:p>
    <w:p w:rsidR="00F12CF7" w:rsidRPr="00490712" w:rsidRDefault="00F12CF7" w:rsidP="00F12CF7">
      <w:pPr>
        <w:suppressAutoHyphens w:val="0"/>
        <w:ind w:left="2836" w:hanging="2835"/>
        <w:jc w:val="both"/>
        <w:rPr>
          <w:rFonts w:eastAsia="Times New Roman"/>
        </w:rPr>
      </w:pPr>
      <w:r>
        <w:rPr>
          <w:rFonts w:eastAsia="Times New Roman"/>
        </w:rPr>
        <w:t xml:space="preserve">- Eugeniusz </w:t>
      </w:r>
      <w:proofErr w:type="spellStart"/>
      <w:r>
        <w:rPr>
          <w:rFonts w:eastAsia="Times New Roman"/>
        </w:rPr>
        <w:t>Grzegorowski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ab/>
        <w:t xml:space="preserve">– Prezes Zakładu Gospodarki Komunalnej i Mieszkaniowej </w:t>
      </w:r>
      <w:r>
        <w:rPr>
          <w:rFonts w:eastAsia="Times New Roman"/>
        </w:rPr>
        <w:br/>
        <w:t>w Międzyborzu</w:t>
      </w:r>
    </w:p>
    <w:p w:rsidR="00BD4EC9" w:rsidRDefault="00BD4EC9">
      <w:pPr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Obecnych radnych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490712">
        <w:rPr>
          <w:rFonts w:eastAsia="Calibri"/>
          <w:color w:val="000000"/>
        </w:rPr>
        <w:t>13</w:t>
      </w: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Nieobecnych radnych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490712">
        <w:rPr>
          <w:rFonts w:eastAsia="Calibri"/>
          <w:color w:val="000000"/>
        </w:rPr>
        <w:t>2</w:t>
      </w:r>
    </w:p>
    <w:p w:rsidR="00BD4EC9" w:rsidRDefault="00BD4EC9">
      <w:pPr>
        <w:jc w:val="both"/>
        <w:rPr>
          <w:rFonts w:eastAsia="Calibri"/>
          <w:color w:val="000000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Godzina otwarcia posiedzenia </w:t>
      </w:r>
      <w:r>
        <w:rPr>
          <w:rFonts w:eastAsia="Calibri"/>
          <w:color w:val="000000"/>
        </w:rPr>
        <w:tab/>
        <w:t xml:space="preserve">- </w:t>
      </w:r>
      <w:r w:rsidR="00164A4A">
        <w:rPr>
          <w:rFonts w:eastAsia="Calibri"/>
          <w:color w:val="000000"/>
        </w:rPr>
        <w:t>16</w:t>
      </w:r>
      <w:r>
        <w:rPr>
          <w:rFonts w:eastAsia="Calibri"/>
          <w:color w:val="000000"/>
        </w:rPr>
        <w:t>:00</w:t>
      </w: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Godzina zamknięcia posiedzenia </w:t>
      </w:r>
      <w:r>
        <w:rPr>
          <w:rFonts w:eastAsia="Calibri"/>
          <w:color w:val="000000"/>
        </w:rPr>
        <w:tab/>
        <w:t xml:space="preserve">- </w:t>
      </w:r>
      <w:r w:rsidR="00490712">
        <w:rPr>
          <w:rFonts w:eastAsia="Calibri"/>
        </w:rPr>
        <w:t>18:</w:t>
      </w:r>
      <w:r w:rsidR="00F12CF7">
        <w:rPr>
          <w:rFonts w:eastAsia="Calibri"/>
        </w:rPr>
        <w:t>00</w:t>
      </w:r>
    </w:p>
    <w:p w:rsidR="00BD4EC9" w:rsidRDefault="002F54D0">
      <w:pPr>
        <w:jc w:val="both"/>
      </w:pPr>
      <w:r>
        <w:rPr>
          <w:rFonts w:eastAsia="Calibri"/>
        </w:rPr>
        <w:tab/>
      </w:r>
    </w:p>
    <w:p w:rsidR="0020235C" w:rsidRDefault="002F54D0">
      <w:pPr>
        <w:shd w:val="clear" w:color="auto" w:fill="FFFFFF"/>
        <w:tabs>
          <w:tab w:val="left" w:pos="4229"/>
        </w:tabs>
        <w:jc w:val="both"/>
      </w:pPr>
      <w:r>
        <w:t>Posiedzenie otworzyła i prowadziła Przewodnicząca Rady Miejskiej – Pani Krystyna Lemiesz.</w:t>
      </w:r>
      <w:r w:rsidR="00164A4A">
        <w:t xml:space="preserve"> </w:t>
      </w:r>
    </w:p>
    <w:p w:rsidR="0020235C" w:rsidRDefault="0020235C">
      <w:pPr>
        <w:shd w:val="clear" w:color="auto" w:fill="FFFFFF"/>
        <w:tabs>
          <w:tab w:val="left" w:pos="4229"/>
        </w:tabs>
        <w:jc w:val="both"/>
      </w:pPr>
    </w:p>
    <w:p w:rsidR="00ED6CB4" w:rsidRDefault="00ED6CB4">
      <w:pPr>
        <w:shd w:val="clear" w:color="auto" w:fill="FFFFFF"/>
        <w:tabs>
          <w:tab w:val="left" w:pos="4229"/>
        </w:tabs>
        <w:jc w:val="both"/>
      </w:pPr>
      <w:r>
        <w:t xml:space="preserve">Stwierdziła, że na sali obecnych jest </w:t>
      </w:r>
      <w:r w:rsidR="00490712">
        <w:t>13</w:t>
      </w:r>
      <w:r>
        <w:t xml:space="preserve"> radnych. </w:t>
      </w:r>
    </w:p>
    <w:p w:rsidR="0020235C" w:rsidRDefault="0020235C">
      <w:pPr>
        <w:shd w:val="clear" w:color="auto" w:fill="FFFFFF"/>
        <w:tabs>
          <w:tab w:val="left" w:pos="4229"/>
        </w:tabs>
        <w:jc w:val="both"/>
      </w:pPr>
    </w:p>
    <w:p w:rsidR="0020235C" w:rsidRPr="00ED6CB4" w:rsidRDefault="00F12CF7">
      <w:pPr>
        <w:shd w:val="clear" w:color="auto" w:fill="FFFFFF"/>
        <w:tabs>
          <w:tab w:val="left" w:pos="4229"/>
        </w:tabs>
        <w:jc w:val="both"/>
      </w:pPr>
      <w:r>
        <w:t>Przywitała przybyłych gości – mieszkańców Miasta i Gminy Międzybórz.</w:t>
      </w:r>
    </w:p>
    <w:p w:rsidR="00BD4EC9" w:rsidRDefault="00BD4EC9">
      <w:pPr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</w:rPr>
        <w:t>Przedstawiła proponowany porządek obrad w brzmieniu:</w:t>
      </w:r>
    </w:p>
    <w:p w:rsidR="00BD4EC9" w:rsidRDefault="00BD4EC9">
      <w:pPr>
        <w:jc w:val="both"/>
        <w:rPr>
          <w:rFonts w:eastAsia="Calibri"/>
        </w:rPr>
      </w:pPr>
    </w:p>
    <w:p w:rsidR="00BD4EC9" w:rsidRPr="00BF1B82" w:rsidRDefault="000A31EE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Otwarcie posiedzenia.</w:t>
      </w:r>
    </w:p>
    <w:p w:rsidR="00BF1B82" w:rsidRDefault="004C656A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Informacja Prezesa Zakładu</w:t>
      </w:r>
      <w:r w:rsidR="00D62D21">
        <w:rPr>
          <w:rFonts w:eastAsia="Calibri"/>
        </w:rPr>
        <w:t xml:space="preserve"> Gospodarki Komunalnej i Mieszkaniowej w Międzyborzu</w:t>
      </w:r>
      <w:r>
        <w:rPr>
          <w:rFonts w:eastAsia="Calibri"/>
        </w:rPr>
        <w:t xml:space="preserve"> o spółce</w:t>
      </w:r>
      <w:r w:rsidR="00BF1B82">
        <w:rPr>
          <w:rFonts w:eastAsia="Calibri"/>
        </w:rPr>
        <w:t>.</w:t>
      </w:r>
    </w:p>
    <w:p w:rsidR="00BF1B82" w:rsidRDefault="00BF1B82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</w:t>
      </w:r>
      <w:r w:rsidR="00D62D21">
        <w:rPr>
          <w:rFonts w:eastAsia="Calibri"/>
        </w:rPr>
        <w:t xml:space="preserve"> </w:t>
      </w:r>
      <w:r w:rsidR="004C656A">
        <w:rPr>
          <w:rFonts w:eastAsia="Calibri"/>
        </w:rPr>
        <w:t>w sprawie ustanowienia pomnika przyrody (1)</w:t>
      </w:r>
      <w:r w:rsidR="00D62D21">
        <w:rPr>
          <w:rFonts w:eastAsia="Calibri"/>
        </w:rPr>
        <w:t>.</w:t>
      </w:r>
    </w:p>
    <w:p w:rsidR="004C656A" w:rsidRDefault="00D62D21" w:rsidP="00BF1B82">
      <w:pPr>
        <w:numPr>
          <w:ilvl w:val="0"/>
          <w:numId w:val="1"/>
        </w:numPr>
        <w:jc w:val="both"/>
        <w:rPr>
          <w:rFonts w:eastAsia="Calibri"/>
        </w:rPr>
      </w:pPr>
      <w:r w:rsidRPr="004C656A">
        <w:rPr>
          <w:rFonts w:eastAsia="Calibri"/>
        </w:rPr>
        <w:t xml:space="preserve">Rozpatrzenie projektu uchwały </w:t>
      </w:r>
      <w:r w:rsidR="004C656A">
        <w:rPr>
          <w:rFonts w:eastAsia="Calibri"/>
        </w:rPr>
        <w:t>w sprawie ustanowienia pomnika przyrody (2).</w:t>
      </w:r>
    </w:p>
    <w:p w:rsidR="00BD4EC9" w:rsidRPr="004C656A" w:rsidRDefault="002F54D0" w:rsidP="00BF1B82">
      <w:pPr>
        <w:numPr>
          <w:ilvl w:val="0"/>
          <w:numId w:val="1"/>
        </w:numPr>
        <w:jc w:val="both"/>
        <w:rPr>
          <w:rFonts w:eastAsia="Calibri"/>
        </w:rPr>
      </w:pPr>
      <w:r w:rsidRPr="004C656A">
        <w:rPr>
          <w:rFonts w:eastAsia="Calibri"/>
        </w:rPr>
        <w:t>Zapytania, wolne wnioski, informacje.</w:t>
      </w:r>
    </w:p>
    <w:p w:rsidR="00BD4EC9" w:rsidRPr="00C275BF" w:rsidRDefault="002F54D0" w:rsidP="000A31EE">
      <w:pPr>
        <w:numPr>
          <w:ilvl w:val="0"/>
          <w:numId w:val="1"/>
        </w:numPr>
        <w:jc w:val="both"/>
      </w:pPr>
      <w:r>
        <w:rPr>
          <w:rFonts w:eastAsia="Calibri"/>
        </w:rPr>
        <w:t>Zamknięcie posiedzenia.</w:t>
      </w:r>
    </w:p>
    <w:p w:rsidR="00C275BF" w:rsidRPr="0012108E" w:rsidRDefault="00C275BF" w:rsidP="007D2089">
      <w:pPr>
        <w:ind w:left="720"/>
        <w:jc w:val="both"/>
      </w:pPr>
    </w:p>
    <w:p w:rsidR="0012108E" w:rsidRDefault="0012108E" w:rsidP="0012108E">
      <w:pPr>
        <w:jc w:val="both"/>
        <w:rPr>
          <w:rFonts w:eastAsia="Calibri"/>
        </w:rPr>
      </w:pPr>
    </w:p>
    <w:p w:rsidR="0012108E" w:rsidRDefault="007D2089" w:rsidP="0012108E">
      <w:pPr>
        <w:jc w:val="both"/>
      </w:pPr>
      <w:r>
        <w:rPr>
          <w:rFonts w:eastAsia="Calibri"/>
        </w:rPr>
        <w:t>P</w:t>
      </w:r>
      <w:r w:rsidR="00C275BF">
        <w:rPr>
          <w:rFonts w:eastAsia="Calibri"/>
        </w:rPr>
        <w:t xml:space="preserve">oprosiła aby </w:t>
      </w:r>
      <w:r>
        <w:rPr>
          <w:rFonts w:eastAsia="Calibri"/>
        </w:rPr>
        <w:t>w pierwszej kolejności omówić punkt</w:t>
      </w:r>
      <w:r w:rsidR="00D035F4">
        <w:rPr>
          <w:rFonts w:eastAsia="Calibri"/>
        </w:rPr>
        <w:t>y</w:t>
      </w:r>
      <w:r>
        <w:rPr>
          <w:rFonts w:eastAsia="Calibri"/>
        </w:rPr>
        <w:t xml:space="preserve"> 3 i 4 z przedstawionego porządku obrad</w:t>
      </w:r>
      <w:r w:rsidR="00C275BF">
        <w:rPr>
          <w:rFonts w:eastAsia="Calibri"/>
        </w:rPr>
        <w:t>.</w:t>
      </w:r>
    </w:p>
    <w:p w:rsidR="00BF1B82" w:rsidRPr="00BF1B82" w:rsidRDefault="00BF1B82" w:rsidP="00BF1B82">
      <w:pPr>
        <w:ind w:left="720"/>
        <w:jc w:val="both"/>
      </w:pPr>
    </w:p>
    <w:p w:rsidR="00BD4EC9" w:rsidRDefault="00BD4EC9">
      <w:pPr>
        <w:jc w:val="both"/>
      </w:pPr>
    </w:p>
    <w:p w:rsidR="007D2089" w:rsidRDefault="002F54D0" w:rsidP="007D2089">
      <w:pPr>
        <w:jc w:val="both"/>
        <w:rPr>
          <w:rFonts w:eastAsia="Calibri"/>
        </w:rPr>
      </w:pPr>
      <w:r>
        <w:t>Ad.</w:t>
      </w:r>
      <w:r w:rsidR="007D2089">
        <w:t>3</w:t>
      </w:r>
      <w:r>
        <w:t>.</w:t>
      </w:r>
      <w:r w:rsidR="0012108E">
        <w:rPr>
          <w:rFonts w:eastAsia="Calibri"/>
          <w:color w:val="000000"/>
        </w:rPr>
        <w:t xml:space="preserve"> Burmistrz </w:t>
      </w:r>
      <w:proofErr w:type="spellStart"/>
      <w:r w:rsidR="0012108E">
        <w:rPr>
          <w:rFonts w:eastAsia="Calibri"/>
          <w:color w:val="000000"/>
        </w:rPr>
        <w:t>MiG</w:t>
      </w:r>
      <w:proofErr w:type="spellEnd"/>
      <w:r w:rsidR="0012108E">
        <w:rPr>
          <w:rFonts w:eastAsia="Calibri"/>
          <w:color w:val="000000"/>
        </w:rPr>
        <w:t xml:space="preserve"> przedstawił </w:t>
      </w:r>
      <w:r w:rsidR="007D2089">
        <w:rPr>
          <w:rFonts w:eastAsia="Calibri"/>
        </w:rPr>
        <w:t>projektu uchwały w sprawie ustanowienia pomnika przyrody (1).</w:t>
      </w:r>
    </w:p>
    <w:p w:rsidR="00AC5470" w:rsidRDefault="00AC5470" w:rsidP="00AC5470">
      <w:pPr>
        <w:jc w:val="both"/>
        <w:rPr>
          <w:rFonts w:eastAsia="Calibri"/>
          <w:color w:val="000000"/>
        </w:rPr>
      </w:pPr>
    </w:p>
    <w:p w:rsidR="007D2089" w:rsidRDefault="007D2089" w:rsidP="007D208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AC5470" w:rsidRDefault="00AC5470" w:rsidP="00AC5470">
      <w:pPr>
        <w:jc w:val="both"/>
        <w:rPr>
          <w:rFonts w:eastAsia="Calibri"/>
          <w:color w:val="000000"/>
        </w:rPr>
      </w:pPr>
    </w:p>
    <w:p w:rsidR="00BD4EC9" w:rsidRDefault="00BD4EC9">
      <w:pPr>
        <w:jc w:val="both"/>
        <w:rPr>
          <w:rFonts w:eastAsia="Calibri"/>
          <w:color w:val="000000"/>
        </w:rPr>
      </w:pPr>
    </w:p>
    <w:p w:rsidR="007D2089" w:rsidRDefault="00AC5470" w:rsidP="007D2089">
      <w:pPr>
        <w:jc w:val="both"/>
        <w:rPr>
          <w:rFonts w:eastAsia="Calibri"/>
        </w:rPr>
      </w:pPr>
      <w:r>
        <w:rPr>
          <w:rFonts w:eastAsia="Times New Roman"/>
        </w:rPr>
        <w:t>Ad.</w:t>
      </w:r>
      <w:r w:rsidR="007D2089">
        <w:rPr>
          <w:rFonts w:eastAsia="Times New Roman"/>
        </w:rPr>
        <w:t>4</w:t>
      </w:r>
      <w:r w:rsidRPr="002753A0">
        <w:rPr>
          <w:rFonts w:eastAsia="Times New Roman"/>
        </w:rPr>
        <w:t>.</w:t>
      </w:r>
      <w:r w:rsidRPr="002753A0">
        <w:rPr>
          <w:rFonts w:eastAsia="Calibri"/>
        </w:rPr>
        <w:t xml:space="preserve"> </w:t>
      </w:r>
      <w:r w:rsidR="007D2089">
        <w:rPr>
          <w:rFonts w:eastAsia="Calibri"/>
          <w:color w:val="000000"/>
        </w:rPr>
        <w:t xml:space="preserve">Burmistrz </w:t>
      </w:r>
      <w:proofErr w:type="spellStart"/>
      <w:r w:rsidR="007D2089">
        <w:rPr>
          <w:rFonts w:eastAsia="Calibri"/>
          <w:color w:val="000000"/>
        </w:rPr>
        <w:t>MiG</w:t>
      </w:r>
      <w:proofErr w:type="spellEnd"/>
      <w:r w:rsidR="007D2089">
        <w:rPr>
          <w:rFonts w:eastAsia="Calibri"/>
          <w:color w:val="000000"/>
        </w:rPr>
        <w:t xml:space="preserve"> przedstawił </w:t>
      </w:r>
      <w:r w:rsidR="007D2089">
        <w:rPr>
          <w:rFonts w:eastAsia="Calibri"/>
        </w:rPr>
        <w:t>projektu uchwały w sprawie ustanowienia pomnika przyrody (2).</w:t>
      </w:r>
    </w:p>
    <w:p w:rsidR="005C52A7" w:rsidRDefault="005C52A7" w:rsidP="005C52A7">
      <w:pPr>
        <w:jc w:val="both"/>
        <w:rPr>
          <w:rFonts w:eastAsia="Calibri"/>
        </w:rPr>
      </w:pPr>
    </w:p>
    <w:p w:rsidR="00C90704" w:rsidRDefault="007D2089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Projekt uchwały stanowi załącznik do protokołu.</w:t>
      </w:r>
    </w:p>
    <w:p w:rsidR="00C45952" w:rsidRDefault="00C45952" w:rsidP="00AC5470">
      <w:pPr>
        <w:jc w:val="both"/>
        <w:rPr>
          <w:rFonts w:eastAsia="Calibri"/>
          <w:color w:val="000000"/>
        </w:rPr>
      </w:pPr>
    </w:p>
    <w:p w:rsidR="00C45952" w:rsidRDefault="00C45952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Radna p. I. Dzikowska </w:t>
      </w:r>
      <w:r w:rsidR="00F12CF7">
        <w:rPr>
          <w:rFonts w:eastAsia="Calibri"/>
          <w:color w:val="000000"/>
        </w:rPr>
        <w:t>powiedziała</w:t>
      </w:r>
      <w:r>
        <w:rPr>
          <w:rFonts w:eastAsia="Calibri"/>
          <w:color w:val="000000"/>
        </w:rPr>
        <w:t>, że miejscowym harcerzom również zależy na ustanowieniu ww. pomników przyrody oraz podkreśliła, że uchwały nie mają związku z planowaną obwodnicą Międzyborza.</w:t>
      </w:r>
    </w:p>
    <w:p w:rsidR="00C45952" w:rsidRDefault="00C45952" w:rsidP="00AC5470">
      <w:pPr>
        <w:jc w:val="both"/>
        <w:rPr>
          <w:rFonts w:eastAsia="Calibri"/>
          <w:color w:val="000000"/>
        </w:rPr>
      </w:pPr>
    </w:p>
    <w:p w:rsidR="00C45952" w:rsidRDefault="00C45952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Gość powiedział, że w jego opinii ww. uchwały mają związek z pl</w:t>
      </w:r>
      <w:r w:rsidR="00F12CF7">
        <w:rPr>
          <w:rFonts w:eastAsia="Calibri"/>
          <w:color w:val="000000"/>
        </w:rPr>
        <w:t>anowaną obwodnicą Międzyborza. P</w:t>
      </w:r>
      <w:r>
        <w:rPr>
          <w:rFonts w:eastAsia="Calibri"/>
          <w:color w:val="000000"/>
        </w:rPr>
        <w:t>onadto zwrócił uwagę, że projekty uchwał powinny być przygotowane z odpowiednim wyprzedzeniem i podane do wiadomości mieszkańców, tak aby każdy zainteresowany mógł się z nimi zapoznać.</w:t>
      </w:r>
    </w:p>
    <w:p w:rsidR="00C45952" w:rsidRDefault="00C45952" w:rsidP="00AC5470">
      <w:pPr>
        <w:jc w:val="both"/>
        <w:rPr>
          <w:rFonts w:eastAsia="Calibri"/>
          <w:color w:val="000000"/>
        </w:rPr>
      </w:pPr>
    </w:p>
    <w:p w:rsidR="00F05BC4" w:rsidRDefault="003D1896" w:rsidP="00AC5470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powiedział, że zgodnie z </w:t>
      </w:r>
      <w:r w:rsidR="00F05BC4">
        <w:rPr>
          <w:rFonts w:eastAsia="Calibri"/>
        </w:rPr>
        <w:t xml:space="preserve">zapisem ustawy o ochronie przyrody, podjęcie ww. uchwał może spowodować, że wariant obwodnicy Międzyborza, który będzie najbliżej pomników przyrody </w:t>
      </w:r>
      <w:r w:rsidR="00F12CF7">
        <w:rPr>
          <w:rFonts w:eastAsia="Calibri"/>
        </w:rPr>
        <w:t>zostanie</w:t>
      </w:r>
      <w:r w:rsidR="00F05BC4">
        <w:rPr>
          <w:rFonts w:eastAsia="Calibri"/>
        </w:rPr>
        <w:t xml:space="preserve"> automatycznie odrzucony.</w:t>
      </w:r>
    </w:p>
    <w:p w:rsidR="00F05BC4" w:rsidRDefault="00F05BC4" w:rsidP="00AC5470">
      <w:pPr>
        <w:jc w:val="both"/>
        <w:rPr>
          <w:rFonts w:eastAsia="Calibri"/>
        </w:rPr>
      </w:pPr>
    </w:p>
    <w:p w:rsidR="00F05BC4" w:rsidRDefault="00D02584" w:rsidP="00AC5470">
      <w:pPr>
        <w:jc w:val="both"/>
        <w:rPr>
          <w:rFonts w:eastAsia="Calibri"/>
        </w:rPr>
      </w:pPr>
      <w:r>
        <w:rPr>
          <w:rFonts w:eastAsia="Calibri"/>
        </w:rPr>
        <w:t xml:space="preserve">Gość dodał, że należałoby poczekać z podjęciem ww. uchwał do momentu gdy zostanie wyłoniony ostateczny wariant przebiegu obwodnicy. </w:t>
      </w:r>
    </w:p>
    <w:p w:rsidR="00D02584" w:rsidRDefault="00D02584" w:rsidP="00AC5470">
      <w:pPr>
        <w:jc w:val="both"/>
        <w:rPr>
          <w:rFonts w:eastAsia="Calibri"/>
        </w:rPr>
      </w:pPr>
    </w:p>
    <w:p w:rsidR="00D02584" w:rsidRDefault="0095789D" w:rsidP="00AC5470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zasugerował aby wystosować odpowiednie pismo do Generalnej Dyrekcji Dróg Krajowych i Autostrad w celu konsultacji. </w:t>
      </w:r>
    </w:p>
    <w:p w:rsidR="0095789D" w:rsidRDefault="0095789D" w:rsidP="00AC5470">
      <w:pPr>
        <w:jc w:val="both"/>
        <w:rPr>
          <w:rFonts w:eastAsia="Calibri"/>
        </w:rPr>
      </w:pPr>
    </w:p>
    <w:p w:rsidR="0095789D" w:rsidRDefault="0095789D" w:rsidP="00AC5470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wszystkie tematy w zakresie korytarzy wariantów obwo</w:t>
      </w:r>
      <w:r w:rsidR="000B2727">
        <w:rPr>
          <w:rFonts w:eastAsia="Calibri"/>
        </w:rPr>
        <w:t>dnicy są konsultowane z GDDKiA.</w:t>
      </w:r>
    </w:p>
    <w:p w:rsidR="000B2727" w:rsidRDefault="000B2727" w:rsidP="00AC5470">
      <w:pPr>
        <w:jc w:val="both"/>
        <w:rPr>
          <w:rFonts w:eastAsia="Calibri"/>
        </w:rPr>
      </w:pPr>
    </w:p>
    <w:p w:rsidR="000B2727" w:rsidRDefault="000B2727" w:rsidP="00AC5470">
      <w:pPr>
        <w:jc w:val="both"/>
        <w:rPr>
          <w:rFonts w:eastAsia="Calibri"/>
        </w:rPr>
      </w:pPr>
      <w:r>
        <w:rPr>
          <w:rFonts w:eastAsia="Calibri"/>
        </w:rPr>
        <w:t>Gość spytała, że nie rozumie dlaczego akurat teraz są podejmowane uchwały w tym temacie.</w:t>
      </w:r>
    </w:p>
    <w:p w:rsidR="000B2727" w:rsidRDefault="000B2727" w:rsidP="00AC5470">
      <w:pPr>
        <w:jc w:val="both"/>
        <w:rPr>
          <w:rFonts w:eastAsia="Calibri"/>
        </w:rPr>
      </w:pPr>
    </w:p>
    <w:p w:rsidR="000B2727" w:rsidRDefault="000B2727" w:rsidP="00AC5470">
      <w:pPr>
        <w:jc w:val="both"/>
        <w:rPr>
          <w:rFonts w:eastAsia="Calibri"/>
        </w:rPr>
      </w:pPr>
      <w:r>
        <w:rPr>
          <w:rFonts w:eastAsia="Calibri"/>
        </w:rPr>
        <w:t xml:space="preserve">Radny p. R. </w:t>
      </w:r>
      <w:proofErr w:type="spellStart"/>
      <w:r>
        <w:rPr>
          <w:rFonts w:eastAsia="Calibri"/>
        </w:rPr>
        <w:t>Wajnert</w:t>
      </w:r>
      <w:proofErr w:type="spellEnd"/>
      <w:r>
        <w:rPr>
          <w:rFonts w:eastAsia="Calibri"/>
        </w:rPr>
        <w:t xml:space="preserve"> powiedział, że </w:t>
      </w:r>
      <w:r w:rsidR="00925240">
        <w:rPr>
          <w:rFonts w:eastAsia="Calibri"/>
        </w:rPr>
        <w:t xml:space="preserve">nie </w:t>
      </w:r>
      <w:r w:rsidR="002D2F8B">
        <w:rPr>
          <w:rFonts w:eastAsia="Calibri"/>
        </w:rPr>
        <w:t>wie</w:t>
      </w:r>
      <w:r w:rsidR="00925240">
        <w:rPr>
          <w:rFonts w:eastAsia="Calibri"/>
        </w:rPr>
        <w:t xml:space="preserve"> dlaczego goście </w:t>
      </w:r>
      <w:r w:rsidR="00E42B2B">
        <w:rPr>
          <w:rFonts w:eastAsia="Calibri"/>
        </w:rPr>
        <w:t>sądzą</w:t>
      </w:r>
      <w:r w:rsidR="00925240">
        <w:rPr>
          <w:rFonts w:eastAsia="Calibri"/>
        </w:rPr>
        <w:t xml:space="preserve">, że podjęcie tych uchwał ma związek z planowaną obwodnicą Międzyborza oraz dodał, że niepotrzebnie jest robione wokół tematu tak duże zamieszanie. </w:t>
      </w:r>
    </w:p>
    <w:p w:rsidR="00925240" w:rsidRDefault="00925240" w:rsidP="00AC5470">
      <w:pPr>
        <w:jc w:val="both"/>
        <w:rPr>
          <w:rFonts w:eastAsia="Calibri"/>
        </w:rPr>
      </w:pPr>
    </w:p>
    <w:p w:rsidR="0095789D" w:rsidRDefault="00925240" w:rsidP="00AC5470">
      <w:pPr>
        <w:jc w:val="both"/>
        <w:rPr>
          <w:rFonts w:eastAsia="Calibri"/>
        </w:rPr>
      </w:pPr>
      <w:r>
        <w:rPr>
          <w:rFonts w:eastAsia="Calibri"/>
        </w:rPr>
        <w:t xml:space="preserve">Radna p. I. Dzikowska </w:t>
      </w:r>
      <w:r w:rsidR="000336BE">
        <w:rPr>
          <w:rFonts w:eastAsia="Calibri"/>
        </w:rPr>
        <w:t>powiedziała</w:t>
      </w:r>
      <w:r>
        <w:rPr>
          <w:rFonts w:eastAsia="Calibri"/>
        </w:rPr>
        <w:t xml:space="preserve">, że to nie ona wnioskowała o uchwalenie pomników przyrody tylko Lasy Państwowe – Nadleśnictwo Syców. </w:t>
      </w:r>
      <w:r w:rsidR="00F12CF7">
        <w:rPr>
          <w:rFonts w:eastAsia="Calibri"/>
        </w:rPr>
        <w:t>P</w:t>
      </w:r>
      <w:r w:rsidR="00D72E97">
        <w:rPr>
          <w:rFonts w:eastAsia="Calibri"/>
        </w:rPr>
        <w:t>rzypomniała sytuacj</w:t>
      </w:r>
      <w:r w:rsidR="00F12CF7">
        <w:rPr>
          <w:rFonts w:eastAsia="Calibri"/>
        </w:rPr>
        <w:t>ę</w:t>
      </w:r>
      <w:r w:rsidR="00D72E97">
        <w:rPr>
          <w:rFonts w:eastAsia="Calibri"/>
        </w:rPr>
        <w:t xml:space="preserve"> sprzed 1,5 roku kiedy to w Bukowinie Sycowskiej zniszczono kilka pokaźnych drzew, sprawca nie został znaleziony. Radna dodała, że uchwalenie ww. pomników przyrody zdecydowanie wpłynie na ochronę tych drzew przed zniszczeniem.  </w:t>
      </w:r>
    </w:p>
    <w:p w:rsidR="00925240" w:rsidRDefault="00925240" w:rsidP="00AC5470">
      <w:pPr>
        <w:jc w:val="both"/>
        <w:rPr>
          <w:rFonts w:eastAsia="Calibri"/>
        </w:rPr>
      </w:pPr>
    </w:p>
    <w:p w:rsidR="00925240" w:rsidRDefault="00870B63" w:rsidP="00AC5470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przypomniał, że drogi takie jak planowana obwodnica Międzyborza są budowane na mocy specustawy, zatem wszystkie ustalenia dotyczące terenu, na którym ta droga powstanie zostaną wykluczone, nawet ustanowione pomniki przyrody.  </w:t>
      </w:r>
    </w:p>
    <w:p w:rsidR="00870B63" w:rsidRDefault="00870B63" w:rsidP="00AC5470">
      <w:pPr>
        <w:jc w:val="both"/>
        <w:rPr>
          <w:rFonts w:eastAsia="Calibri"/>
        </w:rPr>
      </w:pPr>
    </w:p>
    <w:p w:rsidR="00870B63" w:rsidRDefault="00870B63" w:rsidP="00AC5470">
      <w:pPr>
        <w:jc w:val="both"/>
        <w:rPr>
          <w:rFonts w:eastAsia="Calibri"/>
        </w:rPr>
      </w:pPr>
      <w:r>
        <w:rPr>
          <w:rFonts w:eastAsia="Calibri"/>
        </w:rPr>
        <w:t xml:space="preserve">Goście sugerowali aby poczekać z uchwałami </w:t>
      </w:r>
      <w:r w:rsidR="00434BEA">
        <w:rPr>
          <w:rFonts w:eastAsia="Calibri"/>
        </w:rPr>
        <w:t xml:space="preserve">dotyczącymi pomników przyrody do momentu </w:t>
      </w:r>
      <w:r w:rsidR="00F8585D">
        <w:rPr>
          <w:rFonts w:eastAsia="Calibri"/>
        </w:rPr>
        <w:t>wyłonienia</w:t>
      </w:r>
      <w:r w:rsidR="00434BEA">
        <w:rPr>
          <w:rFonts w:eastAsia="Calibri"/>
        </w:rPr>
        <w:t xml:space="preserve"> </w:t>
      </w:r>
      <w:r w:rsidR="00EF0383">
        <w:rPr>
          <w:rFonts w:eastAsia="Calibri"/>
        </w:rPr>
        <w:t>finalnego</w:t>
      </w:r>
      <w:r w:rsidR="00434BEA">
        <w:rPr>
          <w:rFonts w:eastAsia="Calibri"/>
        </w:rPr>
        <w:t xml:space="preserve"> wariantu obwodnicy</w:t>
      </w:r>
      <w:r w:rsidR="00F8585D">
        <w:rPr>
          <w:rFonts w:eastAsia="Calibri"/>
        </w:rPr>
        <w:t xml:space="preserve"> przez GDDKiA</w:t>
      </w:r>
      <w:r w:rsidR="00434BEA">
        <w:rPr>
          <w:rFonts w:eastAsia="Calibri"/>
        </w:rPr>
        <w:t xml:space="preserve">. </w:t>
      </w:r>
    </w:p>
    <w:p w:rsidR="00434BEA" w:rsidRDefault="00434BEA" w:rsidP="00AC5470">
      <w:pPr>
        <w:jc w:val="both"/>
        <w:rPr>
          <w:rFonts w:eastAsia="Calibri"/>
        </w:rPr>
      </w:pPr>
    </w:p>
    <w:p w:rsidR="00C1404E" w:rsidRDefault="00C1404E" w:rsidP="00AC5470">
      <w:pPr>
        <w:jc w:val="both"/>
        <w:rPr>
          <w:rFonts w:eastAsia="Calibri"/>
        </w:rPr>
      </w:pPr>
      <w:r>
        <w:rPr>
          <w:rFonts w:eastAsia="Calibri"/>
        </w:rPr>
        <w:t>Radny p. P. Adamczyk spytał jakie korzyści płyną z ustanowienia tych drzew pomnikami przyrody?</w:t>
      </w:r>
    </w:p>
    <w:p w:rsidR="00C1404E" w:rsidRDefault="00C1404E" w:rsidP="00AC5470">
      <w:pPr>
        <w:jc w:val="both"/>
        <w:rPr>
          <w:rFonts w:eastAsia="Calibri"/>
        </w:rPr>
      </w:pPr>
    </w:p>
    <w:p w:rsidR="00434BEA" w:rsidRDefault="00C1404E" w:rsidP="00AC5470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</w:t>
      </w:r>
      <w:r w:rsidR="004C60FD">
        <w:rPr>
          <w:rFonts w:eastAsia="Calibri"/>
        </w:rPr>
        <w:t>oznaczenie</w:t>
      </w:r>
      <w:r w:rsidR="002A71CD">
        <w:rPr>
          <w:rFonts w:eastAsia="Calibri"/>
        </w:rPr>
        <w:t xml:space="preserve"> tych drzew </w:t>
      </w:r>
      <w:r w:rsidR="004C60FD">
        <w:rPr>
          <w:rFonts w:eastAsia="Calibri"/>
        </w:rPr>
        <w:t>mianem pomników</w:t>
      </w:r>
      <w:r w:rsidR="002A71CD">
        <w:rPr>
          <w:rFonts w:eastAsia="Calibri"/>
        </w:rPr>
        <w:t xml:space="preserve"> przyrody przede wszystkim ma wskazać, że są to obiekty chronione prawem. W razie czego, ich dewastacja ma zdecydowanie bardziej surowe konsekwencje niż gdyby były to </w:t>
      </w:r>
      <w:r w:rsidR="00B85107">
        <w:rPr>
          <w:rFonts w:eastAsia="Calibri"/>
        </w:rPr>
        <w:t>zwykłe</w:t>
      </w:r>
      <w:r w:rsidR="002A71CD">
        <w:rPr>
          <w:rFonts w:eastAsia="Calibri"/>
        </w:rPr>
        <w:t xml:space="preserve"> drzewa. </w:t>
      </w:r>
    </w:p>
    <w:p w:rsidR="00B85107" w:rsidRDefault="00B85107" w:rsidP="00AC5470">
      <w:pPr>
        <w:jc w:val="both"/>
        <w:rPr>
          <w:rFonts w:eastAsia="Calibri"/>
        </w:rPr>
      </w:pPr>
    </w:p>
    <w:p w:rsidR="00B85107" w:rsidRDefault="00B85107" w:rsidP="00AC5470">
      <w:pPr>
        <w:jc w:val="both"/>
        <w:rPr>
          <w:rFonts w:eastAsia="Calibri"/>
        </w:rPr>
      </w:pPr>
    </w:p>
    <w:p w:rsidR="00267A48" w:rsidRDefault="00267A48" w:rsidP="00AC5470">
      <w:pPr>
        <w:jc w:val="both"/>
        <w:rPr>
          <w:rFonts w:eastAsia="Calibri"/>
        </w:rPr>
      </w:pPr>
      <w:r>
        <w:rPr>
          <w:rFonts w:eastAsia="Calibri"/>
        </w:rPr>
        <w:t>Przewodnicząca RM zarządziła przerwę w obradach.</w:t>
      </w:r>
    </w:p>
    <w:p w:rsidR="00267A48" w:rsidRDefault="00267A48" w:rsidP="00AC5470">
      <w:pPr>
        <w:jc w:val="both"/>
        <w:rPr>
          <w:rFonts w:eastAsia="Calibri"/>
        </w:rPr>
      </w:pPr>
    </w:p>
    <w:p w:rsidR="00267A48" w:rsidRDefault="00267A48" w:rsidP="00AC5470">
      <w:pPr>
        <w:jc w:val="both"/>
        <w:rPr>
          <w:rFonts w:eastAsia="Calibri"/>
        </w:rPr>
      </w:pPr>
    </w:p>
    <w:p w:rsidR="0064707D" w:rsidRDefault="0064707D" w:rsidP="00AC5470">
      <w:pPr>
        <w:jc w:val="both"/>
        <w:rPr>
          <w:rFonts w:eastAsia="Calibri"/>
        </w:rPr>
      </w:pPr>
      <w:r>
        <w:rPr>
          <w:rFonts w:eastAsia="Calibri"/>
        </w:rPr>
        <w:t xml:space="preserve">Po przerwie, Przewodnicząca RM </w:t>
      </w:r>
      <w:r w:rsidR="00FE3A85">
        <w:rPr>
          <w:rFonts w:eastAsia="Calibri"/>
        </w:rPr>
        <w:t>powiedziała, że na</w:t>
      </w:r>
      <w:r>
        <w:rPr>
          <w:rFonts w:eastAsia="Calibri"/>
        </w:rPr>
        <w:t xml:space="preserve"> kolejne wspólne posiedzenie komisji Rady Miejskiej </w:t>
      </w:r>
      <w:r w:rsidR="00851DA6">
        <w:rPr>
          <w:rFonts w:eastAsia="Calibri"/>
        </w:rPr>
        <w:t>zostanie zaproszony pracownik</w:t>
      </w:r>
      <w:r>
        <w:rPr>
          <w:rFonts w:eastAsia="Calibri"/>
        </w:rPr>
        <w:t xml:space="preserve"> Lasów Państwowych </w:t>
      </w:r>
      <w:r w:rsidR="00FE3A85">
        <w:rPr>
          <w:rFonts w:eastAsia="Calibri"/>
        </w:rPr>
        <w:t>z</w:t>
      </w:r>
      <w:r>
        <w:rPr>
          <w:rFonts w:eastAsia="Calibri"/>
        </w:rPr>
        <w:t xml:space="preserve"> Nadleśnictwa </w:t>
      </w:r>
      <w:r w:rsidR="00FE3A85">
        <w:rPr>
          <w:rFonts w:eastAsia="Calibri"/>
        </w:rPr>
        <w:t xml:space="preserve">Syców </w:t>
      </w:r>
      <w:r>
        <w:rPr>
          <w:rFonts w:eastAsia="Calibri"/>
        </w:rPr>
        <w:t xml:space="preserve">aby przedstawił wszystkim zainteresowanym temat pomników przyrody oraz wyjaśnił dlaczego </w:t>
      </w:r>
      <w:r w:rsidR="00851DA6">
        <w:rPr>
          <w:rFonts w:eastAsia="Calibri"/>
        </w:rPr>
        <w:t>wystosowano wniosek w tym zakresie</w:t>
      </w:r>
      <w:r w:rsidR="00FE3A85">
        <w:rPr>
          <w:rFonts w:eastAsia="Calibri"/>
        </w:rPr>
        <w:t>.</w:t>
      </w:r>
    </w:p>
    <w:p w:rsidR="0020223E" w:rsidRDefault="0020223E" w:rsidP="00AC5470">
      <w:pPr>
        <w:jc w:val="both"/>
        <w:rPr>
          <w:rFonts w:eastAsia="Calibri"/>
        </w:rPr>
      </w:pPr>
    </w:p>
    <w:p w:rsidR="0020223E" w:rsidRDefault="0020223E" w:rsidP="00AC5470">
      <w:pPr>
        <w:jc w:val="both"/>
        <w:rPr>
          <w:rFonts w:eastAsia="Calibri"/>
        </w:rPr>
      </w:pPr>
    </w:p>
    <w:p w:rsidR="0020223E" w:rsidRDefault="0020223E" w:rsidP="00AC5470">
      <w:pPr>
        <w:jc w:val="both"/>
        <w:rPr>
          <w:rFonts w:eastAsia="Calibri"/>
        </w:rPr>
      </w:pPr>
      <w:r>
        <w:rPr>
          <w:rFonts w:eastAsia="Calibri"/>
        </w:rPr>
        <w:t>Następnie został omówiony punkt 2 obrad.</w:t>
      </w:r>
    </w:p>
    <w:p w:rsidR="00C90704" w:rsidRDefault="00C90704" w:rsidP="00AC5470">
      <w:pPr>
        <w:jc w:val="both"/>
        <w:rPr>
          <w:rFonts w:eastAsia="Calibri"/>
          <w:color w:val="000000"/>
        </w:rPr>
      </w:pPr>
    </w:p>
    <w:p w:rsidR="0020223E" w:rsidRDefault="0020223E" w:rsidP="00AC5470">
      <w:pPr>
        <w:jc w:val="both"/>
        <w:rPr>
          <w:rFonts w:eastAsia="Calibri"/>
          <w:color w:val="000000"/>
        </w:rPr>
      </w:pPr>
    </w:p>
    <w:p w:rsidR="007D2089" w:rsidRDefault="00C90704" w:rsidP="007B2E8B">
      <w:pPr>
        <w:jc w:val="both"/>
        <w:rPr>
          <w:rFonts w:eastAsia="Calibri"/>
        </w:rPr>
      </w:pPr>
      <w:r>
        <w:rPr>
          <w:rFonts w:eastAsia="Calibri"/>
          <w:color w:val="000000"/>
        </w:rPr>
        <w:t>Ad.</w:t>
      </w:r>
      <w:r w:rsidR="007D2089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. </w:t>
      </w:r>
      <w:r w:rsidR="00535B1D">
        <w:rPr>
          <w:rFonts w:eastAsia="Calibri"/>
        </w:rPr>
        <w:t>Prezes Zakładu Gospodarki Komunalnej i Mieszkaniowej w Międzyborzu przedstawił informacje o spółce.</w:t>
      </w:r>
    </w:p>
    <w:p w:rsidR="00535B1D" w:rsidRDefault="00535B1D" w:rsidP="007B2E8B">
      <w:pPr>
        <w:jc w:val="both"/>
        <w:rPr>
          <w:rFonts w:eastAsia="Calibri"/>
        </w:rPr>
      </w:pPr>
    </w:p>
    <w:p w:rsidR="00535B1D" w:rsidRDefault="003D5E60" w:rsidP="007B2E8B">
      <w:pPr>
        <w:jc w:val="both"/>
        <w:rPr>
          <w:rFonts w:eastAsia="Calibri"/>
        </w:rPr>
      </w:pPr>
      <w:r>
        <w:rPr>
          <w:rFonts w:eastAsia="Calibri"/>
        </w:rPr>
        <w:t xml:space="preserve">Przewodnicząca RM spytała co 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ma zamiar zrobić z istniejącymi zaległościami?</w:t>
      </w:r>
    </w:p>
    <w:p w:rsidR="003D5E60" w:rsidRDefault="003D5E60" w:rsidP="007B2E8B">
      <w:pPr>
        <w:jc w:val="both"/>
        <w:rPr>
          <w:rFonts w:eastAsia="Calibri"/>
        </w:rPr>
      </w:pPr>
    </w:p>
    <w:p w:rsidR="003D5E60" w:rsidRDefault="003D5E60" w:rsidP="007B2E8B">
      <w:pPr>
        <w:jc w:val="both"/>
        <w:rPr>
          <w:rFonts w:eastAsia="Calibri"/>
        </w:rPr>
      </w:pPr>
      <w:r>
        <w:rPr>
          <w:rFonts w:eastAsia="Calibri"/>
        </w:rPr>
        <w:t xml:space="preserve">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odpowiedział, że największe zobowiązania są wobec Zakładu Ubezpieczeń Społecznych i w tej sprawie wystosował odpowiednie pismo do tej instytucji z prośbą o m</w:t>
      </w:r>
      <w:r w:rsidR="00552A6A">
        <w:rPr>
          <w:rFonts w:eastAsia="Calibri"/>
        </w:rPr>
        <w:t>ożliwość spłaty długu ratalnie.</w:t>
      </w:r>
    </w:p>
    <w:p w:rsidR="00552A6A" w:rsidRDefault="00552A6A" w:rsidP="007B2E8B">
      <w:pPr>
        <w:jc w:val="both"/>
        <w:rPr>
          <w:rFonts w:eastAsia="Calibri"/>
        </w:rPr>
      </w:pPr>
    </w:p>
    <w:p w:rsidR="005D6C14" w:rsidRDefault="005D6C14" w:rsidP="007B2E8B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powiedział, że 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w listopadzie br. osiąga wiek emerytalny i spytał czy planuje przejść na emeryturę?</w:t>
      </w:r>
    </w:p>
    <w:p w:rsidR="005D6C14" w:rsidRDefault="005D6C14" w:rsidP="007B2E8B">
      <w:pPr>
        <w:jc w:val="both"/>
        <w:rPr>
          <w:rFonts w:eastAsia="Calibri"/>
        </w:rPr>
      </w:pPr>
    </w:p>
    <w:p w:rsidR="00552A6A" w:rsidRDefault="005D6C14" w:rsidP="007B2E8B">
      <w:pPr>
        <w:jc w:val="both"/>
        <w:rPr>
          <w:rFonts w:eastAsia="Calibri"/>
        </w:rPr>
      </w:pPr>
      <w:r>
        <w:rPr>
          <w:rFonts w:eastAsia="Calibri"/>
        </w:rPr>
        <w:t xml:space="preserve">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odpowiedział, że planował przejście na emeryturę w przyszłym roku.</w:t>
      </w:r>
    </w:p>
    <w:p w:rsidR="005D6C14" w:rsidRDefault="005D6C14" w:rsidP="007B2E8B">
      <w:pPr>
        <w:jc w:val="both"/>
        <w:rPr>
          <w:rFonts w:eastAsia="Calibri"/>
        </w:rPr>
      </w:pPr>
    </w:p>
    <w:p w:rsidR="005D6C14" w:rsidRDefault="0020235C" w:rsidP="007B2E8B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kontynuował, że zapoznał się z treścią audytu i jedną z uwag była informacja, że wykonywane usługi są </w:t>
      </w:r>
      <w:r w:rsidR="00012027">
        <w:rPr>
          <w:rFonts w:eastAsia="Calibri"/>
        </w:rPr>
        <w:t>nieintratne</w:t>
      </w:r>
      <w:r>
        <w:rPr>
          <w:rFonts w:eastAsia="Calibri"/>
        </w:rPr>
        <w:t xml:space="preserve"> </w:t>
      </w:r>
      <w:r w:rsidR="005A7211">
        <w:rPr>
          <w:rFonts w:eastAsia="Calibri"/>
        </w:rPr>
        <w:t>na skutek ich niedoszacowania</w:t>
      </w:r>
      <w:r>
        <w:rPr>
          <w:rFonts w:eastAsia="Calibri"/>
        </w:rPr>
        <w:t xml:space="preserve"> co należy do obowiązków zarządcy?</w:t>
      </w:r>
    </w:p>
    <w:p w:rsidR="0020235C" w:rsidRDefault="0020235C" w:rsidP="007B2E8B">
      <w:pPr>
        <w:jc w:val="both"/>
        <w:rPr>
          <w:rFonts w:eastAsia="Calibri"/>
        </w:rPr>
      </w:pPr>
    </w:p>
    <w:p w:rsidR="0020235C" w:rsidRDefault="0020235C" w:rsidP="007B2E8B">
      <w:pPr>
        <w:jc w:val="both"/>
        <w:rPr>
          <w:rFonts w:eastAsia="Calibri"/>
        </w:rPr>
      </w:pPr>
      <w:r>
        <w:rPr>
          <w:rFonts w:eastAsia="Calibri"/>
        </w:rPr>
        <w:t xml:space="preserve">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odpowiedział, że wynika to z tego, że nierentow</w:t>
      </w:r>
      <w:r w:rsidR="00C5213E">
        <w:rPr>
          <w:rFonts w:eastAsia="Calibri"/>
        </w:rPr>
        <w:t xml:space="preserve">ne są prace odpłatne, ponieważ koszty przewyższają </w:t>
      </w:r>
      <w:r w:rsidR="005A7211">
        <w:rPr>
          <w:rFonts w:eastAsia="Calibri"/>
        </w:rPr>
        <w:t>przy</w:t>
      </w:r>
      <w:r w:rsidR="00C5213E">
        <w:rPr>
          <w:rFonts w:eastAsia="Calibri"/>
        </w:rPr>
        <w:t>chody.</w:t>
      </w:r>
    </w:p>
    <w:p w:rsidR="0020235C" w:rsidRDefault="0020235C" w:rsidP="007B2E8B">
      <w:pPr>
        <w:jc w:val="both"/>
        <w:rPr>
          <w:rFonts w:eastAsia="Calibri"/>
        </w:rPr>
      </w:pPr>
    </w:p>
    <w:p w:rsidR="0020235C" w:rsidRDefault="0020235C" w:rsidP="007B2E8B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</w:t>
      </w:r>
      <w:r w:rsidR="009A6C16">
        <w:rPr>
          <w:rFonts w:eastAsia="Calibri"/>
        </w:rPr>
        <w:t xml:space="preserve">powiedział, że stan oczyszczalni również nie jest zadowalający oraz spytał </w:t>
      </w:r>
      <w:r w:rsidR="00056BB1">
        <w:rPr>
          <w:rFonts w:eastAsia="Calibri"/>
        </w:rPr>
        <w:t xml:space="preserve">czy został zakupiony program zarządzający aby </w:t>
      </w:r>
      <w:r w:rsidR="009A6C16">
        <w:rPr>
          <w:rFonts w:eastAsia="Calibri"/>
        </w:rPr>
        <w:t>jednostka</w:t>
      </w:r>
      <w:r w:rsidR="00056BB1">
        <w:rPr>
          <w:rFonts w:eastAsia="Calibri"/>
        </w:rPr>
        <w:t xml:space="preserve"> normalnie funkcjonowała?</w:t>
      </w:r>
    </w:p>
    <w:p w:rsidR="00056BB1" w:rsidRDefault="00056BB1" w:rsidP="007B2E8B">
      <w:pPr>
        <w:jc w:val="both"/>
        <w:rPr>
          <w:rFonts w:eastAsia="Calibri"/>
        </w:rPr>
      </w:pPr>
    </w:p>
    <w:p w:rsidR="00056BB1" w:rsidRDefault="00056BB1" w:rsidP="007B2E8B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program zostanie zakupiony ze środków </w:t>
      </w:r>
      <w:r w:rsidR="005D374D">
        <w:rPr>
          <w:rFonts w:eastAsia="Calibri"/>
        </w:rPr>
        <w:t xml:space="preserve">przeznaczonych </w:t>
      </w:r>
      <w:r>
        <w:rPr>
          <w:rFonts w:eastAsia="Calibri"/>
        </w:rPr>
        <w:t xml:space="preserve">na modernizację oczyszczalni. </w:t>
      </w:r>
    </w:p>
    <w:p w:rsidR="009A6C16" w:rsidRDefault="009A6C16" w:rsidP="007B2E8B">
      <w:pPr>
        <w:jc w:val="both"/>
        <w:rPr>
          <w:rFonts w:eastAsia="Calibri"/>
        </w:rPr>
      </w:pPr>
    </w:p>
    <w:p w:rsidR="009A6C16" w:rsidRDefault="006A6E2B" w:rsidP="007B2E8B">
      <w:pPr>
        <w:jc w:val="both"/>
        <w:rPr>
          <w:rFonts w:eastAsia="Calibri"/>
        </w:rPr>
      </w:pPr>
      <w:r>
        <w:rPr>
          <w:rFonts w:eastAsia="Calibri"/>
        </w:rPr>
        <w:t xml:space="preserve">Przewodnicząca RM spytała czy 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ma jakiś plan na poprawę sytuacji spółki?</w:t>
      </w:r>
    </w:p>
    <w:p w:rsidR="006A6E2B" w:rsidRDefault="006A6E2B" w:rsidP="007B2E8B">
      <w:pPr>
        <w:jc w:val="both"/>
        <w:rPr>
          <w:rFonts w:eastAsia="Calibri"/>
        </w:rPr>
      </w:pPr>
    </w:p>
    <w:p w:rsidR="006A6E2B" w:rsidRDefault="00974EF6" w:rsidP="007B2E8B">
      <w:pPr>
        <w:jc w:val="both"/>
        <w:rPr>
          <w:rFonts w:eastAsia="Calibri"/>
        </w:rPr>
      </w:pPr>
      <w:r>
        <w:rPr>
          <w:rFonts w:eastAsia="Calibri"/>
        </w:rPr>
        <w:t xml:space="preserve">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odpowiedział, że można zmienić organizację pracy tj. redukcja etatów. </w:t>
      </w:r>
    </w:p>
    <w:p w:rsidR="00974EF6" w:rsidRDefault="00974EF6" w:rsidP="007B2E8B">
      <w:pPr>
        <w:jc w:val="both"/>
        <w:rPr>
          <w:rFonts w:eastAsia="Calibri"/>
        </w:rPr>
      </w:pPr>
    </w:p>
    <w:p w:rsidR="00974EF6" w:rsidRDefault="00974EF6" w:rsidP="007B2E8B">
      <w:pPr>
        <w:jc w:val="both"/>
        <w:rPr>
          <w:rFonts w:eastAsia="Calibri"/>
        </w:rPr>
      </w:pPr>
      <w:r>
        <w:rPr>
          <w:rFonts w:eastAsia="Calibri"/>
        </w:rPr>
        <w:t xml:space="preserve">Radni odpowiedzieli, że to na pewno nie jest dobre rozwiązanie. </w:t>
      </w:r>
    </w:p>
    <w:p w:rsidR="00974EF6" w:rsidRDefault="00974EF6" w:rsidP="007B2E8B">
      <w:pPr>
        <w:jc w:val="both"/>
        <w:rPr>
          <w:rFonts w:eastAsia="Calibri"/>
        </w:rPr>
      </w:pPr>
    </w:p>
    <w:p w:rsidR="00974EF6" w:rsidRDefault="00E0114A" w:rsidP="007B2E8B">
      <w:pPr>
        <w:jc w:val="both"/>
        <w:rPr>
          <w:rFonts w:eastAsia="Calibri"/>
        </w:rPr>
      </w:pPr>
      <w:r>
        <w:rPr>
          <w:rFonts w:eastAsia="Calibri"/>
        </w:rPr>
        <w:t xml:space="preserve">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powiedział, że czeka na od</w:t>
      </w:r>
      <w:r w:rsidR="00B36BB4">
        <w:rPr>
          <w:rFonts w:eastAsia="Calibri"/>
        </w:rPr>
        <w:t xml:space="preserve">powiedź z ZUS-u czy zgodzą się </w:t>
      </w:r>
      <w:bookmarkStart w:id="0" w:name="_GoBack"/>
      <w:bookmarkEnd w:id="0"/>
      <w:r>
        <w:rPr>
          <w:rFonts w:eastAsia="Calibri"/>
        </w:rPr>
        <w:t xml:space="preserve">na system ratalny. </w:t>
      </w:r>
    </w:p>
    <w:p w:rsidR="00E0114A" w:rsidRDefault="00E0114A" w:rsidP="007B2E8B">
      <w:pPr>
        <w:jc w:val="both"/>
        <w:rPr>
          <w:rFonts w:eastAsia="Calibri"/>
        </w:rPr>
      </w:pPr>
    </w:p>
    <w:p w:rsidR="00E0114A" w:rsidRDefault="00D85F11" w:rsidP="007B2E8B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Radny p. P. Adamczyk </w:t>
      </w:r>
      <w:r w:rsidR="00863945">
        <w:rPr>
          <w:rFonts w:eastAsia="Calibri"/>
        </w:rPr>
        <w:t>d</w:t>
      </w:r>
      <w:r>
        <w:rPr>
          <w:rFonts w:eastAsia="Calibri"/>
        </w:rPr>
        <w:t>odał, że spółce można zarzucić brak racjonalnych i efektywnych mechanizmów zarządzania, przede wszystkim zarządzania ryzykiem, a także brak działań etycznych, w tym antykorupcyjnych</w:t>
      </w:r>
      <w:r w:rsidR="00350197">
        <w:rPr>
          <w:rFonts w:eastAsia="Calibri"/>
        </w:rPr>
        <w:t>.</w:t>
      </w:r>
    </w:p>
    <w:p w:rsidR="00350197" w:rsidRDefault="00350197" w:rsidP="007B2E8B">
      <w:pPr>
        <w:jc w:val="both"/>
        <w:rPr>
          <w:rFonts w:eastAsia="Calibri"/>
        </w:rPr>
      </w:pPr>
    </w:p>
    <w:p w:rsidR="00350197" w:rsidRDefault="00CD19C7" w:rsidP="007B2E8B">
      <w:pPr>
        <w:jc w:val="both"/>
        <w:rPr>
          <w:rFonts w:eastAsia="Calibri"/>
        </w:rPr>
      </w:pPr>
      <w:r>
        <w:rPr>
          <w:rFonts w:eastAsia="Calibri"/>
        </w:rPr>
        <w:t>Radny p. P. Adamczyk spytał jakie działania są planowane na kolejny rok 2023?</w:t>
      </w:r>
    </w:p>
    <w:p w:rsidR="00CD19C7" w:rsidRDefault="00CD19C7" w:rsidP="007B2E8B">
      <w:pPr>
        <w:jc w:val="both"/>
        <w:rPr>
          <w:rFonts w:eastAsia="Calibri"/>
        </w:rPr>
      </w:pPr>
    </w:p>
    <w:p w:rsidR="00CD19C7" w:rsidRDefault="00CD19C7" w:rsidP="007B2E8B">
      <w:pPr>
        <w:jc w:val="both"/>
        <w:rPr>
          <w:rFonts w:eastAsia="Calibri"/>
        </w:rPr>
      </w:pPr>
      <w:r>
        <w:rPr>
          <w:rFonts w:eastAsia="Calibri"/>
        </w:rPr>
        <w:t xml:space="preserve">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powiedział, że na razie jest dobry okres, ponieważ spółka wykonuje dużo </w:t>
      </w:r>
      <w:r w:rsidR="0043068B">
        <w:rPr>
          <w:rFonts w:eastAsia="Calibri"/>
        </w:rPr>
        <w:t>podłączeń kanalizacyjnych.</w:t>
      </w:r>
    </w:p>
    <w:p w:rsidR="0043068B" w:rsidRDefault="0043068B" w:rsidP="007B2E8B">
      <w:pPr>
        <w:jc w:val="both"/>
        <w:rPr>
          <w:rFonts w:eastAsia="Calibri"/>
        </w:rPr>
      </w:pPr>
    </w:p>
    <w:p w:rsidR="0043068B" w:rsidRDefault="0043068B" w:rsidP="007B2E8B">
      <w:pPr>
        <w:jc w:val="both"/>
        <w:rPr>
          <w:rFonts w:eastAsia="Calibri"/>
        </w:rPr>
      </w:pPr>
      <w:r>
        <w:rPr>
          <w:rFonts w:eastAsia="Calibri"/>
        </w:rPr>
        <w:t>Radny p. P. Adamczyk spytał czy spółka dysponuje własnym sprzętem?</w:t>
      </w:r>
    </w:p>
    <w:p w:rsidR="0043068B" w:rsidRDefault="0043068B" w:rsidP="007B2E8B">
      <w:pPr>
        <w:jc w:val="both"/>
        <w:rPr>
          <w:rFonts w:eastAsia="Calibri"/>
        </w:rPr>
      </w:pPr>
    </w:p>
    <w:p w:rsidR="0043068B" w:rsidRDefault="0043068B" w:rsidP="007B2E8B">
      <w:pPr>
        <w:jc w:val="both"/>
        <w:rPr>
          <w:rFonts w:eastAsia="Calibri"/>
        </w:rPr>
      </w:pPr>
      <w:r>
        <w:rPr>
          <w:rFonts w:eastAsia="Calibri"/>
        </w:rPr>
        <w:t xml:space="preserve">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odpowiedział, że tak.</w:t>
      </w:r>
    </w:p>
    <w:p w:rsidR="00CD19C7" w:rsidRDefault="00CD19C7" w:rsidP="007B2E8B">
      <w:pPr>
        <w:jc w:val="both"/>
        <w:rPr>
          <w:rFonts w:eastAsia="Calibri"/>
        </w:rPr>
      </w:pPr>
    </w:p>
    <w:p w:rsidR="008B71C9" w:rsidRDefault="0043068B" w:rsidP="007B2E8B">
      <w:pPr>
        <w:jc w:val="both"/>
        <w:rPr>
          <w:rFonts w:eastAsia="Calibri"/>
        </w:rPr>
      </w:pPr>
      <w:r>
        <w:rPr>
          <w:rFonts w:eastAsia="Calibri"/>
        </w:rPr>
        <w:t xml:space="preserve">Gość </w:t>
      </w:r>
      <w:r w:rsidR="002F5319">
        <w:rPr>
          <w:rFonts w:eastAsia="Calibri"/>
        </w:rPr>
        <w:t xml:space="preserve">zaznaczył, że w obecnej sytuacji strata </w:t>
      </w:r>
      <w:proofErr w:type="spellStart"/>
      <w:r w:rsidR="002F5319">
        <w:rPr>
          <w:rFonts w:eastAsia="Calibri"/>
        </w:rPr>
        <w:t>ZGKiM</w:t>
      </w:r>
      <w:proofErr w:type="spellEnd"/>
      <w:r w:rsidR="002F5319">
        <w:rPr>
          <w:rFonts w:eastAsia="Calibri"/>
        </w:rPr>
        <w:t xml:space="preserve"> jest tak duża, że nawet 20 lat zysków nie jest w stanie jej pokryć. </w:t>
      </w:r>
    </w:p>
    <w:p w:rsidR="008B71C9" w:rsidRDefault="008B71C9" w:rsidP="007B2E8B">
      <w:pPr>
        <w:jc w:val="both"/>
        <w:rPr>
          <w:rFonts w:eastAsia="Calibri"/>
        </w:rPr>
      </w:pPr>
    </w:p>
    <w:p w:rsidR="008B71C9" w:rsidRDefault="00B262CB" w:rsidP="007B2E8B">
      <w:pPr>
        <w:jc w:val="both"/>
        <w:rPr>
          <w:rFonts w:eastAsia="Calibri"/>
        </w:rPr>
      </w:pPr>
      <w:r>
        <w:rPr>
          <w:rFonts w:eastAsia="Calibri"/>
        </w:rPr>
        <w:t xml:space="preserve">Gość kontynuował, że </w:t>
      </w:r>
      <w:r w:rsidR="00BC234D">
        <w:rPr>
          <w:rFonts w:eastAsia="Calibri"/>
        </w:rPr>
        <w:t xml:space="preserve">w jego opinii </w:t>
      </w:r>
      <w:r>
        <w:rPr>
          <w:rFonts w:eastAsia="Calibri"/>
        </w:rPr>
        <w:t>sytuacja spółki była dobra do momentu gdy zar</w:t>
      </w:r>
      <w:r w:rsidR="00652772">
        <w:rPr>
          <w:rFonts w:eastAsia="Calibri"/>
        </w:rPr>
        <w:t>ządcą nie został obecny prezes, który nie potrafi prowadzić tej firmy i powinien zrezygnować ze stanowiska.</w:t>
      </w:r>
      <w:r w:rsidR="008B71C9">
        <w:rPr>
          <w:rFonts w:eastAsia="Calibri"/>
        </w:rPr>
        <w:t xml:space="preserve"> </w:t>
      </w:r>
    </w:p>
    <w:p w:rsidR="008B71C9" w:rsidRDefault="008B71C9" w:rsidP="007B2E8B">
      <w:pPr>
        <w:jc w:val="both"/>
        <w:rPr>
          <w:rFonts w:eastAsia="Calibri"/>
        </w:rPr>
      </w:pPr>
    </w:p>
    <w:p w:rsidR="00B262CB" w:rsidRDefault="008B71C9" w:rsidP="007B2E8B">
      <w:pPr>
        <w:jc w:val="both"/>
        <w:rPr>
          <w:rFonts w:eastAsia="Calibri"/>
        </w:rPr>
      </w:pPr>
      <w:r>
        <w:rPr>
          <w:rFonts w:eastAsia="Calibri"/>
        </w:rPr>
        <w:t xml:space="preserve">Gość zaznaczył, że wielokrotnie zgłaszał, że nie zostały opublikowane sprawozdania finansowe za poprzednie lata. </w:t>
      </w:r>
    </w:p>
    <w:p w:rsidR="008B71C9" w:rsidRDefault="008B71C9" w:rsidP="007B2E8B">
      <w:pPr>
        <w:jc w:val="both"/>
        <w:rPr>
          <w:rFonts w:eastAsia="Calibri"/>
        </w:rPr>
      </w:pPr>
    </w:p>
    <w:p w:rsidR="00986659" w:rsidRDefault="00354046" w:rsidP="007B2E8B">
      <w:pPr>
        <w:jc w:val="both"/>
        <w:rPr>
          <w:rFonts w:eastAsia="Calibri"/>
        </w:rPr>
      </w:pPr>
      <w:r>
        <w:rPr>
          <w:rFonts w:eastAsia="Calibri"/>
        </w:rPr>
        <w:t>Radny p. P. Adamczy</w:t>
      </w:r>
      <w:r w:rsidR="00F46E06">
        <w:rPr>
          <w:rFonts w:eastAsia="Calibri"/>
        </w:rPr>
        <w:t>k</w:t>
      </w:r>
      <w:r>
        <w:rPr>
          <w:rFonts w:eastAsia="Calibri"/>
        </w:rPr>
        <w:t xml:space="preserve"> spytał Prezesa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jakie ma pomysły na naprawę sytuacji spółki?</w:t>
      </w:r>
    </w:p>
    <w:p w:rsidR="00354046" w:rsidRDefault="00354046" w:rsidP="007B2E8B">
      <w:pPr>
        <w:jc w:val="both"/>
        <w:rPr>
          <w:rFonts w:eastAsia="Calibri"/>
        </w:rPr>
      </w:pPr>
    </w:p>
    <w:p w:rsidR="00354046" w:rsidRDefault="00354046" w:rsidP="007B2E8B">
      <w:pPr>
        <w:jc w:val="both"/>
        <w:rPr>
          <w:rFonts w:eastAsia="Calibri"/>
        </w:rPr>
      </w:pPr>
      <w:r>
        <w:rPr>
          <w:rFonts w:eastAsia="Calibri"/>
        </w:rPr>
        <w:t xml:space="preserve">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odpowiedział, że w chwili obecnej nie jest w stanie udzielić odpowiedzi.</w:t>
      </w:r>
    </w:p>
    <w:p w:rsidR="008B71C9" w:rsidRDefault="008B71C9" w:rsidP="007B2E8B">
      <w:pPr>
        <w:jc w:val="both"/>
        <w:rPr>
          <w:rFonts w:eastAsia="Calibri"/>
        </w:rPr>
      </w:pPr>
    </w:p>
    <w:p w:rsidR="00B262CB" w:rsidRDefault="00F41792" w:rsidP="007B2E8B">
      <w:pPr>
        <w:jc w:val="both"/>
        <w:rPr>
          <w:rFonts w:eastAsia="Calibri"/>
        </w:rPr>
      </w:pPr>
      <w:r>
        <w:rPr>
          <w:rFonts w:eastAsia="Calibri"/>
        </w:rPr>
        <w:t xml:space="preserve">Gość powiedział, że odpowiednie działania powinny być podjęte dużo wcześniej, teraz już jest za późno. </w:t>
      </w:r>
    </w:p>
    <w:p w:rsidR="00F41792" w:rsidRDefault="00F41792" w:rsidP="007B2E8B">
      <w:pPr>
        <w:jc w:val="both"/>
        <w:rPr>
          <w:rFonts w:eastAsia="Calibri"/>
        </w:rPr>
      </w:pPr>
    </w:p>
    <w:p w:rsidR="00B262CB" w:rsidRDefault="00F46E06" w:rsidP="007B2E8B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spytał gdzie jeszcze oprócz ZUS-u spółka </w:t>
      </w:r>
      <w:r w:rsidR="00863945">
        <w:rPr>
          <w:rFonts w:eastAsia="Calibri"/>
        </w:rPr>
        <w:t>ma zadłużenie?</w:t>
      </w:r>
    </w:p>
    <w:p w:rsidR="00F46E06" w:rsidRDefault="00F46E06" w:rsidP="007B2E8B">
      <w:pPr>
        <w:jc w:val="both"/>
        <w:rPr>
          <w:rFonts w:eastAsia="Calibri"/>
        </w:rPr>
      </w:pPr>
    </w:p>
    <w:p w:rsidR="00F46E06" w:rsidRDefault="00F46E06" w:rsidP="007B2E8B">
      <w:pPr>
        <w:jc w:val="both"/>
        <w:rPr>
          <w:rFonts w:eastAsia="Calibri"/>
        </w:rPr>
      </w:pPr>
      <w:r>
        <w:rPr>
          <w:rFonts w:eastAsia="Calibri"/>
        </w:rPr>
        <w:t xml:space="preserve">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odpowiedział, że w Wodach Polskich, ale na chwilę obecną nie jest w stanie powiedzieć jak duże. </w:t>
      </w:r>
    </w:p>
    <w:p w:rsidR="00F46E06" w:rsidRDefault="00F46E06" w:rsidP="007B2E8B">
      <w:pPr>
        <w:jc w:val="both"/>
        <w:rPr>
          <w:rFonts w:eastAsia="Calibri"/>
        </w:rPr>
      </w:pPr>
    </w:p>
    <w:p w:rsidR="00F46E06" w:rsidRDefault="00CC0534" w:rsidP="007B2E8B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powiedział, że w przeciągu </w:t>
      </w:r>
      <w:r w:rsidR="002854F3">
        <w:rPr>
          <w:rFonts w:eastAsia="Calibri"/>
        </w:rPr>
        <w:t xml:space="preserve">4-5 tygodni zostanie przedstawiona propozycja restrukturyzacji zadłużenia spółki, ponieważ istnieje taka możliwość prawna. </w:t>
      </w:r>
    </w:p>
    <w:p w:rsidR="002854F3" w:rsidRDefault="002854F3" w:rsidP="007B2E8B">
      <w:pPr>
        <w:jc w:val="both"/>
        <w:rPr>
          <w:rFonts w:eastAsia="Calibri"/>
        </w:rPr>
      </w:pPr>
    </w:p>
    <w:p w:rsidR="00056BB1" w:rsidRDefault="004943C2" w:rsidP="007B2E8B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powiedział, że ma przeświadczenie, że Prezes </w:t>
      </w:r>
      <w:proofErr w:type="spellStart"/>
      <w:r>
        <w:rPr>
          <w:rFonts w:eastAsia="Calibri"/>
        </w:rPr>
        <w:t>ZGKiM</w:t>
      </w:r>
      <w:proofErr w:type="spellEnd"/>
      <w:r>
        <w:rPr>
          <w:rFonts w:eastAsia="Calibri"/>
        </w:rPr>
        <w:t xml:space="preserve"> </w:t>
      </w:r>
      <w:r w:rsidR="00863945">
        <w:rPr>
          <w:rFonts w:eastAsia="Calibri"/>
        </w:rPr>
        <w:t xml:space="preserve">nie podoła z planem naprawczym i powinien zrezygnować z powierzonej mu </w:t>
      </w:r>
      <w:r w:rsidR="006275F2">
        <w:rPr>
          <w:rFonts w:eastAsia="Calibri"/>
        </w:rPr>
        <w:t>funkcji</w:t>
      </w:r>
      <w:r w:rsidR="00863945">
        <w:rPr>
          <w:rFonts w:eastAsia="Calibri"/>
        </w:rPr>
        <w:t>.</w:t>
      </w:r>
    </w:p>
    <w:p w:rsidR="00D8541D" w:rsidRDefault="00D8541D" w:rsidP="007B2E8B">
      <w:pPr>
        <w:jc w:val="both"/>
        <w:rPr>
          <w:rFonts w:eastAsia="Calibri"/>
        </w:rPr>
      </w:pPr>
    </w:p>
    <w:p w:rsidR="00535B1D" w:rsidRDefault="00535B1D" w:rsidP="007B2E8B">
      <w:pPr>
        <w:jc w:val="both"/>
        <w:rPr>
          <w:rFonts w:eastAsia="Calibri"/>
          <w:color w:val="000000"/>
        </w:rPr>
      </w:pPr>
    </w:p>
    <w:p w:rsidR="007D2089" w:rsidRDefault="00755C0C" w:rsidP="007D208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</w:t>
      </w:r>
      <w:r w:rsidR="007D2089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>.</w:t>
      </w:r>
      <w:r w:rsidR="004A209F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7D2089">
        <w:rPr>
          <w:rFonts w:eastAsia="Calibri"/>
          <w:color w:val="000000"/>
        </w:rPr>
        <w:t>Burmistrz</w:t>
      </w:r>
      <w:r w:rsidR="007B2E8B">
        <w:rPr>
          <w:rFonts w:eastAsia="Calibri"/>
          <w:color w:val="000000"/>
        </w:rPr>
        <w:t xml:space="preserve"> </w:t>
      </w:r>
      <w:proofErr w:type="spellStart"/>
      <w:r w:rsidR="007B2E8B">
        <w:rPr>
          <w:rFonts w:eastAsia="Calibri"/>
          <w:color w:val="000000"/>
        </w:rPr>
        <w:t>MiG</w:t>
      </w:r>
      <w:proofErr w:type="spellEnd"/>
      <w:r w:rsidR="007B2E8B">
        <w:rPr>
          <w:rFonts w:eastAsia="Calibri"/>
          <w:color w:val="000000"/>
        </w:rPr>
        <w:t xml:space="preserve"> </w:t>
      </w:r>
      <w:r w:rsidR="0020223E">
        <w:rPr>
          <w:rFonts w:eastAsia="Calibri"/>
          <w:color w:val="000000"/>
        </w:rPr>
        <w:t xml:space="preserve">powiedział, że </w:t>
      </w:r>
      <w:r w:rsidR="00C275FD">
        <w:rPr>
          <w:rFonts w:eastAsia="Calibri"/>
          <w:color w:val="000000"/>
        </w:rPr>
        <w:t xml:space="preserve">wszyscy mieszkańcy, którzy będą chcieli zakupić tańszy węgiel będą musieli udać się do urzędu w celu uzyskania specjalnego zaświadczenia. </w:t>
      </w:r>
      <w:r w:rsidR="004E39D3">
        <w:rPr>
          <w:rFonts w:eastAsia="Calibri"/>
          <w:color w:val="000000"/>
        </w:rPr>
        <w:t>B</w:t>
      </w:r>
      <w:r w:rsidR="00C67183">
        <w:rPr>
          <w:rFonts w:eastAsia="Calibri"/>
          <w:color w:val="000000"/>
        </w:rPr>
        <w:t>ędziemy współpracować z lokalnym składem opału oraz</w:t>
      </w:r>
      <w:r w:rsidR="002715F2">
        <w:rPr>
          <w:rFonts w:eastAsia="Calibri"/>
          <w:color w:val="000000"/>
        </w:rPr>
        <w:t xml:space="preserve"> ze</w:t>
      </w:r>
      <w:r w:rsidR="00C67183">
        <w:rPr>
          <w:rFonts w:eastAsia="Calibri"/>
          <w:color w:val="000000"/>
        </w:rPr>
        <w:t xml:space="preserve"> składem opału </w:t>
      </w:r>
      <w:r w:rsidR="004E39D3">
        <w:rPr>
          <w:rFonts w:eastAsia="Calibri"/>
          <w:color w:val="000000"/>
        </w:rPr>
        <w:t xml:space="preserve">z Sycowa. Jednorazowo będzie można zakupić 2 tony. Transport trzeba będzie pokryć we własnym zakresie. </w:t>
      </w:r>
    </w:p>
    <w:p w:rsidR="004E39D3" w:rsidRDefault="004E39D3" w:rsidP="007D2089">
      <w:pPr>
        <w:jc w:val="both"/>
        <w:rPr>
          <w:rFonts w:eastAsia="Calibri"/>
          <w:color w:val="000000"/>
        </w:rPr>
      </w:pPr>
    </w:p>
    <w:p w:rsidR="00306DCD" w:rsidRDefault="004E39D3" w:rsidP="007D2089">
      <w:pPr>
        <w:jc w:val="both"/>
        <w:rPr>
          <w:rFonts w:eastAsia="Calibri"/>
        </w:rPr>
      </w:pPr>
      <w:r>
        <w:rPr>
          <w:rFonts w:eastAsia="Calibri"/>
          <w:color w:val="000000"/>
        </w:rPr>
        <w:t>Ad.5.</w:t>
      </w:r>
      <w:r w:rsidR="002E5088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.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powiedział, że </w:t>
      </w:r>
      <w:r w:rsidR="002E5088">
        <w:rPr>
          <w:rFonts w:eastAsia="Calibri"/>
          <w:color w:val="000000"/>
        </w:rPr>
        <w:t>będę</w:t>
      </w:r>
      <w:r w:rsidR="00EE0A6A">
        <w:rPr>
          <w:rFonts w:eastAsia="Calibri"/>
          <w:color w:val="000000"/>
        </w:rPr>
        <w:t xml:space="preserve"> także</w:t>
      </w:r>
      <w:r w:rsidR="002E5088">
        <w:rPr>
          <w:rFonts w:eastAsia="Calibri"/>
          <w:color w:val="000000"/>
        </w:rPr>
        <w:t xml:space="preserve"> procedowane </w:t>
      </w:r>
      <w:r w:rsidR="00EE0A6A">
        <w:rPr>
          <w:rFonts w:eastAsia="Calibri"/>
          <w:color w:val="000000"/>
        </w:rPr>
        <w:t xml:space="preserve">dodatki tzw. elektryczne. Nabór </w:t>
      </w:r>
      <w:r w:rsidR="002E5088">
        <w:rPr>
          <w:rFonts w:eastAsia="Calibri"/>
          <w:color w:val="000000"/>
        </w:rPr>
        <w:t xml:space="preserve">wniosków ma odbyć się w terminie od </w:t>
      </w:r>
      <w:r w:rsidR="00EE0A6A" w:rsidRPr="00EE0A6A">
        <w:rPr>
          <w:rFonts w:eastAsia="Calibri"/>
        </w:rPr>
        <w:t xml:space="preserve">1.12.2022 r. do </w:t>
      </w:r>
      <w:r w:rsidR="002E5088" w:rsidRPr="00EE0A6A">
        <w:rPr>
          <w:rFonts w:eastAsia="Calibri"/>
        </w:rPr>
        <w:t>1.02.2023</w:t>
      </w:r>
      <w:r w:rsidR="00EE0A6A" w:rsidRPr="00EE0A6A">
        <w:rPr>
          <w:rFonts w:eastAsia="Calibri"/>
        </w:rPr>
        <w:t xml:space="preserve"> r</w:t>
      </w:r>
      <w:r w:rsidR="002E5088" w:rsidRPr="00EE0A6A">
        <w:rPr>
          <w:rFonts w:eastAsia="Calibri"/>
        </w:rPr>
        <w:t xml:space="preserve">. </w:t>
      </w:r>
      <w:r w:rsidR="002E5088" w:rsidRPr="002E5088">
        <w:rPr>
          <w:rFonts w:eastAsia="Calibri"/>
        </w:rPr>
        <w:t>Po tym terminie wnioski nie będą rozpatrywane.</w:t>
      </w:r>
    </w:p>
    <w:p w:rsidR="00306DCD" w:rsidRDefault="00306DCD" w:rsidP="007D2089">
      <w:pPr>
        <w:jc w:val="both"/>
        <w:rPr>
          <w:rFonts w:eastAsia="Calibri"/>
        </w:rPr>
      </w:pPr>
    </w:p>
    <w:p w:rsidR="003F5654" w:rsidRDefault="002E5088" w:rsidP="007D208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Ad.5.3.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powiedział, że </w:t>
      </w:r>
      <w:r w:rsidR="003F5654">
        <w:rPr>
          <w:rFonts w:eastAsia="Calibri"/>
          <w:color w:val="000000"/>
        </w:rPr>
        <w:t>rodzice dzieci uczęszczających do żłobka wnioskowali o zwiększenie kwoty dofinansowania.</w:t>
      </w:r>
    </w:p>
    <w:p w:rsidR="00306DCD" w:rsidRPr="00306DCD" w:rsidRDefault="00306DCD" w:rsidP="007D2089">
      <w:pPr>
        <w:jc w:val="both"/>
        <w:rPr>
          <w:rFonts w:eastAsia="Calibri"/>
        </w:rPr>
      </w:pPr>
    </w:p>
    <w:p w:rsidR="003F5654" w:rsidRDefault="003F5654" w:rsidP="007D208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Ad.5.4.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powiedział, że</w:t>
      </w:r>
      <w:r w:rsidR="00173D3B">
        <w:rPr>
          <w:rFonts w:eastAsia="Calibri"/>
          <w:color w:val="000000"/>
        </w:rPr>
        <w:t xml:space="preserve"> 31 października br. odbędzie się spotkanie z rodzicami dzieci uczęszczających do przedszkola, m.in. w sprawie brakującej szatni. </w:t>
      </w:r>
    </w:p>
    <w:p w:rsidR="00173D3B" w:rsidRDefault="00173D3B" w:rsidP="007D2089">
      <w:pPr>
        <w:jc w:val="both"/>
        <w:rPr>
          <w:rFonts w:eastAsia="Calibri"/>
          <w:color w:val="000000"/>
        </w:rPr>
      </w:pPr>
    </w:p>
    <w:p w:rsidR="00173D3B" w:rsidRDefault="00173D3B" w:rsidP="007D208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Ad.5.5.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powiedział, że został przygotowany wniosek do sądu o zwrot dotacji jednego z klubów sportowych. </w:t>
      </w:r>
    </w:p>
    <w:p w:rsidR="00173D3B" w:rsidRDefault="00173D3B" w:rsidP="007D2089">
      <w:pPr>
        <w:jc w:val="both"/>
        <w:rPr>
          <w:rFonts w:eastAsia="Calibri"/>
          <w:color w:val="000000"/>
        </w:rPr>
      </w:pPr>
    </w:p>
    <w:p w:rsidR="00173D3B" w:rsidRDefault="00173D3B" w:rsidP="007D208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Ad.5.6.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powiedział, że w najbliższym czasie ma ukazać</w:t>
      </w:r>
      <w:r w:rsidR="00306DCD">
        <w:rPr>
          <w:rFonts w:eastAsia="Calibri"/>
          <w:color w:val="000000"/>
        </w:rPr>
        <w:t xml:space="preserve"> </w:t>
      </w:r>
      <w:r w:rsidR="00306DCD">
        <w:rPr>
          <w:rFonts w:eastAsia="Calibri"/>
          <w:color w:val="000000"/>
        </w:rPr>
        <w:t>się</w:t>
      </w:r>
      <w:r>
        <w:rPr>
          <w:rFonts w:eastAsia="Calibri"/>
          <w:color w:val="000000"/>
        </w:rPr>
        <w:t xml:space="preserve"> rozporządzenie w sprawie projektu MALUCH. Mamy gotową dokumentację. Jeżeli będzie taka możliwość rozpoczniemy działania przetargowe. </w:t>
      </w:r>
    </w:p>
    <w:p w:rsidR="00D8541D" w:rsidRDefault="00D8541D" w:rsidP="007D2089">
      <w:pPr>
        <w:jc w:val="both"/>
        <w:rPr>
          <w:rFonts w:eastAsia="Calibri"/>
        </w:rPr>
      </w:pPr>
    </w:p>
    <w:p w:rsidR="00E20B44" w:rsidRDefault="00E20B44" w:rsidP="007D2089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powiedział, że należałoby rozpocząć budowę nowego przedszkola, ponieważ do 31 sierpnia 2023 r. temat powinien być zakończony. </w:t>
      </w:r>
    </w:p>
    <w:p w:rsidR="00E20B44" w:rsidRDefault="00E20B44" w:rsidP="007D2089">
      <w:pPr>
        <w:jc w:val="both"/>
        <w:rPr>
          <w:rFonts w:eastAsia="Calibri"/>
        </w:rPr>
      </w:pPr>
    </w:p>
    <w:p w:rsidR="00E20B44" w:rsidRDefault="00E20B44" w:rsidP="007D2089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w umowie jest zapis, że budowa powinna zakończyć się do końca listopada 2023 r., aczkolwiek oczywiście byłoby </w:t>
      </w:r>
      <w:r w:rsidR="00004582">
        <w:rPr>
          <w:rFonts w:eastAsia="Calibri"/>
        </w:rPr>
        <w:t>najkorzystniej</w:t>
      </w:r>
      <w:r>
        <w:rPr>
          <w:rFonts w:eastAsia="Calibri"/>
        </w:rPr>
        <w:t xml:space="preserve"> gdyby dzieci rozpoczęły nowy rok szkolny w nowej siedzibie </w:t>
      </w:r>
      <w:r w:rsidR="00004582">
        <w:rPr>
          <w:rFonts w:eastAsia="Calibri"/>
        </w:rPr>
        <w:t>jednostki</w:t>
      </w:r>
      <w:r>
        <w:rPr>
          <w:rFonts w:eastAsia="Calibri"/>
        </w:rPr>
        <w:t xml:space="preserve">. Wykonawca deklarował, że zdąży. </w:t>
      </w:r>
    </w:p>
    <w:p w:rsidR="002D51C2" w:rsidRDefault="002D51C2" w:rsidP="007D2089">
      <w:pPr>
        <w:jc w:val="both"/>
        <w:rPr>
          <w:rFonts w:eastAsia="Calibri"/>
        </w:rPr>
      </w:pPr>
    </w:p>
    <w:p w:rsidR="00E20B44" w:rsidRDefault="00E20B44" w:rsidP="007D2089">
      <w:pPr>
        <w:jc w:val="both"/>
        <w:rPr>
          <w:rFonts w:eastAsia="Calibri"/>
        </w:rPr>
      </w:pPr>
    </w:p>
    <w:p w:rsidR="00BD4EC9" w:rsidRPr="007D2089" w:rsidRDefault="002F54D0" w:rsidP="007D2089">
      <w:pPr>
        <w:jc w:val="both"/>
        <w:rPr>
          <w:color w:val="000000"/>
        </w:rPr>
      </w:pPr>
      <w:r>
        <w:rPr>
          <w:rFonts w:eastAsia="Calibri"/>
          <w:color w:val="000000"/>
        </w:rPr>
        <w:t>Ad.</w:t>
      </w:r>
      <w:r w:rsidR="007D2089">
        <w:rPr>
          <w:rFonts w:eastAsia="Calibri"/>
          <w:color w:val="000000"/>
        </w:rPr>
        <w:t>6</w:t>
      </w:r>
      <w:r w:rsidR="002753A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Przewodnicząca RM oświadczyła, że porządek obrad wspólnego posiedzenia Komisji Rady Miejskiej w Międzyborzu został wyczerpany. W związku z czym, zamknęła posiedzenie.</w:t>
      </w:r>
    </w:p>
    <w:p w:rsidR="00BD4EC9" w:rsidRDefault="00BD4EC9">
      <w:pPr>
        <w:suppressAutoHyphens w:val="0"/>
        <w:jc w:val="both"/>
        <w:rPr>
          <w:rFonts w:eastAsia="Calibri"/>
          <w:color w:val="000000"/>
        </w:rPr>
      </w:pPr>
    </w:p>
    <w:p w:rsidR="00BD4EC9" w:rsidRDefault="002F54D0">
      <w:pPr>
        <w:suppressAutoHyphens w:val="0"/>
        <w:jc w:val="both"/>
        <w:rPr>
          <w:color w:val="000000"/>
        </w:rPr>
      </w:pPr>
      <w:r>
        <w:rPr>
          <w:rFonts w:eastAsia="Calibri"/>
          <w:color w:val="000000"/>
        </w:rPr>
        <w:br/>
        <w:t>Protokolant</w:t>
      </w:r>
      <w:r w:rsidR="000915AC">
        <w:rPr>
          <w:rFonts w:eastAsia="Calibri"/>
          <w:color w:val="000000"/>
        </w:rPr>
        <w:t>: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Przewodniczący Rady Miejskie</w:t>
      </w:r>
      <w:bookmarkStart w:id="1" w:name="page2"/>
      <w:bookmarkEnd w:id="1"/>
      <w:r>
        <w:rPr>
          <w:rFonts w:eastAsia="Calibri"/>
          <w:color w:val="000000"/>
        </w:rPr>
        <w:t>j</w:t>
      </w:r>
      <w:r w:rsidR="000915AC">
        <w:rPr>
          <w:rFonts w:eastAsia="Calibri"/>
          <w:color w:val="000000"/>
        </w:rPr>
        <w:t>:</w:t>
      </w:r>
    </w:p>
    <w:p w:rsidR="00BD4EC9" w:rsidRDefault="00BD4EC9">
      <w:pPr>
        <w:tabs>
          <w:tab w:val="left" w:pos="5628"/>
        </w:tabs>
        <w:jc w:val="both"/>
        <w:rPr>
          <w:color w:val="000000"/>
        </w:rPr>
      </w:pPr>
    </w:p>
    <w:p w:rsidR="002F54D0" w:rsidRDefault="002F54D0">
      <w:pPr>
        <w:tabs>
          <w:tab w:val="left" w:pos="5628"/>
        </w:tabs>
        <w:jc w:val="both"/>
      </w:pPr>
    </w:p>
    <w:sectPr w:rsidR="002F54D0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F28" w:rsidRDefault="00746F28">
      <w:r>
        <w:separator/>
      </w:r>
    </w:p>
  </w:endnote>
  <w:endnote w:type="continuationSeparator" w:id="0">
    <w:p w:rsidR="00746F28" w:rsidRDefault="0074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9" w:rsidRDefault="002F54D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36BB4">
      <w:rPr>
        <w:noProof/>
      </w:rPr>
      <w:t>5</w:t>
    </w:r>
    <w:r>
      <w:fldChar w:fldCharType="end"/>
    </w:r>
  </w:p>
  <w:p w:rsidR="00BD4EC9" w:rsidRDefault="00BD4E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F28" w:rsidRDefault="00746F28">
      <w:r>
        <w:separator/>
      </w:r>
    </w:p>
  </w:footnote>
  <w:footnote w:type="continuationSeparator" w:id="0">
    <w:p w:rsidR="00746F28" w:rsidRDefault="0074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BD6381"/>
    <w:multiLevelType w:val="hybridMultilevel"/>
    <w:tmpl w:val="085883BC"/>
    <w:lvl w:ilvl="0" w:tplc="A9501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D595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4" w15:restartNumberingAfterBreak="0">
    <w:nsid w:val="12A740D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5" w15:restartNumberingAfterBreak="0">
    <w:nsid w:val="2A430A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6" w15:restartNumberingAfterBreak="0">
    <w:nsid w:val="2F5343B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7" w15:restartNumberingAfterBreak="0">
    <w:nsid w:val="3622018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8" w15:restartNumberingAfterBreak="0">
    <w:nsid w:val="50353B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9" w15:restartNumberingAfterBreak="0">
    <w:nsid w:val="77292B4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0" w15:restartNumberingAfterBreak="0">
    <w:nsid w:val="78E836F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57"/>
    <w:rsid w:val="00004582"/>
    <w:rsid w:val="00006002"/>
    <w:rsid w:val="00006FC0"/>
    <w:rsid w:val="00012027"/>
    <w:rsid w:val="000336BE"/>
    <w:rsid w:val="00056BB1"/>
    <w:rsid w:val="00061D92"/>
    <w:rsid w:val="000915AC"/>
    <w:rsid w:val="0009683D"/>
    <w:rsid w:val="000A31EE"/>
    <w:rsid w:val="000B2727"/>
    <w:rsid w:val="000B4B9A"/>
    <w:rsid w:val="00111FF3"/>
    <w:rsid w:val="001164D9"/>
    <w:rsid w:val="0012108E"/>
    <w:rsid w:val="001471F4"/>
    <w:rsid w:val="00164A4A"/>
    <w:rsid w:val="00166E77"/>
    <w:rsid w:val="00173D3B"/>
    <w:rsid w:val="001D4E9B"/>
    <w:rsid w:val="0020223E"/>
    <w:rsid w:val="0020235C"/>
    <w:rsid w:val="00204809"/>
    <w:rsid w:val="00214296"/>
    <w:rsid w:val="00267A48"/>
    <w:rsid w:val="002715F2"/>
    <w:rsid w:val="002753A0"/>
    <w:rsid w:val="002854F3"/>
    <w:rsid w:val="002A6501"/>
    <w:rsid w:val="002A6C90"/>
    <w:rsid w:val="002A71CD"/>
    <w:rsid w:val="002C3776"/>
    <w:rsid w:val="002D2F8B"/>
    <w:rsid w:val="002D51C2"/>
    <w:rsid w:val="002E5088"/>
    <w:rsid w:val="002F5319"/>
    <w:rsid w:val="002F54D0"/>
    <w:rsid w:val="00306DCD"/>
    <w:rsid w:val="00312722"/>
    <w:rsid w:val="00350197"/>
    <w:rsid w:val="00354046"/>
    <w:rsid w:val="00367C80"/>
    <w:rsid w:val="00374CFE"/>
    <w:rsid w:val="003D1896"/>
    <w:rsid w:val="003D2E8E"/>
    <w:rsid w:val="003D5E60"/>
    <w:rsid w:val="003F5654"/>
    <w:rsid w:val="00406953"/>
    <w:rsid w:val="0043068B"/>
    <w:rsid w:val="00434BEA"/>
    <w:rsid w:val="00490712"/>
    <w:rsid w:val="004943C2"/>
    <w:rsid w:val="004962D6"/>
    <w:rsid w:val="004A209F"/>
    <w:rsid w:val="004C3872"/>
    <w:rsid w:val="004C60FD"/>
    <w:rsid w:val="004C656A"/>
    <w:rsid w:val="004D7DE7"/>
    <w:rsid w:val="004E39D3"/>
    <w:rsid w:val="004F5F89"/>
    <w:rsid w:val="00535B1D"/>
    <w:rsid w:val="00552A6A"/>
    <w:rsid w:val="005542E1"/>
    <w:rsid w:val="0057082E"/>
    <w:rsid w:val="005A7211"/>
    <w:rsid w:val="005B4098"/>
    <w:rsid w:val="005C52A7"/>
    <w:rsid w:val="005D374D"/>
    <w:rsid w:val="005D6C14"/>
    <w:rsid w:val="00606698"/>
    <w:rsid w:val="00610A7E"/>
    <w:rsid w:val="006275F2"/>
    <w:rsid w:val="0064707D"/>
    <w:rsid w:val="00652772"/>
    <w:rsid w:val="00667DA4"/>
    <w:rsid w:val="006A6E2B"/>
    <w:rsid w:val="007053E4"/>
    <w:rsid w:val="00715F47"/>
    <w:rsid w:val="007168ED"/>
    <w:rsid w:val="00741D6C"/>
    <w:rsid w:val="00746F28"/>
    <w:rsid w:val="00753379"/>
    <w:rsid w:val="0075475E"/>
    <w:rsid w:val="00755C0C"/>
    <w:rsid w:val="00761AF3"/>
    <w:rsid w:val="0077384E"/>
    <w:rsid w:val="00785B34"/>
    <w:rsid w:val="007863FF"/>
    <w:rsid w:val="007B2E8B"/>
    <w:rsid w:val="007B4F87"/>
    <w:rsid w:val="007C7ECB"/>
    <w:rsid w:val="007D2089"/>
    <w:rsid w:val="00843C38"/>
    <w:rsid w:val="00851DA6"/>
    <w:rsid w:val="00860A4A"/>
    <w:rsid w:val="00863945"/>
    <w:rsid w:val="00867D1B"/>
    <w:rsid w:val="00870B63"/>
    <w:rsid w:val="008B71C9"/>
    <w:rsid w:val="008F43E2"/>
    <w:rsid w:val="00925240"/>
    <w:rsid w:val="00943A4F"/>
    <w:rsid w:val="00946778"/>
    <w:rsid w:val="0095789D"/>
    <w:rsid w:val="00974EF6"/>
    <w:rsid w:val="00986659"/>
    <w:rsid w:val="009910C6"/>
    <w:rsid w:val="009A6C16"/>
    <w:rsid w:val="009C1505"/>
    <w:rsid w:val="00A75974"/>
    <w:rsid w:val="00A83946"/>
    <w:rsid w:val="00AB6DB0"/>
    <w:rsid w:val="00AC5470"/>
    <w:rsid w:val="00AC5582"/>
    <w:rsid w:val="00B24365"/>
    <w:rsid w:val="00B262CB"/>
    <w:rsid w:val="00B31457"/>
    <w:rsid w:val="00B36BB4"/>
    <w:rsid w:val="00B85107"/>
    <w:rsid w:val="00B85B44"/>
    <w:rsid w:val="00BC234D"/>
    <w:rsid w:val="00BD3512"/>
    <w:rsid w:val="00BD4EC9"/>
    <w:rsid w:val="00BF1B82"/>
    <w:rsid w:val="00C1404E"/>
    <w:rsid w:val="00C275BF"/>
    <w:rsid w:val="00C275FD"/>
    <w:rsid w:val="00C45952"/>
    <w:rsid w:val="00C5213E"/>
    <w:rsid w:val="00C65184"/>
    <w:rsid w:val="00C65716"/>
    <w:rsid w:val="00C67183"/>
    <w:rsid w:val="00C716F3"/>
    <w:rsid w:val="00C90704"/>
    <w:rsid w:val="00C907C1"/>
    <w:rsid w:val="00C92C04"/>
    <w:rsid w:val="00CA1B2C"/>
    <w:rsid w:val="00CC0534"/>
    <w:rsid w:val="00CD19C7"/>
    <w:rsid w:val="00CD27E1"/>
    <w:rsid w:val="00D02584"/>
    <w:rsid w:val="00D035F4"/>
    <w:rsid w:val="00D26997"/>
    <w:rsid w:val="00D62D21"/>
    <w:rsid w:val="00D71E26"/>
    <w:rsid w:val="00D72E97"/>
    <w:rsid w:val="00D822C0"/>
    <w:rsid w:val="00D8541D"/>
    <w:rsid w:val="00D85F11"/>
    <w:rsid w:val="00D8792F"/>
    <w:rsid w:val="00D9319E"/>
    <w:rsid w:val="00D94B44"/>
    <w:rsid w:val="00DB5DF8"/>
    <w:rsid w:val="00E0114A"/>
    <w:rsid w:val="00E20B44"/>
    <w:rsid w:val="00E34884"/>
    <w:rsid w:val="00E42B2B"/>
    <w:rsid w:val="00ED6CB4"/>
    <w:rsid w:val="00EE0A6A"/>
    <w:rsid w:val="00EF0383"/>
    <w:rsid w:val="00F05BC4"/>
    <w:rsid w:val="00F12CF7"/>
    <w:rsid w:val="00F2082E"/>
    <w:rsid w:val="00F20DE7"/>
    <w:rsid w:val="00F41792"/>
    <w:rsid w:val="00F46E06"/>
    <w:rsid w:val="00F8585D"/>
    <w:rsid w:val="00FB2F98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5A0A40-EC0B-48BA-A28C-BA94512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Calibri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eastAsia="Calibri" w:hint="default"/>
    </w:rPr>
  </w:style>
  <w:style w:type="character" w:customStyle="1" w:styleId="WW8Num6z0">
    <w:name w:val="WW8Num6z0"/>
    <w:rPr>
      <w:rFonts w:eastAsia="Calibri" w:hint="default"/>
    </w:rPr>
  </w:style>
  <w:style w:type="character" w:customStyle="1" w:styleId="WW8Num7z0">
    <w:name w:val="WW8Num7z0"/>
    <w:rPr>
      <w:rFonts w:eastAsia="Calibri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Batang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62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76469-2914-4345-B0E7-282C0426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1382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213</cp:revision>
  <cp:lastPrinted>2022-10-27T08:58:00Z</cp:lastPrinted>
  <dcterms:created xsi:type="dcterms:W3CDTF">2022-10-26T09:48:00Z</dcterms:created>
  <dcterms:modified xsi:type="dcterms:W3CDTF">2022-10-27T09:05:00Z</dcterms:modified>
</cp:coreProperties>
</file>