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>ZARZĄDZENIE NR 0050.</w:t>
      </w:r>
      <w:r w:rsidR="009451D2">
        <w:rPr>
          <w:rFonts w:ascii="Times New Roman" w:hAnsi="Times New Roman" w:cs="Times New Roman"/>
          <w:b/>
          <w:bCs/>
          <w:sz w:val="28"/>
          <w:szCs w:val="28"/>
        </w:rPr>
        <w:t>390</w:t>
      </w:r>
      <w:r w:rsidR="004226B6">
        <w:rPr>
          <w:rFonts w:ascii="Times New Roman" w:hAnsi="Times New Roman" w:cs="Times New Roman"/>
          <w:b/>
          <w:bCs/>
          <w:sz w:val="28"/>
          <w:szCs w:val="28"/>
        </w:rPr>
        <w:t>.202</w:t>
      </w:r>
      <w:r w:rsidR="009451D2"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>BURMISTRZA MIASTA I GMINY MIĘDZYBÓRZ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z dnia </w:t>
      </w:r>
      <w:r w:rsidR="009451D2">
        <w:rPr>
          <w:rFonts w:ascii="Times New Roman" w:hAnsi="Times New Roman" w:cs="Times New Roman"/>
          <w:b/>
          <w:bCs/>
          <w:sz w:val="28"/>
          <w:szCs w:val="28"/>
        </w:rPr>
        <w:t>23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451D2">
        <w:rPr>
          <w:rFonts w:ascii="Times New Roman" w:hAnsi="Times New Roman" w:cs="Times New Roman"/>
          <w:b/>
          <w:bCs/>
          <w:sz w:val="28"/>
          <w:szCs w:val="28"/>
        </w:rPr>
        <w:t xml:space="preserve">sierpnia 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9451D2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 r</w:t>
      </w:r>
      <w:r w:rsidRPr="005F282B">
        <w:rPr>
          <w:rFonts w:ascii="Times New Roman" w:hAnsi="Times New Roman" w:cs="Times New Roman"/>
          <w:sz w:val="28"/>
          <w:szCs w:val="28"/>
        </w:rPr>
        <w:t>.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OLE_LINK1"/>
      <w:bookmarkEnd w:id="1"/>
      <w:r w:rsidRPr="005F282B">
        <w:rPr>
          <w:rFonts w:ascii="Times New Roman" w:hAnsi="Times New Roman" w:cs="Times New Roman"/>
          <w:b/>
          <w:bCs/>
          <w:sz w:val="24"/>
          <w:szCs w:val="24"/>
        </w:rPr>
        <w:t xml:space="preserve">w sprawie przekazania rzeczowych składników majątku – środków trwałych 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ab/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Na podstawie art. 30 ust. 2 pkt. 2 ustawy z dnia 8 marca 1990 r o samorządzie </w:t>
      </w:r>
      <w:r w:rsidR="005F282B">
        <w:rPr>
          <w:rFonts w:ascii="Times New Roman" w:hAnsi="Times New Roman" w:cs="Times New Roman"/>
          <w:sz w:val="24"/>
          <w:szCs w:val="24"/>
        </w:rPr>
        <w:t xml:space="preserve">gminnym (t.j; Dz. U. </w:t>
      </w:r>
      <w:r w:rsidRPr="005F282B">
        <w:rPr>
          <w:rFonts w:ascii="Times New Roman" w:hAnsi="Times New Roman" w:cs="Times New Roman"/>
          <w:sz w:val="24"/>
          <w:szCs w:val="24"/>
        </w:rPr>
        <w:t>z 20</w:t>
      </w:r>
      <w:r w:rsidR="004226B6">
        <w:rPr>
          <w:rFonts w:ascii="Times New Roman" w:hAnsi="Times New Roman" w:cs="Times New Roman"/>
          <w:sz w:val="24"/>
          <w:szCs w:val="24"/>
        </w:rPr>
        <w:t>2</w:t>
      </w:r>
      <w:r w:rsidR="009451D2">
        <w:rPr>
          <w:rFonts w:ascii="Times New Roman" w:hAnsi="Times New Roman" w:cs="Times New Roman"/>
          <w:sz w:val="24"/>
          <w:szCs w:val="24"/>
        </w:rPr>
        <w:t>2</w:t>
      </w:r>
      <w:r w:rsidRPr="005F282B">
        <w:rPr>
          <w:rFonts w:ascii="Times New Roman" w:hAnsi="Times New Roman" w:cs="Times New Roman"/>
          <w:sz w:val="24"/>
          <w:szCs w:val="24"/>
        </w:rPr>
        <w:t xml:space="preserve"> r., poz. </w:t>
      </w:r>
      <w:r w:rsidR="009451D2">
        <w:rPr>
          <w:rFonts w:ascii="Times New Roman" w:hAnsi="Times New Roman" w:cs="Times New Roman"/>
          <w:sz w:val="24"/>
          <w:szCs w:val="24"/>
        </w:rPr>
        <w:t>559</w:t>
      </w:r>
      <w:r w:rsidRPr="005F282B">
        <w:rPr>
          <w:rFonts w:ascii="Times New Roman" w:hAnsi="Times New Roman" w:cs="Times New Roman"/>
          <w:sz w:val="24"/>
          <w:szCs w:val="24"/>
        </w:rPr>
        <w:t xml:space="preserve"> zm.), </w:t>
      </w:r>
      <w:r w:rsidRPr="005F282B">
        <w:rPr>
          <w:rFonts w:ascii="Times New Roman" w:hAnsi="Times New Roman" w:cs="Times New Roman"/>
          <w:b/>
          <w:bCs/>
          <w:sz w:val="24"/>
          <w:szCs w:val="24"/>
        </w:rPr>
        <w:t>Burmistrz Miasta i Gminy Międzybórz zarządza co następuje: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149D3" w:rsidRDefault="00C561BF" w:rsidP="004226B6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§ 1. Przekazać nieopłatnie składniki </w:t>
      </w:r>
      <w:r w:rsidR="009451D2">
        <w:rPr>
          <w:rFonts w:ascii="Times New Roman" w:hAnsi="Times New Roman" w:cs="Times New Roman"/>
          <w:sz w:val="24"/>
          <w:szCs w:val="24"/>
        </w:rPr>
        <w:t xml:space="preserve">wyposażenia </w:t>
      </w:r>
      <w:r w:rsidR="00C149D3">
        <w:rPr>
          <w:rFonts w:ascii="Times New Roman" w:hAnsi="Times New Roman" w:cs="Times New Roman"/>
          <w:sz w:val="24"/>
          <w:szCs w:val="24"/>
        </w:rPr>
        <w:t>dla:</w:t>
      </w:r>
    </w:p>
    <w:p w:rsidR="00536B7A" w:rsidRDefault="00C149D3" w:rsidP="00C149D3">
      <w:pPr>
        <w:pStyle w:val="Akapitzlist"/>
        <w:numPr>
          <w:ilvl w:val="0"/>
          <w:numId w:val="3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Szkoły Podstawowej w Bukowinie Sycowskiej </w:t>
      </w:r>
      <w:r w:rsidR="00536B7A" w:rsidRPr="00C149D3">
        <w:rPr>
          <w:rFonts w:ascii="Times New Roman" w:hAnsi="Times New Roman" w:cs="Times New Roman"/>
          <w:sz w:val="24"/>
          <w:szCs w:val="24"/>
        </w:rPr>
        <w:t xml:space="preserve">o łącznej wartości </w:t>
      </w:r>
      <w:r w:rsidR="009451D2">
        <w:rPr>
          <w:rFonts w:ascii="Times New Roman" w:hAnsi="Times New Roman" w:cs="Times New Roman"/>
          <w:sz w:val="24"/>
          <w:szCs w:val="24"/>
        </w:rPr>
        <w:t>553</w:t>
      </w:r>
      <w:r w:rsidR="00536B7A" w:rsidRPr="00C149D3">
        <w:rPr>
          <w:rFonts w:ascii="Times New Roman" w:hAnsi="Times New Roman" w:cs="Times New Roman"/>
          <w:sz w:val="24"/>
          <w:szCs w:val="24"/>
        </w:rPr>
        <w:t>,</w:t>
      </w:r>
      <w:r w:rsidR="009451D2">
        <w:rPr>
          <w:rFonts w:ascii="Times New Roman" w:hAnsi="Times New Roman" w:cs="Times New Roman"/>
          <w:sz w:val="24"/>
          <w:szCs w:val="24"/>
        </w:rPr>
        <w:t>5</w:t>
      </w:r>
      <w:r w:rsidR="00536B7A" w:rsidRPr="00C149D3">
        <w:rPr>
          <w:rFonts w:ascii="Times New Roman" w:hAnsi="Times New Roman" w:cs="Times New Roman"/>
          <w:sz w:val="24"/>
          <w:szCs w:val="24"/>
        </w:rPr>
        <w:t>0 zł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451D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sł</w:t>
      </w:r>
      <w:r w:rsidR="00536B7A" w:rsidRPr="00C149D3">
        <w:rPr>
          <w:rFonts w:ascii="Times New Roman" w:hAnsi="Times New Roman" w:cs="Times New Roman"/>
          <w:i/>
          <w:sz w:val="24"/>
          <w:szCs w:val="24"/>
        </w:rPr>
        <w:t xml:space="preserve">ownie: </w:t>
      </w:r>
      <w:r>
        <w:rPr>
          <w:rFonts w:ascii="Times New Roman" w:hAnsi="Times New Roman" w:cs="Times New Roman"/>
          <w:i/>
          <w:sz w:val="24"/>
          <w:szCs w:val="24"/>
        </w:rPr>
        <w:t>pię</w:t>
      </w:r>
      <w:r w:rsidR="009451D2">
        <w:rPr>
          <w:rFonts w:ascii="Times New Roman" w:hAnsi="Times New Roman" w:cs="Times New Roman"/>
          <w:i/>
          <w:sz w:val="24"/>
          <w:szCs w:val="24"/>
        </w:rPr>
        <w:t>ćset pięćdziesiąt trzy zł 50</w:t>
      </w:r>
      <w:r w:rsidR="004226B6" w:rsidRPr="00C149D3">
        <w:rPr>
          <w:rFonts w:ascii="Times New Roman" w:hAnsi="Times New Roman" w:cs="Times New Roman"/>
          <w:i/>
          <w:sz w:val="24"/>
          <w:szCs w:val="24"/>
        </w:rPr>
        <w:t>/100</w:t>
      </w:r>
      <w:r w:rsidR="00536B7A" w:rsidRPr="00C149D3">
        <w:rPr>
          <w:rFonts w:ascii="Times New Roman" w:hAnsi="Times New Roman" w:cs="Times New Roman"/>
          <w:i/>
          <w:sz w:val="24"/>
          <w:szCs w:val="24"/>
        </w:rPr>
        <w:t>)</w:t>
      </w:r>
      <w:r w:rsidR="00536B7A" w:rsidRPr="00C149D3">
        <w:rPr>
          <w:rFonts w:ascii="Times New Roman" w:hAnsi="Times New Roman" w:cs="Times New Roman"/>
          <w:sz w:val="24"/>
          <w:szCs w:val="24"/>
        </w:rPr>
        <w:t>;</w:t>
      </w:r>
    </w:p>
    <w:p w:rsidR="00C149D3" w:rsidRDefault="00C149D3" w:rsidP="00C149D3">
      <w:pPr>
        <w:pStyle w:val="Akapitzlist"/>
        <w:numPr>
          <w:ilvl w:val="0"/>
          <w:numId w:val="3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Szkoły Podstawowej im. J.Badury w Międzyborzu o łącznej wartości </w:t>
      </w:r>
      <w:r w:rsidR="009451D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9451D2">
        <w:rPr>
          <w:rFonts w:ascii="Times New Roman" w:hAnsi="Times New Roman" w:cs="Times New Roman"/>
          <w:sz w:val="24"/>
          <w:szCs w:val="24"/>
        </w:rPr>
        <w:t>550</w:t>
      </w:r>
      <w:r>
        <w:rPr>
          <w:rFonts w:ascii="Times New Roman" w:hAnsi="Times New Roman" w:cs="Times New Roman"/>
          <w:sz w:val="24"/>
          <w:szCs w:val="24"/>
        </w:rPr>
        <w:t xml:space="preserve">,00 zł, </w:t>
      </w:r>
      <w:r w:rsidRPr="00C149D3">
        <w:rPr>
          <w:rFonts w:ascii="Times New Roman" w:hAnsi="Times New Roman" w:cs="Times New Roman"/>
          <w:i/>
          <w:sz w:val="24"/>
          <w:szCs w:val="24"/>
        </w:rPr>
        <w:t xml:space="preserve">słownie: </w:t>
      </w:r>
      <w:r w:rsidR="009451D2">
        <w:rPr>
          <w:rFonts w:ascii="Times New Roman" w:hAnsi="Times New Roman" w:cs="Times New Roman"/>
          <w:i/>
          <w:sz w:val="24"/>
          <w:szCs w:val="24"/>
        </w:rPr>
        <w:t xml:space="preserve">dwa tysiące pięćset pięćdziesiąt </w:t>
      </w:r>
      <w:r w:rsidRPr="00C149D3">
        <w:rPr>
          <w:rFonts w:ascii="Times New Roman" w:hAnsi="Times New Roman" w:cs="Times New Roman"/>
          <w:i/>
          <w:sz w:val="24"/>
          <w:szCs w:val="24"/>
        </w:rPr>
        <w:t>zł 00/100);</w:t>
      </w: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>§ 2. Przekazanie mienia następuje na podstawie protokołu zdawczo – odbiorczego PT.</w:t>
      </w: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§ 3. Zarządzenie wchodzi w życie z dniem podjęcia. </w:t>
      </w: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EE445B" w:rsidRDefault="00EE445B"/>
    <w:sectPr w:rsidR="00EE44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85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1">
      <w:start w:val="1"/>
      <w:numFmt w:val="decimal"/>
      <w:lvlText w:val="%2."/>
      <w:lvlJc w:val="left"/>
      <w:pPr>
        <w:ind w:left="121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lvlText w:val="%3."/>
      <w:lvlJc w:val="left"/>
      <w:pPr>
        <w:ind w:left="157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lvlText w:val="%4."/>
      <w:lvlJc w:val="left"/>
      <w:pPr>
        <w:ind w:left="193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4">
      <w:start w:val="1"/>
      <w:numFmt w:val="decimal"/>
      <w:lvlText w:val="%5."/>
      <w:lvlJc w:val="left"/>
      <w:pPr>
        <w:ind w:left="229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5">
      <w:start w:val="1"/>
      <w:numFmt w:val="decimal"/>
      <w:lvlText w:val="%6."/>
      <w:lvlJc w:val="left"/>
      <w:pPr>
        <w:ind w:left="265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6">
      <w:start w:val="1"/>
      <w:numFmt w:val="decimal"/>
      <w:lvlText w:val="%7."/>
      <w:lvlJc w:val="left"/>
      <w:pPr>
        <w:ind w:left="301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7">
      <w:start w:val="1"/>
      <w:numFmt w:val="decimal"/>
      <w:lvlText w:val="%8."/>
      <w:lvlJc w:val="left"/>
      <w:pPr>
        <w:ind w:left="337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8">
      <w:start w:val="1"/>
      <w:numFmt w:val="decimal"/>
      <w:lvlText w:val="%9."/>
      <w:lvlJc w:val="left"/>
      <w:pPr>
        <w:ind w:left="373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</w:abstractNum>
  <w:abstractNum w:abstractNumId="1" w15:restartNumberingAfterBreak="0">
    <w:nsid w:val="22BC2E79"/>
    <w:multiLevelType w:val="hybridMultilevel"/>
    <w:tmpl w:val="E918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225317"/>
    <w:multiLevelType w:val="hybridMultilevel"/>
    <w:tmpl w:val="9280BF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1BF"/>
    <w:rsid w:val="004226B6"/>
    <w:rsid w:val="004404F7"/>
    <w:rsid w:val="00536B7A"/>
    <w:rsid w:val="005E6628"/>
    <w:rsid w:val="005F282B"/>
    <w:rsid w:val="00807C7B"/>
    <w:rsid w:val="009451D2"/>
    <w:rsid w:val="00AC6533"/>
    <w:rsid w:val="00B648E1"/>
    <w:rsid w:val="00C149D3"/>
    <w:rsid w:val="00C561BF"/>
    <w:rsid w:val="00EE445B"/>
    <w:rsid w:val="00F8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04FB20-2083-4A58-83E4-A098C8637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61BF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1B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6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6B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87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703</Characters>
  <Application>Microsoft Office Word</Application>
  <DocSecurity>0</DocSecurity>
  <Lines>70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UMIG-RADA</cp:lastModifiedBy>
  <cp:revision>2</cp:revision>
  <cp:lastPrinted>2021-12-28T15:16:00Z</cp:lastPrinted>
  <dcterms:created xsi:type="dcterms:W3CDTF">2022-09-13T11:30:00Z</dcterms:created>
  <dcterms:modified xsi:type="dcterms:W3CDTF">2022-09-13T11:30:00Z</dcterms:modified>
</cp:coreProperties>
</file>