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1AF9" w:rsidRDefault="009765D8" w:rsidP="00EA1AF9">
      <w:pPr>
        <w:jc w:val="center"/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 xml:space="preserve">ZARZĄDZENIE Nr </w:t>
      </w:r>
      <w:r w:rsidR="00DB1C29">
        <w:rPr>
          <w:sz w:val="32"/>
          <w:szCs w:val="32"/>
        </w:rPr>
        <w:t>0050.</w:t>
      </w:r>
      <w:r w:rsidR="002858B8">
        <w:rPr>
          <w:sz w:val="32"/>
          <w:szCs w:val="32"/>
        </w:rPr>
        <w:t>369.2022</w:t>
      </w:r>
    </w:p>
    <w:p w:rsidR="00EA1AF9" w:rsidRDefault="00EA1AF9" w:rsidP="00EA1AF9">
      <w:pPr>
        <w:jc w:val="center"/>
        <w:rPr>
          <w:sz w:val="32"/>
          <w:szCs w:val="32"/>
        </w:rPr>
      </w:pPr>
    </w:p>
    <w:p w:rsidR="00EA1AF9" w:rsidRPr="00EF28A2" w:rsidRDefault="00EA1AF9" w:rsidP="00EA1AF9">
      <w:pPr>
        <w:jc w:val="center"/>
        <w:rPr>
          <w:b/>
          <w:i/>
        </w:rPr>
      </w:pPr>
      <w:r w:rsidRPr="00EF28A2">
        <w:rPr>
          <w:b/>
          <w:i/>
        </w:rPr>
        <w:t>Burmistrza Miasta i Gminy Międzybórz</w:t>
      </w:r>
    </w:p>
    <w:p w:rsidR="00EA1AF9" w:rsidRPr="00EF28A2" w:rsidRDefault="00E62BB7" w:rsidP="00EA1AF9">
      <w:pPr>
        <w:jc w:val="center"/>
        <w:rPr>
          <w:b/>
          <w:i/>
        </w:rPr>
      </w:pPr>
      <w:r>
        <w:rPr>
          <w:b/>
          <w:i/>
        </w:rPr>
        <w:t>z dnia 20</w:t>
      </w:r>
      <w:r w:rsidR="00DB1C29">
        <w:rPr>
          <w:b/>
          <w:i/>
        </w:rPr>
        <w:t xml:space="preserve"> lipca</w:t>
      </w:r>
      <w:r w:rsidR="002E3CB3">
        <w:rPr>
          <w:b/>
          <w:i/>
        </w:rPr>
        <w:t xml:space="preserve"> </w:t>
      </w:r>
      <w:r w:rsidR="00246002">
        <w:rPr>
          <w:b/>
          <w:i/>
        </w:rPr>
        <w:t>2022</w:t>
      </w:r>
      <w:r w:rsidR="00EA1AF9" w:rsidRPr="00EF28A2">
        <w:rPr>
          <w:b/>
          <w:i/>
        </w:rPr>
        <w:t xml:space="preserve"> r.</w:t>
      </w:r>
    </w:p>
    <w:p w:rsidR="00EA1AF9" w:rsidRDefault="00EA1AF9" w:rsidP="00EA1AF9">
      <w:pPr>
        <w:jc w:val="center"/>
      </w:pPr>
    </w:p>
    <w:p w:rsidR="00EA1AF9" w:rsidRDefault="00EA1AF9" w:rsidP="00EA1AF9">
      <w:pPr>
        <w:jc w:val="center"/>
      </w:pPr>
      <w:r>
        <w:t>w sprawie przygotowania i przeprowadzenia treningu  systemu wczesnego ostrzega</w:t>
      </w:r>
      <w:r w:rsidR="00DB1C29">
        <w:t xml:space="preserve">nia i alarmowania </w:t>
      </w:r>
      <w:r>
        <w:t xml:space="preserve"> na terenie gminy Międzybórz</w:t>
      </w:r>
    </w:p>
    <w:p w:rsidR="00EA1AF9" w:rsidRDefault="00EA1AF9" w:rsidP="008E4EBB">
      <w:pPr>
        <w:jc w:val="both"/>
      </w:pPr>
    </w:p>
    <w:p w:rsidR="00EA1AF9" w:rsidRDefault="00EA1AF9" w:rsidP="008E4EBB">
      <w:pPr>
        <w:jc w:val="both"/>
      </w:pPr>
      <w:r>
        <w:t>Na po</w:t>
      </w:r>
      <w:r w:rsidR="00E62BB7">
        <w:t>dstawie art. 31 ustawy z dnia 8 marca 1990 r. o samorządzie gminnym (</w:t>
      </w:r>
      <w:proofErr w:type="spellStart"/>
      <w:r w:rsidR="00E62BB7">
        <w:t>t.j</w:t>
      </w:r>
      <w:proofErr w:type="spellEnd"/>
      <w:r w:rsidR="00E62BB7">
        <w:t xml:space="preserve">. Dz. U. z 2002 r. poz.559 z </w:t>
      </w:r>
      <w:proofErr w:type="spellStart"/>
      <w:r w:rsidR="00E62BB7">
        <w:t>późn</w:t>
      </w:r>
      <w:proofErr w:type="spellEnd"/>
      <w:r w:rsidR="00E62BB7">
        <w:t xml:space="preserve">. </w:t>
      </w:r>
      <w:r w:rsidR="00F83D5D">
        <w:t>z</w:t>
      </w:r>
      <w:r w:rsidR="00E62BB7">
        <w:t>m.</w:t>
      </w:r>
      <w:r w:rsidR="00F83D5D">
        <w:t>) w zwi</w:t>
      </w:r>
      <w:r w:rsidR="00E62BB7">
        <w:t xml:space="preserve">ązku z § 10 ust 3 i 4 Rozporządzenia Rady Ministrów z dnia 7 stycznia 2013 r. w sprawie systemów wykrywania skażeń i powiadamiania o ich wystąpieniu oraz właściwości organów w tych sprawach (Dz. U. z 2013 r. poz. 96) w związku  z </w:t>
      </w:r>
      <w:r w:rsidR="00F83D5D">
        <w:t>Zarządzeniem</w:t>
      </w:r>
      <w:r w:rsidR="00E62BB7">
        <w:t xml:space="preserve"> Nr 196 Wojewody Dolnośląskiego z dnia 12 lipca 2022 r. w sprawie przeprowadzenia treningu systemu wczesnego ostrzegania na terenie województwa  dolnośląskiego</w:t>
      </w:r>
      <w:r w:rsidR="007A7F12">
        <w:t>, Zarządzeniem nr 31/2022 Starosty Oleśnickiego z dnia 19.07.2022 w sprawie przeprowadzenia treningu systemu wczesnego ostrzegania na terenie powiatu oleśnickiego</w:t>
      </w:r>
      <w:r w:rsidR="00E62BB7">
        <w:t xml:space="preserve"> oraz zgodnie z Planem Działania Gminy Międzybórz</w:t>
      </w:r>
      <w:r w:rsidR="000D2D9E">
        <w:t xml:space="preserve"> w zakresie obrony cywilnej i reagowania kryzysowego, zarządzam co następuje</w:t>
      </w:r>
      <w:r w:rsidR="00E62BB7">
        <w:t xml:space="preserve"> </w:t>
      </w:r>
      <w:r w:rsidR="00BB32C1">
        <w:t>:</w:t>
      </w:r>
    </w:p>
    <w:p w:rsidR="00EA1AF9" w:rsidRDefault="00EA1AF9" w:rsidP="00EA1AF9">
      <w:pPr>
        <w:jc w:val="center"/>
      </w:pPr>
    </w:p>
    <w:p w:rsidR="00EA1AF9" w:rsidRDefault="00EA1AF9" w:rsidP="00EA1AF9">
      <w:pPr>
        <w:jc w:val="center"/>
      </w:pPr>
      <w:r>
        <w:t xml:space="preserve"> § 1</w:t>
      </w:r>
    </w:p>
    <w:p w:rsidR="00EA1AF9" w:rsidRDefault="00EA1AF9" w:rsidP="008E4EBB">
      <w:pPr>
        <w:jc w:val="both"/>
      </w:pPr>
    </w:p>
    <w:p w:rsidR="00EA1AF9" w:rsidRDefault="00DD3CD9" w:rsidP="008E4EBB">
      <w:pPr>
        <w:jc w:val="both"/>
      </w:pPr>
      <w:r>
        <w:t>W ram</w:t>
      </w:r>
      <w:r w:rsidR="000D2D9E">
        <w:t>ach treningu o</w:t>
      </w:r>
      <w:r w:rsidR="00CF4DBC">
        <w:t xml:space="preserve"> godz</w:t>
      </w:r>
      <w:r w:rsidR="00246002">
        <w:rPr>
          <w:b/>
        </w:rPr>
        <w:t>. 17.00 w dniu 01 sierpnia 2022</w:t>
      </w:r>
      <w:r w:rsidR="00CF4DBC" w:rsidRPr="00CF4DBC">
        <w:rPr>
          <w:b/>
        </w:rPr>
        <w:t xml:space="preserve"> roku</w:t>
      </w:r>
      <w:r w:rsidR="00CF4DBC">
        <w:t xml:space="preserve"> -  należy wyemitować z wykorzystaniem wszystkich posiadanych syren alarmowych sygnał „Ogłoszenie alarmu”</w:t>
      </w:r>
      <w:r w:rsidR="000D2D9E">
        <w:t xml:space="preserve"> trwający 1 minutę</w:t>
      </w:r>
      <w:r w:rsidR="00CF4DBC">
        <w:t>.</w:t>
      </w:r>
    </w:p>
    <w:p w:rsidR="003F0079" w:rsidRDefault="003F0079" w:rsidP="00EA1AF9"/>
    <w:p w:rsidR="00EA1AF9" w:rsidRDefault="00EA1AF9" w:rsidP="00EA1AF9">
      <w:pPr>
        <w:jc w:val="center"/>
      </w:pPr>
      <w:r>
        <w:t>§ 2</w:t>
      </w:r>
    </w:p>
    <w:p w:rsidR="00EA1AF9" w:rsidRDefault="00EA1AF9" w:rsidP="008E4EBB">
      <w:pPr>
        <w:jc w:val="both"/>
      </w:pPr>
      <w:r>
        <w:t>Ogłoszenie o treningu zgrywającym system wczesnego os</w:t>
      </w:r>
      <w:r w:rsidR="00131D7B">
        <w:t xml:space="preserve">trzegania i alarmowania </w:t>
      </w:r>
      <w:r>
        <w:t xml:space="preserve"> na terenie gminy Międzybórz należy podać z 24 godzinnym wyprzedzeniem informując służby ratownicze i porządkowe oraz mieszkańców gminy w zwyczajowo przyjęty sposób</w:t>
      </w:r>
      <w:r w:rsidR="00850F18">
        <w:t xml:space="preserve"> oraz systemem powiadamiania SISMS jak również  stronę internetową</w:t>
      </w:r>
      <w:r>
        <w:t xml:space="preserve">. </w:t>
      </w:r>
    </w:p>
    <w:p w:rsidR="00EA1AF9" w:rsidRDefault="00EA1AF9" w:rsidP="00EA1AF9"/>
    <w:p w:rsidR="00EA1AF9" w:rsidRDefault="00EA1AF9" w:rsidP="00EA1AF9">
      <w:pPr>
        <w:jc w:val="center"/>
      </w:pPr>
    </w:p>
    <w:p w:rsidR="00EA1AF9" w:rsidRDefault="00EA1AF9" w:rsidP="00EA1AF9">
      <w:pPr>
        <w:jc w:val="center"/>
      </w:pPr>
    </w:p>
    <w:p w:rsidR="00EA1AF9" w:rsidRDefault="00EA1AF9" w:rsidP="00EA1AF9">
      <w:pPr>
        <w:jc w:val="center"/>
      </w:pPr>
      <w:r>
        <w:t>§ 3</w:t>
      </w:r>
    </w:p>
    <w:p w:rsidR="00EA1AF9" w:rsidRDefault="00D822BD" w:rsidP="008E4EBB">
      <w:pPr>
        <w:jc w:val="both"/>
      </w:pPr>
      <w:r>
        <w:lastRenderedPageBreak/>
        <w:t>Sprawozdanie z przeprowadzonego treningu pr</w:t>
      </w:r>
      <w:r w:rsidR="00CF4DBC">
        <w:t xml:space="preserve">zesłać do Wydziału </w:t>
      </w:r>
      <w:r w:rsidR="00D702C9">
        <w:t>Zdrowia, Spraw S</w:t>
      </w:r>
      <w:r w:rsidR="0090569A">
        <w:t>ocjalnych i Zarządzania</w:t>
      </w:r>
      <w:r w:rsidR="00D702C9">
        <w:t xml:space="preserve"> Kryzysowego</w:t>
      </w:r>
      <w:r>
        <w:t xml:space="preserve"> Starostwa Powiatowego w Oleśnicy w niep</w:t>
      </w:r>
      <w:r w:rsidR="00530425">
        <w:t>rzekracza</w:t>
      </w:r>
      <w:r w:rsidR="009765D8">
        <w:t xml:space="preserve">lnym </w:t>
      </w:r>
      <w:r w:rsidR="007A6776">
        <w:t>terminie do dnia 08 sierpnia 2022</w:t>
      </w:r>
      <w:r>
        <w:t>r.</w:t>
      </w:r>
    </w:p>
    <w:p w:rsidR="00EA1AF9" w:rsidRDefault="00EA1AF9" w:rsidP="008E4EBB">
      <w:pPr>
        <w:jc w:val="both"/>
      </w:pPr>
    </w:p>
    <w:p w:rsidR="00EA1AF9" w:rsidRDefault="00EA1AF9" w:rsidP="00EA1AF9">
      <w:pPr>
        <w:jc w:val="center"/>
      </w:pPr>
      <w:r>
        <w:t>§ 4</w:t>
      </w:r>
    </w:p>
    <w:p w:rsidR="00EA1AF9" w:rsidRDefault="00EA1AF9" w:rsidP="00EA1AF9">
      <w:pPr>
        <w:jc w:val="center"/>
      </w:pPr>
    </w:p>
    <w:p w:rsidR="00EA1AF9" w:rsidRDefault="00F67732" w:rsidP="00EA1AF9">
      <w:r>
        <w:t>Wykonanie Z</w:t>
      </w:r>
      <w:r w:rsidR="00EA1AF9">
        <w:t>arządzenia powierzam pracownikowi ds. obrony cywilnej</w:t>
      </w:r>
      <w:r w:rsidR="000D2D9E">
        <w:t xml:space="preserve"> i </w:t>
      </w:r>
      <w:r w:rsidR="00F83D5D">
        <w:t>zarządzania</w:t>
      </w:r>
      <w:r w:rsidR="000D2D9E">
        <w:t xml:space="preserve"> kryzysowego</w:t>
      </w:r>
      <w:r w:rsidR="00EA1AF9">
        <w:t xml:space="preserve"> </w:t>
      </w:r>
      <w:proofErr w:type="spellStart"/>
      <w:r w:rsidR="00EA1AF9">
        <w:t>UMiG</w:t>
      </w:r>
      <w:proofErr w:type="spellEnd"/>
      <w:r w:rsidR="00EA1AF9">
        <w:t xml:space="preserve"> Międzybórz</w:t>
      </w:r>
      <w:r w:rsidR="008E4EBB">
        <w:t>.</w:t>
      </w:r>
    </w:p>
    <w:p w:rsidR="00EA1AF9" w:rsidRDefault="00EA1AF9" w:rsidP="00EA1AF9">
      <w:pPr>
        <w:jc w:val="center"/>
      </w:pPr>
    </w:p>
    <w:p w:rsidR="00EA1AF9" w:rsidRDefault="00EA1AF9" w:rsidP="00EA1AF9">
      <w:pPr>
        <w:jc w:val="center"/>
      </w:pPr>
      <w:r>
        <w:t>§ 5</w:t>
      </w:r>
    </w:p>
    <w:p w:rsidR="00EA1AF9" w:rsidRDefault="00EA1AF9" w:rsidP="00EA1AF9">
      <w:pPr>
        <w:jc w:val="center"/>
      </w:pPr>
    </w:p>
    <w:p w:rsidR="00EA1AF9" w:rsidRDefault="00EA1AF9" w:rsidP="00EA1AF9">
      <w:pPr>
        <w:jc w:val="center"/>
      </w:pPr>
    </w:p>
    <w:p w:rsidR="00EA1AF9" w:rsidRDefault="00EA1AF9" w:rsidP="00EA1AF9">
      <w:r>
        <w:t>Zarządzenie wchodzi w życie z dniem podpisania</w:t>
      </w:r>
      <w:r w:rsidR="00C622A9">
        <w:t>.</w:t>
      </w:r>
    </w:p>
    <w:p w:rsidR="00EA1AF9" w:rsidRDefault="00EA1AF9" w:rsidP="00EA1AF9"/>
    <w:p w:rsidR="00EA1AF9" w:rsidRDefault="00EA1AF9" w:rsidP="00EA1AF9"/>
    <w:p w:rsidR="00EA1AF9" w:rsidRDefault="00EA1AF9" w:rsidP="00EA1AF9"/>
    <w:p w:rsidR="00EA1AF9" w:rsidRDefault="00EA1AF9" w:rsidP="00EA1AF9"/>
    <w:p w:rsidR="00EA1AF9" w:rsidRDefault="00EA1AF9" w:rsidP="00EA1AF9"/>
    <w:p w:rsidR="00EA1AF9" w:rsidRDefault="00EA1AF9" w:rsidP="00EA1AF9"/>
    <w:p w:rsidR="00EA1AF9" w:rsidRDefault="00EA1AF9" w:rsidP="00EA1AF9"/>
    <w:p w:rsidR="00EA1AF9" w:rsidRDefault="00EA1AF9" w:rsidP="00EA1AF9"/>
    <w:p w:rsidR="00EA1AF9" w:rsidRDefault="00EA1AF9" w:rsidP="00EA1AF9"/>
    <w:p w:rsidR="00EA1AF9" w:rsidRDefault="00EA1AF9" w:rsidP="00EA1AF9"/>
    <w:p w:rsidR="00EA1AF9" w:rsidRDefault="00EA1AF9" w:rsidP="00EA1AF9"/>
    <w:p w:rsidR="00EA1AF9" w:rsidRDefault="00EA1AF9" w:rsidP="00EA1AF9"/>
    <w:p w:rsidR="00EA1AF9" w:rsidRPr="00B66B91" w:rsidRDefault="00EA1AF9" w:rsidP="00EA1AF9"/>
    <w:p w:rsidR="00EA1AF9" w:rsidRDefault="00EA1AF9"/>
    <w:sectPr w:rsidR="00EA1A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1AF9"/>
    <w:rsid w:val="000D2918"/>
    <w:rsid w:val="000D2D9E"/>
    <w:rsid w:val="00131D7B"/>
    <w:rsid w:val="00246002"/>
    <w:rsid w:val="0028511F"/>
    <w:rsid w:val="002858B8"/>
    <w:rsid w:val="002964D1"/>
    <w:rsid w:val="002E3CB3"/>
    <w:rsid w:val="003F0079"/>
    <w:rsid w:val="004A0657"/>
    <w:rsid w:val="004E6E98"/>
    <w:rsid w:val="00500E91"/>
    <w:rsid w:val="00530425"/>
    <w:rsid w:val="007403D7"/>
    <w:rsid w:val="007A6776"/>
    <w:rsid w:val="007A7F12"/>
    <w:rsid w:val="007F0CB1"/>
    <w:rsid w:val="007F69B0"/>
    <w:rsid w:val="00850F18"/>
    <w:rsid w:val="008E4EBB"/>
    <w:rsid w:val="0090569A"/>
    <w:rsid w:val="00943329"/>
    <w:rsid w:val="009765D8"/>
    <w:rsid w:val="00997CA3"/>
    <w:rsid w:val="009C11AA"/>
    <w:rsid w:val="00AA25B7"/>
    <w:rsid w:val="00BB32C1"/>
    <w:rsid w:val="00C1537B"/>
    <w:rsid w:val="00C622A9"/>
    <w:rsid w:val="00C94FBC"/>
    <w:rsid w:val="00CF4DBC"/>
    <w:rsid w:val="00D702C9"/>
    <w:rsid w:val="00D822BD"/>
    <w:rsid w:val="00D9342E"/>
    <w:rsid w:val="00DB1C29"/>
    <w:rsid w:val="00DD3CD9"/>
    <w:rsid w:val="00E54390"/>
    <w:rsid w:val="00E62BB7"/>
    <w:rsid w:val="00EA1AF9"/>
    <w:rsid w:val="00EF28A2"/>
    <w:rsid w:val="00F418F8"/>
    <w:rsid w:val="00F67732"/>
    <w:rsid w:val="00F70150"/>
    <w:rsid w:val="00F80FB6"/>
    <w:rsid w:val="00F83D5D"/>
    <w:rsid w:val="00FB7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2BAFF4-B80A-4E94-88CA-C999DFC9B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A1AF9"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Tekstdymka">
    <w:name w:val="Balloon Text"/>
    <w:basedOn w:val="Normalny"/>
    <w:link w:val="TekstdymkaZnak"/>
    <w:uiPriority w:val="99"/>
    <w:semiHidden/>
    <w:unhideWhenUsed/>
    <w:rsid w:val="0024600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2460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275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81/2012</vt:lpstr>
    </vt:vector>
  </TitlesOfParts>
  <Company/>
  <LinksUpToDate>false</LinksUpToDate>
  <CharactersWithSpaces>1928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81/2012</dc:title>
  <dc:subject/>
  <dc:creator>Rządkowski</dc:creator>
  <cp:keywords/>
  <dc:description/>
  <cp:lastModifiedBy>UMIG-RADA</cp:lastModifiedBy>
  <cp:revision>2</cp:revision>
  <cp:lastPrinted>2022-07-18T06:06:00Z</cp:lastPrinted>
  <dcterms:created xsi:type="dcterms:W3CDTF">2022-07-20T07:15:00Z</dcterms:created>
  <dcterms:modified xsi:type="dcterms:W3CDTF">2022-07-20T07:15:00Z</dcterms:modified>
</cp:coreProperties>
</file>