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EDA48" w14:textId="77777777" w:rsidR="00760C13" w:rsidRDefault="00000000">
      <w:pPr>
        <w:pStyle w:val="OrdinanceTitle"/>
      </w:pPr>
      <w:r>
        <w:t>Zarządzenie Nr 0050.269.2026</w:t>
      </w:r>
    </w:p>
    <w:p w14:paraId="71C8F4CA" w14:textId="77777777" w:rsidR="00760C13" w:rsidRDefault="00000000">
      <w:pPr>
        <w:pStyle w:val="OrdinanceTitle"/>
      </w:pPr>
      <w:r>
        <w:t>Burmistrza Miasta i Gminy Międzybórz</w:t>
      </w:r>
    </w:p>
    <w:p w14:paraId="4563D428" w14:textId="77777777" w:rsidR="00760C13" w:rsidRDefault="00000000">
      <w:pPr>
        <w:pStyle w:val="OrdinanceTitle"/>
      </w:pPr>
      <w:r>
        <w:t>z dnia 19 sierpnia 2026 roku</w:t>
      </w:r>
    </w:p>
    <w:p w14:paraId="21CED63A" w14:textId="77777777" w:rsidR="00760C13" w:rsidRDefault="00760C13">
      <w:pPr>
        <w:pStyle w:val="OrdinanceTitle"/>
      </w:pPr>
    </w:p>
    <w:p w14:paraId="16FD44CB" w14:textId="77777777" w:rsidR="00760C13" w:rsidRDefault="00000000">
      <w:pPr>
        <w:pStyle w:val="OrdinanceTitle"/>
      </w:pPr>
      <w:r>
        <w:t>w sprawie zmiany uchwały budżetowej Miasta i Gminy Międzybórz na rok 2026</w:t>
      </w:r>
    </w:p>
    <w:p w14:paraId="0D44CB6F" w14:textId="77777777" w:rsidR="00760C13" w:rsidRDefault="00000000">
      <w:r>
        <w:t xml:space="preserve">Na podstawie art. 30 ust. 2 pkt 4 ustawy z dnia 8 marca 1990 r. o samorządzie gminnym (Dz. U. z 2025 r. poz. 1153 ) oraz art. 257 pkt 1 i 3, art. 258 ust. 1 pkt 1 ustawy z dnia 27 sierpnia 2009 r. o finansach publicznych (Dz. U. z 2025 r. poz. 1483 z późn. zm.), oraz Uchwała Rady Miejskiej w Międzyborzu z dnia 21.01.2025 nr XII/54/2025, zarządza się, co następuje: </w:t>
      </w:r>
    </w:p>
    <w:p w14:paraId="233D10D5" w14:textId="77777777" w:rsidR="00760C13" w:rsidRDefault="00000000">
      <w:r>
        <w:t>§1. W uchwale nr XXVI/128/2025 Rady Miejskiej Międzybórz z dnia 17 grudnia 2025 r. z późn. zm. w sprawie uchwały budżetowej Miasta i Gminy Międzybórz na rok 2026 wprowadza się następujące zmiany:</w:t>
      </w:r>
    </w:p>
    <w:p w14:paraId="78BB74FF" w14:textId="77777777" w:rsidR="00760C13" w:rsidRDefault="00000000">
      <w:pPr>
        <w:pStyle w:val="ListParagraph"/>
        <w:numPr>
          <w:ilvl w:val="0"/>
          <w:numId w:val="1"/>
        </w:numPr>
      </w:pPr>
      <w:r>
        <w:t>w § 1 dochody zwiększa się o kwotę 66 649,11 zł do kwoty 55 521 758,03 zł;</w:t>
      </w:r>
    </w:p>
    <w:p w14:paraId="4A844EA0" w14:textId="77777777" w:rsidR="00760C13" w:rsidRDefault="00000000">
      <w:pPr>
        <w:pStyle w:val="ListParagraph"/>
        <w:numPr>
          <w:ilvl w:val="0"/>
          <w:numId w:val="1"/>
        </w:numPr>
      </w:pPr>
      <w:r>
        <w:t>w § 1 pkt 1 dochody bieżące zwiększa się o kwotę 66 649,11 zł do kwoty 39 074 414,62 zł;</w:t>
      </w:r>
    </w:p>
    <w:p w14:paraId="50C930DB" w14:textId="77777777" w:rsidR="00760C13" w:rsidRDefault="00000000">
      <w:pPr>
        <w:pStyle w:val="ListParagraph"/>
        <w:numPr>
          <w:ilvl w:val="0"/>
          <w:numId w:val="1"/>
        </w:numPr>
      </w:pPr>
      <w:r>
        <w:t>w § 2 wydatki zwiększa się o kwotę 66 649,11 zł do kwoty 63 968 632,92 zł;</w:t>
      </w:r>
    </w:p>
    <w:p w14:paraId="51642E81" w14:textId="77777777" w:rsidR="00760C13" w:rsidRDefault="00000000">
      <w:pPr>
        <w:pStyle w:val="ListParagraph"/>
        <w:numPr>
          <w:ilvl w:val="0"/>
          <w:numId w:val="1"/>
        </w:numPr>
      </w:pPr>
      <w:r>
        <w:t>w § 2 pkt 1 wydatki bieżące zwiększa się o kwotę 66 649,11 zł do kwoty 38 747 610,91 zł;</w:t>
      </w:r>
    </w:p>
    <w:p w14:paraId="0B58E8C1" w14:textId="6303FD7C" w:rsidR="00760C13" w:rsidRDefault="00000000">
      <w:r>
        <w:t xml:space="preserve">§ 2. Załącznik nr </w:t>
      </w:r>
      <w:r w:rsidR="00144466">
        <w:t>1</w:t>
      </w:r>
      <w:r>
        <w:t xml:space="preserve"> Plan dochodów do uchwały XXVI/128/2025 Rady Miejskiej Międzybórz z dnia 17 grudnia 2025 r. otrzymuje brzmienie zgodnie z załącznikiem nr 1 do niniejszego zarządzenia.</w:t>
      </w:r>
    </w:p>
    <w:p w14:paraId="6CE5D814" w14:textId="4927C6FF" w:rsidR="00760C13" w:rsidRDefault="00000000">
      <w:r>
        <w:t xml:space="preserve">§ 3. Załącznik nr </w:t>
      </w:r>
      <w:r w:rsidR="00144466">
        <w:t>4</w:t>
      </w:r>
      <w:r>
        <w:t xml:space="preserve"> Plan wydatków do uchwały XXVI/128/2025 Rady Miejskiej Międzybórz z dnia 17 grudnia 2025 r. otrzymuje brzmienie zgodnie z załącznikiem nr 2 do niniejszego zarządzenia.</w:t>
      </w:r>
    </w:p>
    <w:p w14:paraId="489F584C" w14:textId="067E5FA2" w:rsidR="00760C13" w:rsidRDefault="00000000">
      <w:r>
        <w:t xml:space="preserve">§ 4. Załącznik nr </w:t>
      </w:r>
      <w:r w:rsidR="00144466">
        <w:t>13</w:t>
      </w:r>
      <w:r>
        <w:t xml:space="preserve"> Plan dochodów z opłat za gospodarowanie odpadami komunalnymi i wydatków związanych z funkcjonowaniem systemu gospodarowania odpadami komunalnymi do uchwały XXVI/128/2025 Rady Miejskiej Międzybórz z dnia 17 grudnia 2025 r. otrzymuje brzmienie zgodnie z załącznikiem nr 3 do niniejszego zarządzenia.</w:t>
      </w:r>
    </w:p>
    <w:p w14:paraId="240B3E24" w14:textId="77E1C1C5" w:rsidR="00760C13" w:rsidRDefault="00000000">
      <w:r>
        <w:t xml:space="preserve">§ 5. Załącznik nr </w:t>
      </w:r>
      <w:r w:rsidR="00144466">
        <w:t>17</w:t>
      </w:r>
      <w:r>
        <w:t xml:space="preserve"> Plan dochodów i wydatków Miasta i Gminy Międzybórz związanych z realizacją zadań z zakresu administracji rządowej i innych zadań zleconych odrębnymi ustawami do uchwały XXVI/128/2025 Rady Miejskiej Międzybórz z dnia 17 grudnia 2025 r. otrzymuje brzmienie zgodnie z załącznikiem nr 4 do niniejszego zarządzenia.</w:t>
      </w:r>
    </w:p>
    <w:p w14:paraId="5E5BBF72" w14:textId="77777777" w:rsidR="00760C13" w:rsidRDefault="00000000">
      <w:r>
        <w:t>§ 6. Zarządzenie wchodzi w życie z dniem podjęcia.</w:t>
      </w:r>
    </w:p>
    <w:p w14:paraId="00CC667D" w14:textId="77777777" w:rsidR="00760C13" w:rsidRDefault="00000000">
      <w:pPr>
        <w:pStyle w:val="OrdinanceFooter"/>
        <w:sectPr w:rsidR="00760C13">
          <w:pgSz w:w="11906" w:h="16838"/>
          <w:pgMar w:top="1417" w:right="1020" w:bottom="992" w:left="1020" w:header="720" w:footer="720" w:gutter="0"/>
          <w:cols w:space="708"/>
        </w:sectPr>
      </w:pPr>
      <w:r>
        <w:t>Burmistrz Miasta i Gminy Międzybórz</w:t>
      </w:r>
    </w:p>
    <w:p w14:paraId="3C84765E" w14:textId="77777777" w:rsidR="00760C13" w:rsidRDefault="00000000">
      <w:pPr>
        <w:pStyle w:val="OrdinanceTitle"/>
      </w:pPr>
      <w:r>
        <w:lastRenderedPageBreak/>
        <w:t>Uzasadnienie</w:t>
      </w:r>
    </w:p>
    <w:p w14:paraId="40BDCD64" w14:textId="77777777" w:rsidR="00760C13" w:rsidRDefault="00000000">
      <w:pPr>
        <w:pStyle w:val="OrdinanceTitle"/>
      </w:pPr>
      <w:r>
        <w:t>do Zarządzenia Nr 0050.269.2026 Burmistrza Miasta i Gminy Międzybórz z dnia 19 sierpnia 2026 roku</w:t>
      </w:r>
    </w:p>
    <w:p w14:paraId="4C7D4115" w14:textId="77777777" w:rsidR="00760C13" w:rsidRDefault="00000000">
      <w:pPr>
        <w:pStyle w:val="OrdinanceTitle"/>
      </w:pPr>
      <w:r>
        <w:t>w sprawie zmiany uchwały budżetowej Miasta i Gminy Międzybórz na rok 2026</w:t>
      </w:r>
    </w:p>
    <w:p w14:paraId="7C368E9A" w14:textId="77777777" w:rsidR="00760C13" w:rsidRDefault="00000000">
      <w:pPr>
        <w:pStyle w:val="Heading1"/>
      </w:pPr>
      <w:r>
        <w:t>DOCHODY</w:t>
      </w:r>
    </w:p>
    <w:p w14:paraId="5409B131" w14:textId="77777777" w:rsidR="00760C13" w:rsidRDefault="00000000">
      <w:r>
        <w:t>Dochody budżetu Miasta i Gminy Międzybórz na rok 2026 zostają zwiększone o kwotę 66 649,11 zł do kwoty 55 521 758,03 zł, w tym:</w:t>
      </w:r>
    </w:p>
    <w:p w14:paraId="12DF7966" w14:textId="77777777" w:rsidR="00760C13" w:rsidRDefault="00000000">
      <w:pPr>
        <w:pStyle w:val="ListParagraph"/>
        <w:numPr>
          <w:ilvl w:val="0"/>
          <w:numId w:val="2"/>
        </w:numPr>
      </w:pPr>
      <w:r>
        <w:t>dochody bieżące ulegają zwiększeniu o kwotę 66 649,11 zł do kwoty 39 074 414,62 zł,</w:t>
      </w:r>
    </w:p>
    <w:p w14:paraId="2240F44E" w14:textId="77777777" w:rsidR="00760C13" w:rsidRDefault="00000000">
      <w:pPr>
        <w:pStyle w:val="ListParagraph"/>
        <w:numPr>
          <w:ilvl w:val="0"/>
          <w:numId w:val="2"/>
        </w:numPr>
      </w:pPr>
      <w:r>
        <w:t>dochody majątkowe nie uległy zmianie.</w:t>
      </w:r>
    </w:p>
    <w:p w14:paraId="30E91B4B" w14:textId="77777777" w:rsidR="00760C13" w:rsidRDefault="00000000">
      <w:pPr>
        <w:pStyle w:val="Heading1"/>
      </w:pPr>
      <w:r>
        <w:t>Dokonuje się następujących zwiększeń po stronie dochodów bieżących:</w:t>
      </w:r>
    </w:p>
    <w:p w14:paraId="79C8E69B" w14:textId="77777777" w:rsidR="00760C13" w:rsidRDefault="00000000">
      <w:pPr>
        <w:pStyle w:val="ListParagraph"/>
        <w:numPr>
          <w:ilvl w:val="0"/>
          <w:numId w:val="3"/>
        </w:numPr>
      </w:pPr>
      <w:r>
        <w:t>w dziale „Oświata i wychowanie” w rozdziale „Zapewnienie uczniom prawa do bezpłatnego dostępu do podręczników, materiałów edukacyjnych lub materiałów ćwiczeniowych” w ramach paragrafu „Dotacja celowa otrzymana z budżetu państwa na realizację zadań bieżących z zakresu administracji rządowej oraz innych zadań zleconych gminie (związkom gmin, związkom powiatowo-gminnym) ustawami” wprowadza się dochody w kwocie 66 649,11 zł;</w:t>
      </w:r>
    </w:p>
    <w:p w14:paraId="2B43CAC3" w14:textId="77777777" w:rsidR="00760C13" w:rsidRDefault="00000000">
      <w:r>
        <w:t>Podsumowanie zmian dochodów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760C13" w14:paraId="410658B7" w14:textId="77777777">
        <w:trPr>
          <w:tblHeader/>
        </w:trPr>
        <w:tc>
          <w:tcPr>
            <w:tcW w:w="2750" w:type="pct"/>
            <w:shd w:val="clear" w:color="auto" w:fill="3C3F49"/>
          </w:tcPr>
          <w:p w14:paraId="62C65774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6E15FB51" w14:textId="77777777" w:rsidR="00760C13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5C574E22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1C5D43FF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5C81DC61" w14:textId="77777777">
        <w:tc>
          <w:tcPr>
            <w:tcW w:w="2750" w:type="pct"/>
            <w:shd w:val="clear" w:color="auto" w:fill="FFFFFF"/>
          </w:tcPr>
          <w:p w14:paraId="2B863E79" w14:textId="77777777" w:rsidR="00760C13" w:rsidRDefault="00000000">
            <w:pPr>
              <w:pStyle w:val="DefaultExplanationChangesTitleRowCell"/>
            </w:pPr>
            <w:r>
              <w:t>dochody ogółem:</w:t>
            </w:r>
          </w:p>
        </w:tc>
        <w:tc>
          <w:tcPr>
            <w:tcW w:w="750" w:type="pct"/>
            <w:shd w:val="clear" w:color="auto" w:fill="FFFFFF"/>
          </w:tcPr>
          <w:p w14:paraId="58176133" w14:textId="77777777" w:rsidR="00760C13" w:rsidRDefault="00000000">
            <w:pPr>
              <w:pStyle w:val="DefaultFooterValueCell"/>
            </w:pPr>
            <w:r>
              <w:t>55 455 108,92</w:t>
            </w:r>
          </w:p>
        </w:tc>
        <w:tc>
          <w:tcPr>
            <w:tcW w:w="750" w:type="pct"/>
            <w:shd w:val="clear" w:color="auto" w:fill="FFFFFF"/>
          </w:tcPr>
          <w:p w14:paraId="13F8D90A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4CAB239B" w14:textId="77777777" w:rsidR="00760C13" w:rsidRDefault="00000000">
            <w:pPr>
              <w:pStyle w:val="DefaultFooterValueCell"/>
            </w:pPr>
            <w:r>
              <w:t>55 521 758,03</w:t>
            </w:r>
          </w:p>
        </w:tc>
      </w:tr>
      <w:tr w:rsidR="00760C13" w14:paraId="06AF758F" w14:textId="77777777">
        <w:tc>
          <w:tcPr>
            <w:tcW w:w="2750" w:type="pct"/>
            <w:shd w:val="clear" w:color="auto" w:fill="FFFFFF"/>
          </w:tcPr>
          <w:p w14:paraId="7CF064BA" w14:textId="77777777" w:rsidR="00760C13" w:rsidRDefault="00000000">
            <w:pPr>
              <w:pStyle w:val="DefaultExplanationChangesTitleRowCell"/>
            </w:pPr>
            <w:r>
              <w:t>dochody bieżące, w tym:</w:t>
            </w:r>
          </w:p>
        </w:tc>
        <w:tc>
          <w:tcPr>
            <w:tcW w:w="750" w:type="pct"/>
            <w:shd w:val="clear" w:color="auto" w:fill="FFFFFF"/>
          </w:tcPr>
          <w:p w14:paraId="2D553E90" w14:textId="77777777" w:rsidR="00760C13" w:rsidRDefault="00000000">
            <w:pPr>
              <w:pStyle w:val="DefaultFooterValueCell"/>
            </w:pPr>
            <w:r>
              <w:t>39 007 765,51</w:t>
            </w:r>
          </w:p>
        </w:tc>
        <w:tc>
          <w:tcPr>
            <w:tcW w:w="750" w:type="pct"/>
            <w:shd w:val="clear" w:color="auto" w:fill="FFFFFF"/>
          </w:tcPr>
          <w:p w14:paraId="3A4DF20E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5B4BD176" w14:textId="77777777" w:rsidR="00760C13" w:rsidRDefault="00000000">
            <w:pPr>
              <w:pStyle w:val="DefaultFooterValueCell"/>
            </w:pPr>
            <w:r>
              <w:t>39 074 414,62</w:t>
            </w:r>
          </w:p>
        </w:tc>
      </w:tr>
      <w:tr w:rsidR="00760C13" w14:paraId="4D7653C2" w14:textId="77777777">
        <w:tc>
          <w:tcPr>
            <w:tcW w:w="2750" w:type="pct"/>
            <w:shd w:val="clear" w:color="auto" w:fill="FFFFFF"/>
          </w:tcPr>
          <w:p w14:paraId="143DB2B0" w14:textId="77777777" w:rsidR="00760C13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1DFCC535" w14:textId="77777777" w:rsidR="00760C13" w:rsidRDefault="00000000">
            <w:pPr>
              <w:pStyle w:val="DefaultFooterValueCell"/>
            </w:pPr>
            <w:r>
              <w:t>863 460,11</w:t>
            </w:r>
          </w:p>
        </w:tc>
        <w:tc>
          <w:tcPr>
            <w:tcW w:w="750" w:type="pct"/>
            <w:shd w:val="clear" w:color="auto" w:fill="FFFFFF"/>
          </w:tcPr>
          <w:p w14:paraId="05264FBC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29CD8BBB" w14:textId="77777777" w:rsidR="00760C13" w:rsidRDefault="00000000">
            <w:pPr>
              <w:pStyle w:val="DefaultFooterValueCell"/>
            </w:pPr>
            <w:r>
              <w:t>930 109,22</w:t>
            </w:r>
          </w:p>
        </w:tc>
      </w:tr>
    </w:tbl>
    <w:p w14:paraId="4F78169D" w14:textId="77777777" w:rsidR="00760C13" w:rsidRDefault="00760C13"/>
    <w:p w14:paraId="4D085668" w14:textId="77777777" w:rsidR="00760C13" w:rsidRDefault="00000000">
      <w:pPr>
        <w:pStyle w:val="Heading1"/>
      </w:pPr>
      <w:r>
        <w:t>WYDATKI</w:t>
      </w:r>
    </w:p>
    <w:p w14:paraId="53E7B7A9" w14:textId="77777777" w:rsidR="00760C13" w:rsidRDefault="00000000">
      <w:r>
        <w:t>Wydatki budżetu Miasta i Gminy Międzybórz na rok 2026 zostają zwiększone o kwotę 66 649,11 zł do kwoty 63 968 632,92 zł, w tym:</w:t>
      </w:r>
    </w:p>
    <w:p w14:paraId="7B7DAD1A" w14:textId="77777777" w:rsidR="00760C13" w:rsidRDefault="00000000">
      <w:pPr>
        <w:pStyle w:val="ListParagraph"/>
        <w:numPr>
          <w:ilvl w:val="0"/>
          <w:numId w:val="4"/>
        </w:numPr>
      </w:pPr>
      <w:r>
        <w:t>wydatki bieżące ulegają zwiększeniu o kwotę 66 649,11 zł do kwoty 38 747 610,91 zł,</w:t>
      </w:r>
    </w:p>
    <w:p w14:paraId="1F66AF11" w14:textId="77777777" w:rsidR="00760C13" w:rsidRDefault="00000000">
      <w:pPr>
        <w:pStyle w:val="ListParagraph"/>
        <w:numPr>
          <w:ilvl w:val="0"/>
          <w:numId w:val="4"/>
        </w:numPr>
      </w:pPr>
      <w:r>
        <w:t>wydatki majątkowe nie uległy zmianie.</w:t>
      </w:r>
    </w:p>
    <w:p w14:paraId="4156D2F4" w14:textId="77777777" w:rsidR="00760C13" w:rsidRDefault="00000000">
      <w:pPr>
        <w:pStyle w:val="Heading1"/>
      </w:pPr>
      <w:r>
        <w:t>Dokonuje się następujących zwiększeń po stronie wydatków bieżących:</w:t>
      </w:r>
    </w:p>
    <w:p w14:paraId="3AE7A1D3" w14:textId="77777777" w:rsidR="00760C13" w:rsidRDefault="00000000">
      <w:pPr>
        <w:pStyle w:val="ListParagraph"/>
        <w:numPr>
          <w:ilvl w:val="0"/>
          <w:numId w:val="5"/>
        </w:numPr>
      </w:pPr>
      <w:r>
        <w:t>w dziale „Działalność usługowa” w rozdziale „Plany zagospodarowania przestrzennego” w ramach paragrafu „Zakup usług pozostałych” zwiększa się wydatki o 6 000,00 zł do kwoty 103 000,00 zł;</w:t>
      </w:r>
    </w:p>
    <w:p w14:paraId="6337E48E" w14:textId="77777777" w:rsidR="00760C13" w:rsidRDefault="00000000">
      <w:pPr>
        <w:pStyle w:val="ListParagraph"/>
        <w:numPr>
          <w:ilvl w:val="0"/>
          <w:numId w:val="5"/>
        </w:numPr>
      </w:pPr>
      <w:r>
        <w:t>w dziale „Oświata i wychowanie” w rozdziale „Zapewnienie uczniom prawa do bezpłatnego dostępu do podręczników, materiałów edukacyjnych lub materiałów ćwiczeniowych” w ramach paragrafu „Zakup materiałów i wyposażenia” wprowadza się wydatki w kwocie 659,87 zł;</w:t>
      </w:r>
    </w:p>
    <w:p w14:paraId="724811AC" w14:textId="77777777" w:rsidR="00760C13" w:rsidRDefault="00000000">
      <w:pPr>
        <w:pStyle w:val="ListParagraph"/>
        <w:numPr>
          <w:ilvl w:val="0"/>
          <w:numId w:val="5"/>
        </w:numPr>
      </w:pPr>
      <w:r>
        <w:t>w dziale „Oświata i wychowanie” w rozdziale „Zapewnienie uczniom prawa do bezpłatnego dostępu do podręczników, materiałów edukacyjnych lub materiałów ćwiczeniowych” w ramach paragrafu „Zakup środków dydaktycznych i książek” wprowadza się wydatki w kwocie 65 989,24 zł;</w:t>
      </w:r>
    </w:p>
    <w:p w14:paraId="51DAD783" w14:textId="77777777" w:rsidR="00760C13" w:rsidRDefault="00000000">
      <w:pPr>
        <w:pStyle w:val="ListParagraph"/>
        <w:numPr>
          <w:ilvl w:val="0"/>
          <w:numId w:val="5"/>
        </w:numPr>
      </w:pPr>
      <w:r>
        <w:t>w dziale „Gospodarka komunalna i ochrona środowiska” w rozdziale „Gospodarka odpadami komunalnymi” w ramach paragrafu „Zakup materiałów i wyposażenia” zwiększa się wydatki o 30 000,00 zł do kwoty 31 800,00 zł;</w:t>
      </w:r>
    </w:p>
    <w:p w14:paraId="538AA94F" w14:textId="77777777" w:rsidR="00760C13" w:rsidRDefault="00000000">
      <w:pPr>
        <w:pStyle w:val="ListParagraph"/>
        <w:numPr>
          <w:ilvl w:val="0"/>
          <w:numId w:val="5"/>
        </w:numPr>
      </w:pPr>
      <w:r>
        <w:t>w dziale „Gospodarka komunalna i ochrona środowiska” w rozdziale „Utrzymanie zieleni w miastach i gminach” w ramach paragrafu „Zakup usług pozostałych” zwiększa się wydatki o 18 915,73 zł do kwoty 181 277,73 zł;</w:t>
      </w:r>
    </w:p>
    <w:p w14:paraId="098E2B0C" w14:textId="77777777" w:rsidR="00760C13" w:rsidRDefault="00000000">
      <w:pPr>
        <w:pStyle w:val="ListParagraph"/>
        <w:numPr>
          <w:ilvl w:val="0"/>
          <w:numId w:val="5"/>
        </w:numPr>
      </w:pPr>
      <w:r>
        <w:t>w dziale „Gospodarka komunalna i ochrona środowiska” w rozdziale „Oświetlenie ulic, placów i dróg” w ramach paragrafu „Zakup energii” zwiększa się wydatki o 21 546,30 zł do kwoty 301 546,30 zł;</w:t>
      </w:r>
    </w:p>
    <w:p w14:paraId="2E161BB1" w14:textId="77777777" w:rsidR="00760C13" w:rsidRDefault="00000000">
      <w:pPr>
        <w:pStyle w:val="Heading1"/>
      </w:pPr>
      <w:r>
        <w:lastRenderedPageBreak/>
        <w:t>Dokonuje się następujących zmniejszeń po stronie wydatków bieżących:</w:t>
      </w:r>
    </w:p>
    <w:p w14:paraId="21310ED9" w14:textId="77777777" w:rsidR="00760C13" w:rsidRDefault="00000000">
      <w:pPr>
        <w:pStyle w:val="ListParagraph"/>
        <w:numPr>
          <w:ilvl w:val="0"/>
          <w:numId w:val="6"/>
        </w:numPr>
      </w:pPr>
      <w:r>
        <w:t>w dziale „Działalność usługowa” w rozdziale „Pozostała działalność” w ramach paragrafu „Różne opłaty i składki” zmniejsza się wydatki o 6 000,00 zł do kwoty 20 000,00 zł;</w:t>
      </w:r>
    </w:p>
    <w:p w14:paraId="7213617D" w14:textId="77777777" w:rsidR="00760C13" w:rsidRDefault="00000000">
      <w:pPr>
        <w:pStyle w:val="ListParagraph"/>
        <w:numPr>
          <w:ilvl w:val="0"/>
          <w:numId w:val="6"/>
        </w:numPr>
      </w:pPr>
      <w:r>
        <w:t>w dziale „Gospodarka komunalna i ochrona środowiska” w rozdziale „Gospodarka ściekowa i ochrona wód” w ramach paragrafu „Zakup energii” zmniejsza się wydatki o 21 546,30 zł do kwoty 38 453,70 zł;</w:t>
      </w:r>
    </w:p>
    <w:p w14:paraId="6C8FDD43" w14:textId="77777777" w:rsidR="00760C13" w:rsidRDefault="00000000">
      <w:pPr>
        <w:pStyle w:val="ListParagraph"/>
        <w:numPr>
          <w:ilvl w:val="0"/>
          <w:numId w:val="6"/>
        </w:numPr>
      </w:pPr>
      <w:r>
        <w:t>w dziale „Gospodarka komunalna i ochrona środowiska” w rozdziale „Gospodarka odpadami komunalnymi” w ramach paragrafu „Zakup usług pozostałych” zmniejsza się wydatki o 30 000,00 zł do kwoty 1 769 350,56 zł;</w:t>
      </w:r>
    </w:p>
    <w:p w14:paraId="6628400F" w14:textId="77777777" w:rsidR="00760C13" w:rsidRDefault="00000000">
      <w:pPr>
        <w:pStyle w:val="ListParagraph"/>
        <w:numPr>
          <w:ilvl w:val="0"/>
          <w:numId w:val="6"/>
        </w:numPr>
      </w:pPr>
      <w:r>
        <w:t>w dziale „Gospodarka komunalna i ochrona środowiska” w rozdziale „Oczyszczanie miast i wsi” w ramach paragrafu „Zakup usług remontowych” zmniejsza się wydatki o 18 915,73 zł do kwoty 0,00 zł;</w:t>
      </w:r>
    </w:p>
    <w:p w14:paraId="312E6EDE" w14:textId="77777777" w:rsidR="00760C13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760C13" w14:paraId="5C2E3B91" w14:textId="77777777">
        <w:trPr>
          <w:tblHeader/>
        </w:trPr>
        <w:tc>
          <w:tcPr>
            <w:tcW w:w="2750" w:type="pct"/>
            <w:shd w:val="clear" w:color="auto" w:fill="3C3F49"/>
          </w:tcPr>
          <w:p w14:paraId="5D60184F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4A916A7C" w14:textId="77777777" w:rsidR="00760C13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47AF0471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204A4463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0B1B49F6" w14:textId="77777777">
        <w:tc>
          <w:tcPr>
            <w:tcW w:w="2750" w:type="pct"/>
            <w:shd w:val="clear" w:color="auto" w:fill="FFFFFF"/>
          </w:tcPr>
          <w:p w14:paraId="74B00CF4" w14:textId="77777777" w:rsidR="00760C13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20EDE055" w14:textId="77777777" w:rsidR="00760C13" w:rsidRDefault="00000000">
            <w:pPr>
              <w:pStyle w:val="DefaultFooterValueCell"/>
            </w:pPr>
            <w:r>
              <w:t>63 901 983,81</w:t>
            </w:r>
          </w:p>
        </w:tc>
        <w:tc>
          <w:tcPr>
            <w:tcW w:w="750" w:type="pct"/>
            <w:shd w:val="clear" w:color="auto" w:fill="FFFFFF"/>
          </w:tcPr>
          <w:p w14:paraId="60C3E1BD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55B7E6BA" w14:textId="77777777" w:rsidR="00760C13" w:rsidRDefault="00000000">
            <w:pPr>
              <w:pStyle w:val="DefaultFooterValueCell"/>
            </w:pPr>
            <w:r>
              <w:t>63 968 632,92</w:t>
            </w:r>
          </w:p>
        </w:tc>
      </w:tr>
      <w:tr w:rsidR="00760C13" w14:paraId="7E011007" w14:textId="77777777">
        <w:tc>
          <w:tcPr>
            <w:tcW w:w="2750" w:type="pct"/>
            <w:shd w:val="clear" w:color="auto" w:fill="FFFFFF"/>
          </w:tcPr>
          <w:p w14:paraId="30F1146C" w14:textId="77777777" w:rsidR="00760C13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2BA93399" w14:textId="77777777" w:rsidR="00760C13" w:rsidRDefault="00000000">
            <w:pPr>
              <w:pStyle w:val="DefaultFooterValueCell"/>
            </w:pPr>
            <w:r>
              <w:t>38 680 961,80</w:t>
            </w:r>
          </w:p>
        </w:tc>
        <w:tc>
          <w:tcPr>
            <w:tcW w:w="750" w:type="pct"/>
            <w:shd w:val="clear" w:color="auto" w:fill="FFFFFF"/>
          </w:tcPr>
          <w:p w14:paraId="152D4F8C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065174F8" w14:textId="77777777" w:rsidR="00760C13" w:rsidRDefault="00000000">
            <w:pPr>
              <w:pStyle w:val="DefaultFooterValueCell"/>
            </w:pPr>
            <w:r>
              <w:t>38 747 610,91</w:t>
            </w:r>
          </w:p>
        </w:tc>
      </w:tr>
      <w:tr w:rsidR="00760C13" w14:paraId="7D126250" w14:textId="77777777">
        <w:tc>
          <w:tcPr>
            <w:tcW w:w="2750" w:type="pct"/>
            <w:shd w:val="clear" w:color="auto" w:fill="FFFFFF"/>
          </w:tcPr>
          <w:p w14:paraId="09D0D6C1" w14:textId="77777777" w:rsidR="00760C13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2BCB677B" w14:textId="77777777" w:rsidR="00760C13" w:rsidRDefault="00000000">
            <w:pPr>
              <w:pStyle w:val="DefaultFooterValueCell"/>
            </w:pPr>
            <w:r>
              <w:t>17 074 633,80</w:t>
            </w:r>
          </w:p>
        </w:tc>
        <w:tc>
          <w:tcPr>
            <w:tcW w:w="750" w:type="pct"/>
            <w:shd w:val="clear" w:color="auto" w:fill="FFFFFF"/>
          </w:tcPr>
          <w:p w14:paraId="354DAA75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750" w:type="pct"/>
            <w:shd w:val="clear" w:color="auto" w:fill="FFFFFF"/>
          </w:tcPr>
          <w:p w14:paraId="7F911CFF" w14:textId="77777777" w:rsidR="00760C13" w:rsidRDefault="00000000">
            <w:pPr>
              <w:pStyle w:val="DefaultFooterValueCell"/>
            </w:pPr>
            <w:r>
              <w:t>17 141 282,91</w:t>
            </w:r>
          </w:p>
        </w:tc>
      </w:tr>
    </w:tbl>
    <w:p w14:paraId="455284AF" w14:textId="77777777" w:rsidR="00760C13" w:rsidRDefault="00760C13"/>
    <w:p w14:paraId="09B8FD87" w14:textId="77777777" w:rsidR="00760C13" w:rsidRDefault="00000000">
      <w:pPr>
        <w:pStyle w:val="Heading1"/>
      </w:pPr>
      <w:r>
        <w:t>PRZYCHODY</w:t>
      </w:r>
    </w:p>
    <w:p w14:paraId="18E2D041" w14:textId="77777777" w:rsidR="00760C13" w:rsidRDefault="00000000">
      <w:pPr>
        <w:pStyle w:val="ParagraphLeftAlign"/>
      </w:pPr>
      <w:r>
        <w:t>Przychody budżetu Miasta i Gminy Międzybórz na rok 2026 nie uległy zmianie.</w:t>
      </w:r>
    </w:p>
    <w:p w14:paraId="505C0788" w14:textId="77777777" w:rsidR="00760C13" w:rsidRDefault="00000000">
      <w:pPr>
        <w:pStyle w:val="Heading1"/>
      </w:pPr>
      <w:r>
        <w:t>ROZCHODY</w:t>
      </w:r>
    </w:p>
    <w:p w14:paraId="7599D5E7" w14:textId="77777777" w:rsidR="00760C13" w:rsidRDefault="00000000">
      <w:pPr>
        <w:pStyle w:val="ParagraphLeftAlign"/>
      </w:pPr>
      <w:r>
        <w:t>Rozchody budżetu Miasta i Gminy Międzybórz na rok 2026 nie uległy zmianie.</w:t>
      </w:r>
    </w:p>
    <w:p w14:paraId="29AFF588" w14:textId="77777777" w:rsidR="00760C13" w:rsidRDefault="00760C13">
      <w:pPr>
        <w:sectPr w:rsidR="00760C13">
          <w:pgSz w:w="11906" w:h="16838"/>
          <w:pgMar w:top="1417" w:right="1020" w:bottom="992" w:left="1020" w:header="720" w:footer="720" w:gutter="0"/>
          <w:cols w:space="708"/>
        </w:sectPr>
      </w:pPr>
    </w:p>
    <w:p w14:paraId="5E6B2A90" w14:textId="77777777" w:rsidR="00760C13" w:rsidRDefault="00000000">
      <w:pPr>
        <w:pStyle w:val="TableAttachment"/>
      </w:pPr>
      <w:r>
        <w:lastRenderedPageBreak/>
        <w:t>Załącznik Nr 1</w:t>
      </w:r>
      <w:r>
        <w:br/>
        <w:t>do Zarządzenia Nr 0050.269.2026</w:t>
      </w:r>
      <w:r>
        <w:br/>
        <w:t>Burmistrza Miasta i Gminy Międzybórz</w:t>
      </w:r>
      <w:r>
        <w:br/>
        <w:t>z dnia 19 sierpnia 2026 roku</w:t>
      </w:r>
    </w:p>
    <w:p w14:paraId="504CAD14" w14:textId="77777777" w:rsidR="00760C13" w:rsidRDefault="00000000">
      <w:pPr>
        <w:pStyle w:val="Tytu"/>
      </w:pPr>
      <w:r>
        <w:t>Zmiany w planie dochodów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66"/>
        <w:gridCol w:w="1111"/>
        <w:gridCol w:w="836"/>
        <w:gridCol w:w="1099"/>
      </w:tblGrid>
      <w:tr w:rsidR="00760C13" w14:paraId="3294A73E" w14:textId="77777777">
        <w:trPr>
          <w:tblHeader/>
        </w:trPr>
        <w:tc>
          <w:tcPr>
            <w:tcW w:w="0" w:type="auto"/>
            <w:shd w:val="clear" w:color="auto" w:fill="3C3F49"/>
          </w:tcPr>
          <w:p w14:paraId="2898BF25" w14:textId="77777777" w:rsidR="00760C13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06E9B0FB" w14:textId="77777777" w:rsidR="00760C13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E374C0C" w14:textId="77777777" w:rsidR="00760C13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3A6D5169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0ED8F5F3" w14:textId="77777777" w:rsidR="00760C13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346025B9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793F7C1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0C807092" w14:textId="77777777">
        <w:tc>
          <w:tcPr>
            <w:tcW w:w="0" w:type="auto"/>
            <w:shd w:val="clear" w:color="auto" w:fill="E0E1E1"/>
          </w:tcPr>
          <w:p w14:paraId="0BE0C03B" w14:textId="77777777" w:rsidR="00760C13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483B4E9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64277FB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F01A775" w14:textId="77777777" w:rsidR="00760C13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5D821416" w14:textId="77777777" w:rsidR="00760C13" w:rsidRDefault="00000000">
            <w:pPr>
              <w:pStyle w:val="DefaultValueCell"/>
            </w:pPr>
            <w:r>
              <w:t>863 460,11</w:t>
            </w:r>
          </w:p>
        </w:tc>
        <w:tc>
          <w:tcPr>
            <w:tcW w:w="0" w:type="auto"/>
            <w:shd w:val="clear" w:color="auto" w:fill="E0E1E1"/>
          </w:tcPr>
          <w:p w14:paraId="62496F00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E0E1E1"/>
          </w:tcPr>
          <w:p w14:paraId="36343921" w14:textId="77777777" w:rsidR="00760C13" w:rsidRDefault="00000000">
            <w:pPr>
              <w:pStyle w:val="DefaultValueCell"/>
            </w:pPr>
            <w:r>
              <w:t>930 109,22</w:t>
            </w:r>
          </w:p>
        </w:tc>
      </w:tr>
      <w:tr w:rsidR="00760C13" w14:paraId="0683DFA1" w14:textId="77777777">
        <w:tc>
          <w:tcPr>
            <w:tcW w:w="0" w:type="auto"/>
            <w:shd w:val="clear" w:color="auto" w:fill="F2F3F3"/>
          </w:tcPr>
          <w:p w14:paraId="366B52C1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52750D" w14:textId="77777777" w:rsidR="00760C13" w:rsidRDefault="00000000">
            <w:pPr>
              <w:pStyle w:val="DefaultKeyCell"/>
            </w:pPr>
            <w:r>
              <w:t>80153</w:t>
            </w:r>
          </w:p>
        </w:tc>
        <w:tc>
          <w:tcPr>
            <w:tcW w:w="0" w:type="auto"/>
            <w:shd w:val="clear" w:color="auto" w:fill="F2F3F3"/>
          </w:tcPr>
          <w:p w14:paraId="4C6163BD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F3C38B4" w14:textId="77777777" w:rsidR="00760C13" w:rsidRDefault="00000000">
            <w:pPr>
              <w:pStyle w:val="DefaultDescriptionCell"/>
            </w:pPr>
            <w:r>
              <w:t>Zapewnienie uczniom prawa do bezpłatnego dostępu do podręczników, materiałów edukacyjnych lub materiałów ćwiczeniowych</w:t>
            </w:r>
          </w:p>
        </w:tc>
        <w:tc>
          <w:tcPr>
            <w:tcW w:w="0" w:type="auto"/>
            <w:shd w:val="clear" w:color="auto" w:fill="F2F3F3"/>
          </w:tcPr>
          <w:p w14:paraId="54583292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5698FB6E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2F3F3"/>
          </w:tcPr>
          <w:p w14:paraId="45F2967C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569264F8" w14:textId="77777777">
        <w:tc>
          <w:tcPr>
            <w:tcW w:w="0" w:type="auto"/>
            <w:shd w:val="clear" w:color="auto" w:fill="FFFFFF"/>
          </w:tcPr>
          <w:p w14:paraId="0C26C90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6FAEB7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327C025" w14:textId="77777777" w:rsidR="00760C13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470320B6" w14:textId="77777777" w:rsidR="00760C13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5E0AB4B7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5BC3BF13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7F8619A2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79EEA503" w14:textId="77777777">
        <w:tc>
          <w:tcPr>
            <w:tcW w:w="0" w:type="auto"/>
            <w:shd w:val="clear" w:color="auto" w:fill="3C3F49"/>
          </w:tcPr>
          <w:p w14:paraId="49386785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3E82299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B8413C9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4F7D572" w14:textId="77777777" w:rsidR="00760C13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52C43E92" w14:textId="77777777" w:rsidR="00760C13" w:rsidRDefault="00000000">
            <w:pPr>
              <w:pStyle w:val="DefaultFooterValueCell"/>
            </w:pPr>
            <w:r>
              <w:t>55 455 108,92</w:t>
            </w:r>
          </w:p>
        </w:tc>
        <w:tc>
          <w:tcPr>
            <w:tcW w:w="0" w:type="auto"/>
            <w:shd w:val="clear" w:color="auto" w:fill="FFFFFF"/>
          </w:tcPr>
          <w:p w14:paraId="4DA13DCE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3DCCEEB7" w14:textId="77777777" w:rsidR="00760C13" w:rsidRDefault="00000000">
            <w:pPr>
              <w:pStyle w:val="DefaultFooterValueCell"/>
            </w:pPr>
            <w:r>
              <w:t>55 521 758,03</w:t>
            </w:r>
          </w:p>
        </w:tc>
      </w:tr>
    </w:tbl>
    <w:p w14:paraId="533D6FAE" w14:textId="77777777" w:rsidR="00760C13" w:rsidRDefault="00760C13">
      <w:pPr>
        <w:sectPr w:rsidR="00760C13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76F24F55" w14:textId="77777777" w:rsidR="00760C13" w:rsidRDefault="00000000">
      <w:pPr>
        <w:pStyle w:val="TableAttachment"/>
      </w:pPr>
      <w:r>
        <w:lastRenderedPageBreak/>
        <w:t>Załącznik Nr 2</w:t>
      </w:r>
      <w:r>
        <w:br/>
        <w:t>do Zarządzenia Nr 0050.269.2026</w:t>
      </w:r>
      <w:r>
        <w:br/>
        <w:t>Burmistrza Miasta i Gminy Międzybórz</w:t>
      </w:r>
      <w:r>
        <w:br/>
        <w:t>z dnia 19 sierpnia 2026 roku</w:t>
      </w:r>
    </w:p>
    <w:p w14:paraId="48DA6A03" w14:textId="77777777" w:rsidR="00760C13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634"/>
        <w:gridCol w:w="884"/>
        <w:gridCol w:w="901"/>
        <w:gridCol w:w="8924"/>
        <w:gridCol w:w="1239"/>
        <w:gridCol w:w="985"/>
        <w:gridCol w:w="1221"/>
      </w:tblGrid>
      <w:tr w:rsidR="00760C13" w14:paraId="64FECED1" w14:textId="77777777">
        <w:trPr>
          <w:tblHeader/>
        </w:trPr>
        <w:tc>
          <w:tcPr>
            <w:tcW w:w="0" w:type="auto"/>
            <w:shd w:val="clear" w:color="auto" w:fill="3C3F49"/>
          </w:tcPr>
          <w:p w14:paraId="7E21D1EC" w14:textId="77777777" w:rsidR="00760C13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727F4CF5" w14:textId="77777777" w:rsidR="00760C13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18B84785" w14:textId="77777777" w:rsidR="00760C13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709C7E2C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3EA15B6A" w14:textId="77777777" w:rsidR="00760C13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4F3CCE0B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AB96259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70A8B1B5" w14:textId="77777777">
        <w:tc>
          <w:tcPr>
            <w:tcW w:w="0" w:type="auto"/>
            <w:shd w:val="clear" w:color="auto" w:fill="E0E1E1"/>
          </w:tcPr>
          <w:p w14:paraId="1E5103A4" w14:textId="77777777" w:rsidR="00760C13" w:rsidRDefault="00000000">
            <w:pPr>
              <w:pStyle w:val="DefaultKeyCell"/>
            </w:pPr>
            <w:r>
              <w:t>710</w:t>
            </w:r>
          </w:p>
        </w:tc>
        <w:tc>
          <w:tcPr>
            <w:tcW w:w="0" w:type="auto"/>
            <w:shd w:val="clear" w:color="auto" w:fill="E0E1E1"/>
          </w:tcPr>
          <w:p w14:paraId="25056AA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BD8FB0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E233980" w14:textId="77777777" w:rsidR="00760C13" w:rsidRDefault="00000000">
            <w:pPr>
              <w:pStyle w:val="DefaultDescriptionCell"/>
            </w:pPr>
            <w:r>
              <w:t>Działalność usługowa</w:t>
            </w:r>
          </w:p>
        </w:tc>
        <w:tc>
          <w:tcPr>
            <w:tcW w:w="0" w:type="auto"/>
            <w:shd w:val="clear" w:color="auto" w:fill="E0E1E1"/>
          </w:tcPr>
          <w:p w14:paraId="1861A3F1" w14:textId="77777777" w:rsidR="00760C13" w:rsidRDefault="00000000">
            <w:pPr>
              <w:pStyle w:val="DefaultValueCell"/>
            </w:pPr>
            <w:r>
              <w:t>211 000,00</w:t>
            </w:r>
          </w:p>
        </w:tc>
        <w:tc>
          <w:tcPr>
            <w:tcW w:w="0" w:type="auto"/>
            <w:shd w:val="clear" w:color="auto" w:fill="E0E1E1"/>
          </w:tcPr>
          <w:p w14:paraId="74DB101E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13063840" w14:textId="77777777" w:rsidR="00760C13" w:rsidRDefault="00000000">
            <w:pPr>
              <w:pStyle w:val="DefaultValueCell"/>
            </w:pPr>
            <w:r>
              <w:t>211 000,00</w:t>
            </w:r>
          </w:p>
        </w:tc>
      </w:tr>
      <w:tr w:rsidR="00760C13" w14:paraId="3611A1E3" w14:textId="77777777">
        <w:tc>
          <w:tcPr>
            <w:tcW w:w="0" w:type="auto"/>
            <w:shd w:val="clear" w:color="auto" w:fill="F2F3F3"/>
          </w:tcPr>
          <w:p w14:paraId="12B67161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C285D31" w14:textId="77777777" w:rsidR="00760C13" w:rsidRDefault="00000000">
            <w:pPr>
              <w:pStyle w:val="DefaultKeyCell"/>
            </w:pPr>
            <w:r>
              <w:t>71004</w:t>
            </w:r>
          </w:p>
        </w:tc>
        <w:tc>
          <w:tcPr>
            <w:tcW w:w="0" w:type="auto"/>
            <w:shd w:val="clear" w:color="auto" w:fill="F2F3F3"/>
          </w:tcPr>
          <w:p w14:paraId="338C218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1EF1448" w14:textId="77777777" w:rsidR="00760C13" w:rsidRDefault="00000000">
            <w:pPr>
              <w:pStyle w:val="DefaultDescriptionCell"/>
            </w:pPr>
            <w:r>
              <w:t>Plany zagospodarowania przestrzennego</w:t>
            </w:r>
          </w:p>
        </w:tc>
        <w:tc>
          <w:tcPr>
            <w:tcW w:w="0" w:type="auto"/>
            <w:shd w:val="clear" w:color="auto" w:fill="F2F3F3"/>
          </w:tcPr>
          <w:p w14:paraId="6BE9D8A2" w14:textId="77777777" w:rsidR="00760C13" w:rsidRDefault="00000000">
            <w:pPr>
              <w:pStyle w:val="DefaultValueCell"/>
            </w:pPr>
            <w:r>
              <w:t>97 000,00</w:t>
            </w:r>
          </w:p>
        </w:tc>
        <w:tc>
          <w:tcPr>
            <w:tcW w:w="0" w:type="auto"/>
            <w:shd w:val="clear" w:color="auto" w:fill="F2F3F3"/>
          </w:tcPr>
          <w:p w14:paraId="0528ADD3" w14:textId="77777777" w:rsidR="00760C13" w:rsidRDefault="00000000">
            <w:pPr>
              <w:pStyle w:val="DefaultValueCell"/>
            </w:pPr>
            <w:r>
              <w:t>6 000,00</w:t>
            </w:r>
          </w:p>
        </w:tc>
        <w:tc>
          <w:tcPr>
            <w:tcW w:w="0" w:type="auto"/>
            <w:shd w:val="clear" w:color="auto" w:fill="F2F3F3"/>
          </w:tcPr>
          <w:p w14:paraId="04A12B95" w14:textId="77777777" w:rsidR="00760C13" w:rsidRDefault="00000000">
            <w:pPr>
              <w:pStyle w:val="DefaultValueCell"/>
            </w:pPr>
            <w:r>
              <w:t>103 000,00</w:t>
            </w:r>
          </w:p>
        </w:tc>
      </w:tr>
      <w:tr w:rsidR="00760C13" w14:paraId="7D8E4517" w14:textId="77777777">
        <w:tc>
          <w:tcPr>
            <w:tcW w:w="0" w:type="auto"/>
            <w:shd w:val="clear" w:color="auto" w:fill="FFFFFF"/>
          </w:tcPr>
          <w:p w14:paraId="5D7C4220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01BC7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4A7D7DA" w14:textId="77777777" w:rsidR="00760C13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610AFFF" w14:textId="77777777" w:rsidR="00760C13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293CA679" w14:textId="77777777" w:rsidR="00760C13" w:rsidRDefault="00000000">
            <w:pPr>
              <w:pStyle w:val="DefaultValueCell"/>
            </w:pPr>
            <w:r>
              <w:t>97 000,00</w:t>
            </w:r>
          </w:p>
        </w:tc>
        <w:tc>
          <w:tcPr>
            <w:tcW w:w="0" w:type="auto"/>
            <w:shd w:val="clear" w:color="auto" w:fill="FFFFFF"/>
          </w:tcPr>
          <w:p w14:paraId="16CB4BD2" w14:textId="77777777" w:rsidR="00760C13" w:rsidRDefault="00000000">
            <w:pPr>
              <w:pStyle w:val="DefaultValueCell"/>
            </w:pPr>
            <w:r>
              <w:t>6 000,00</w:t>
            </w:r>
          </w:p>
        </w:tc>
        <w:tc>
          <w:tcPr>
            <w:tcW w:w="0" w:type="auto"/>
            <w:shd w:val="clear" w:color="auto" w:fill="FFFFFF"/>
          </w:tcPr>
          <w:p w14:paraId="1028854B" w14:textId="77777777" w:rsidR="00760C13" w:rsidRDefault="00000000">
            <w:pPr>
              <w:pStyle w:val="DefaultValueCell"/>
            </w:pPr>
            <w:r>
              <w:t>103 000,00</w:t>
            </w:r>
          </w:p>
        </w:tc>
      </w:tr>
      <w:tr w:rsidR="00760C13" w14:paraId="7CF4E56F" w14:textId="77777777">
        <w:tc>
          <w:tcPr>
            <w:tcW w:w="0" w:type="auto"/>
            <w:shd w:val="clear" w:color="auto" w:fill="F2F3F3"/>
          </w:tcPr>
          <w:p w14:paraId="55FD820F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9735948" w14:textId="77777777" w:rsidR="00760C13" w:rsidRDefault="00000000">
            <w:pPr>
              <w:pStyle w:val="DefaultKeyCell"/>
            </w:pPr>
            <w:r>
              <w:t>71095</w:t>
            </w:r>
          </w:p>
        </w:tc>
        <w:tc>
          <w:tcPr>
            <w:tcW w:w="0" w:type="auto"/>
            <w:shd w:val="clear" w:color="auto" w:fill="F2F3F3"/>
          </w:tcPr>
          <w:p w14:paraId="5935053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215AB60" w14:textId="77777777" w:rsidR="00760C13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745C7C01" w14:textId="77777777" w:rsidR="00760C13" w:rsidRDefault="00000000">
            <w:pPr>
              <w:pStyle w:val="DefaultValueCell"/>
            </w:pPr>
            <w:r>
              <w:t>26 000,00</w:t>
            </w:r>
          </w:p>
        </w:tc>
        <w:tc>
          <w:tcPr>
            <w:tcW w:w="0" w:type="auto"/>
            <w:shd w:val="clear" w:color="auto" w:fill="F2F3F3"/>
          </w:tcPr>
          <w:p w14:paraId="1B0E356A" w14:textId="77777777" w:rsidR="00760C13" w:rsidRDefault="00000000">
            <w:pPr>
              <w:pStyle w:val="DefaultValueCell"/>
            </w:pPr>
            <w:r>
              <w:t>-6 000,00</w:t>
            </w:r>
          </w:p>
        </w:tc>
        <w:tc>
          <w:tcPr>
            <w:tcW w:w="0" w:type="auto"/>
            <w:shd w:val="clear" w:color="auto" w:fill="F2F3F3"/>
          </w:tcPr>
          <w:p w14:paraId="0B23F183" w14:textId="77777777" w:rsidR="00760C13" w:rsidRDefault="00000000">
            <w:pPr>
              <w:pStyle w:val="DefaultValueCell"/>
            </w:pPr>
            <w:r>
              <w:t>20 000,00</w:t>
            </w:r>
          </w:p>
        </w:tc>
      </w:tr>
      <w:tr w:rsidR="00760C13" w14:paraId="0D1D6E53" w14:textId="77777777">
        <w:tc>
          <w:tcPr>
            <w:tcW w:w="0" w:type="auto"/>
            <w:shd w:val="clear" w:color="auto" w:fill="FFFFFF"/>
          </w:tcPr>
          <w:p w14:paraId="5A12D20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F103661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C02E6ED" w14:textId="77777777" w:rsidR="00760C13" w:rsidRDefault="00000000">
            <w:pPr>
              <w:pStyle w:val="DefaultKeyCell"/>
            </w:pPr>
            <w:r>
              <w:t>4430</w:t>
            </w:r>
          </w:p>
        </w:tc>
        <w:tc>
          <w:tcPr>
            <w:tcW w:w="0" w:type="auto"/>
            <w:shd w:val="clear" w:color="auto" w:fill="FFFFFF"/>
          </w:tcPr>
          <w:p w14:paraId="2661FB13" w14:textId="77777777" w:rsidR="00760C13" w:rsidRDefault="00000000">
            <w:pPr>
              <w:pStyle w:val="DefaultDescriptionCell"/>
            </w:pPr>
            <w:r>
              <w:t>Różne opłaty i składki</w:t>
            </w:r>
          </w:p>
        </w:tc>
        <w:tc>
          <w:tcPr>
            <w:tcW w:w="0" w:type="auto"/>
            <w:shd w:val="clear" w:color="auto" w:fill="FFFFFF"/>
          </w:tcPr>
          <w:p w14:paraId="17E9CDBD" w14:textId="77777777" w:rsidR="00760C13" w:rsidRDefault="00000000">
            <w:pPr>
              <w:pStyle w:val="DefaultValueCell"/>
            </w:pPr>
            <w:r>
              <w:t>26 000,00</w:t>
            </w:r>
          </w:p>
        </w:tc>
        <w:tc>
          <w:tcPr>
            <w:tcW w:w="0" w:type="auto"/>
            <w:shd w:val="clear" w:color="auto" w:fill="FFFFFF"/>
          </w:tcPr>
          <w:p w14:paraId="7F868A39" w14:textId="77777777" w:rsidR="00760C13" w:rsidRDefault="00000000">
            <w:pPr>
              <w:pStyle w:val="DefaultValueCell"/>
            </w:pPr>
            <w:r>
              <w:t>-6 000,00</w:t>
            </w:r>
          </w:p>
        </w:tc>
        <w:tc>
          <w:tcPr>
            <w:tcW w:w="0" w:type="auto"/>
            <w:shd w:val="clear" w:color="auto" w:fill="FFFFFF"/>
          </w:tcPr>
          <w:p w14:paraId="6771A03F" w14:textId="77777777" w:rsidR="00760C13" w:rsidRDefault="00000000">
            <w:pPr>
              <w:pStyle w:val="DefaultValueCell"/>
            </w:pPr>
            <w:r>
              <w:t>20 000,00</w:t>
            </w:r>
          </w:p>
        </w:tc>
      </w:tr>
      <w:tr w:rsidR="00760C13" w14:paraId="31AFC992" w14:textId="77777777">
        <w:tc>
          <w:tcPr>
            <w:tcW w:w="0" w:type="auto"/>
            <w:shd w:val="clear" w:color="auto" w:fill="E0E1E1"/>
          </w:tcPr>
          <w:p w14:paraId="3D1E2D09" w14:textId="77777777" w:rsidR="00760C13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49B285AA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0BEAAF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DB1A844" w14:textId="77777777" w:rsidR="00760C13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7390E6B5" w14:textId="77777777" w:rsidR="00760C13" w:rsidRDefault="00000000">
            <w:pPr>
              <w:pStyle w:val="DefaultValueCell"/>
            </w:pPr>
            <w:r>
              <w:t>17 179 633,80</w:t>
            </w:r>
          </w:p>
        </w:tc>
        <w:tc>
          <w:tcPr>
            <w:tcW w:w="0" w:type="auto"/>
            <w:shd w:val="clear" w:color="auto" w:fill="E0E1E1"/>
          </w:tcPr>
          <w:p w14:paraId="18EF9BD4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E0E1E1"/>
          </w:tcPr>
          <w:p w14:paraId="3B39C10C" w14:textId="77777777" w:rsidR="00760C13" w:rsidRDefault="00000000">
            <w:pPr>
              <w:pStyle w:val="DefaultValueCell"/>
            </w:pPr>
            <w:r>
              <w:t>17 246 282,91</w:t>
            </w:r>
          </w:p>
        </w:tc>
      </w:tr>
      <w:tr w:rsidR="00760C13" w14:paraId="1ADADC51" w14:textId="77777777">
        <w:tc>
          <w:tcPr>
            <w:tcW w:w="0" w:type="auto"/>
            <w:shd w:val="clear" w:color="auto" w:fill="F2F3F3"/>
          </w:tcPr>
          <w:p w14:paraId="3FD4A23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B5F9F9F" w14:textId="77777777" w:rsidR="00760C13" w:rsidRDefault="00000000">
            <w:pPr>
              <w:pStyle w:val="DefaultKeyCell"/>
            </w:pPr>
            <w:r>
              <w:t>80153</w:t>
            </w:r>
          </w:p>
        </w:tc>
        <w:tc>
          <w:tcPr>
            <w:tcW w:w="0" w:type="auto"/>
            <w:shd w:val="clear" w:color="auto" w:fill="F2F3F3"/>
          </w:tcPr>
          <w:p w14:paraId="7E7B84D4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3A3B2B3" w14:textId="77777777" w:rsidR="00760C13" w:rsidRDefault="00000000">
            <w:pPr>
              <w:pStyle w:val="DefaultDescriptionCell"/>
            </w:pPr>
            <w:r>
              <w:t>Zapewnienie uczniom prawa do bezpłatnego dostępu do podręczników, materiałów edukacyjnych lub materiałów ćwiczeniowych</w:t>
            </w:r>
          </w:p>
        </w:tc>
        <w:tc>
          <w:tcPr>
            <w:tcW w:w="0" w:type="auto"/>
            <w:shd w:val="clear" w:color="auto" w:fill="F2F3F3"/>
          </w:tcPr>
          <w:p w14:paraId="1A0B5645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3FF9555B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2F3F3"/>
          </w:tcPr>
          <w:p w14:paraId="5B4C580D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5F334844" w14:textId="77777777">
        <w:tc>
          <w:tcPr>
            <w:tcW w:w="0" w:type="auto"/>
            <w:shd w:val="clear" w:color="auto" w:fill="FFFFFF"/>
          </w:tcPr>
          <w:p w14:paraId="5942D0FD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3585146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E32E2B1" w14:textId="77777777" w:rsidR="00760C13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212F684F" w14:textId="77777777" w:rsidR="00760C13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32C16788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40AD9529" w14:textId="77777777" w:rsidR="00760C13" w:rsidRDefault="00000000">
            <w:pPr>
              <w:pStyle w:val="DefaultValueCell"/>
            </w:pPr>
            <w:r>
              <w:t>659,87</w:t>
            </w:r>
          </w:p>
        </w:tc>
        <w:tc>
          <w:tcPr>
            <w:tcW w:w="0" w:type="auto"/>
            <w:shd w:val="clear" w:color="auto" w:fill="FFFFFF"/>
          </w:tcPr>
          <w:p w14:paraId="5E402E0B" w14:textId="77777777" w:rsidR="00760C13" w:rsidRDefault="00000000">
            <w:pPr>
              <w:pStyle w:val="DefaultValueCell"/>
            </w:pPr>
            <w:r>
              <w:t>659,87</w:t>
            </w:r>
          </w:p>
        </w:tc>
      </w:tr>
      <w:tr w:rsidR="00760C13" w14:paraId="0D570248" w14:textId="77777777">
        <w:tc>
          <w:tcPr>
            <w:tcW w:w="0" w:type="auto"/>
            <w:shd w:val="clear" w:color="auto" w:fill="FFFFFF"/>
          </w:tcPr>
          <w:p w14:paraId="4D684499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1C9100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6F38AA9" w14:textId="77777777" w:rsidR="00760C13" w:rsidRDefault="00000000">
            <w:pPr>
              <w:pStyle w:val="DefaultKeyCell"/>
            </w:pPr>
            <w:r>
              <w:t>4240</w:t>
            </w:r>
          </w:p>
        </w:tc>
        <w:tc>
          <w:tcPr>
            <w:tcW w:w="0" w:type="auto"/>
            <w:shd w:val="clear" w:color="auto" w:fill="FFFFFF"/>
          </w:tcPr>
          <w:p w14:paraId="081B512F" w14:textId="77777777" w:rsidR="00760C13" w:rsidRDefault="00000000">
            <w:pPr>
              <w:pStyle w:val="DefaultDescriptionCell"/>
            </w:pPr>
            <w:r>
              <w:t>Zakup środków dydaktycznych i książek</w:t>
            </w:r>
          </w:p>
        </w:tc>
        <w:tc>
          <w:tcPr>
            <w:tcW w:w="0" w:type="auto"/>
            <w:shd w:val="clear" w:color="auto" w:fill="FFFFFF"/>
          </w:tcPr>
          <w:p w14:paraId="1B063F1C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59AFD024" w14:textId="77777777" w:rsidR="00760C13" w:rsidRDefault="00000000">
            <w:pPr>
              <w:pStyle w:val="DefaultValueCell"/>
            </w:pPr>
            <w:r>
              <w:t>65 989,24</w:t>
            </w:r>
          </w:p>
        </w:tc>
        <w:tc>
          <w:tcPr>
            <w:tcW w:w="0" w:type="auto"/>
            <w:shd w:val="clear" w:color="auto" w:fill="FFFFFF"/>
          </w:tcPr>
          <w:p w14:paraId="48D0CD0B" w14:textId="77777777" w:rsidR="00760C13" w:rsidRDefault="00000000">
            <w:pPr>
              <w:pStyle w:val="DefaultValueCell"/>
            </w:pPr>
            <w:r>
              <w:t>65 989,24</w:t>
            </w:r>
          </w:p>
        </w:tc>
      </w:tr>
      <w:tr w:rsidR="00760C13" w14:paraId="1DD0ED8A" w14:textId="77777777">
        <w:tc>
          <w:tcPr>
            <w:tcW w:w="0" w:type="auto"/>
            <w:shd w:val="clear" w:color="auto" w:fill="E0E1E1"/>
          </w:tcPr>
          <w:p w14:paraId="5DFF2B1E" w14:textId="77777777" w:rsidR="00760C13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2126091F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B38C154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B5D8FE7" w14:textId="77777777" w:rsidR="00760C13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2F666956" w14:textId="77777777" w:rsidR="00760C13" w:rsidRDefault="00000000">
            <w:pPr>
              <w:pStyle w:val="DefaultValueCell"/>
            </w:pPr>
            <w:r>
              <w:t>3 732 780,56</w:t>
            </w:r>
          </w:p>
        </w:tc>
        <w:tc>
          <w:tcPr>
            <w:tcW w:w="0" w:type="auto"/>
            <w:shd w:val="clear" w:color="auto" w:fill="E0E1E1"/>
          </w:tcPr>
          <w:p w14:paraId="06E3C89C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6B93BD45" w14:textId="77777777" w:rsidR="00760C13" w:rsidRDefault="00000000">
            <w:pPr>
              <w:pStyle w:val="DefaultValueCell"/>
            </w:pPr>
            <w:r>
              <w:t>3 732 780,56</w:t>
            </w:r>
          </w:p>
        </w:tc>
      </w:tr>
      <w:tr w:rsidR="00760C13" w14:paraId="7A0A6B48" w14:textId="77777777">
        <w:tc>
          <w:tcPr>
            <w:tcW w:w="0" w:type="auto"/>
            <w:shd w:val="clear" w:color="auto" w:fill="F2F3F3"/>
          </w:tcPr>
          <w:p w14:paraId="73358924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7DB2B41" w14:textId="77777777" w:rsidR="00760C13" w:rsidRDefault="00000000">
            <w:pPr>
              <w:pStyle w:val="DefaultKeyCell"/>
            </w:pPr>
            <w:r>
              <w:t>90001</w:t>
            </w:r>
          </w:p>
        </w:tc>
        <w:tc>
          <w:tcPr>
            <w:tcW w:w="0" w:type="auto"/>
            <w:shd w:val="clear" w:color="auto" w:fill="F2F3F3"/>
          </w:tcPr>
          <w:p w14:paraId="5E173C2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C6B47FC" w14:textId="77777777" w:rsidR="00760C13" w:rsidRDefault="00000000">
            <w:pPr>
              <w:pStyle w:val="DefaultDescriptionCell"/>
            </w:pPr>
            <w:r>
              <w:t>Gospodarka ściekowa i ochrona wód</w:t>
            </w:r>
          </w:p>
        </w:tc>
        <w:tc>
          <w:tcPr>
            <w:tcW w:w="0" w:type="auto"/>
            <w:shd w:val="clear" w:color="auto" w:fill="F2F3F3"/>
          </w:tcPr>
          <w:p w14:paraId="7AB561A4" w14:textId="77777777" w:rsidR="00760C13" w:rsidRDefault="00000000">
            <w:pPr>
              <w:pStyle w:val="DefaultValueCell"/>
            </w:pPr>
            <w:r>
              <w:t>298 722,27</w:t>
            </w:r>
          </w:p>
        </w:tc>
        <w:tc>
          <w:tcPr>
            <w:tcW w:w="0" w:type="auto"/>
            <w:shd w:val="clear" w:color="auto" w:fill="F2F3F3"/>
          </w:tcPr>
          <w:p w14:paraId="1B6FBB47" w14:textId="77777777" w:rsidR="00760C13" w:rsidRDefault="00000000">
            <w:pPr>
              <w:pStyle w:val="DefaultValueCell"/>
            </w:pPr>
            <w:r>
              <w:t>-21 546,30</w:t>
            </w:r>
          </w:p>
        </w:tc>
        <w:tc>
          <w:tcPr>
            <w:tcW w:w="0" w:type="auto"/>
            <w:shd w:val="clear" w:color="auto" w:fill="F2F3F3"/>
          </w:tcPr>
          <w:p w14:paraId="28705F72" w14:textId="77777777" w:rsidR="00760C13" w:rsidRDefault="00000000">
            <w:pPr>
              <w:pStyle w:val="DefaultValueCell"/>
            </w:pPr>
            <w:r>
              <w:t>277 175,97</w:t>
            </w:r>
          </w:p>
        </w:tc>
      </w:tr>
      <w:tr w:rsidR="00760C13" w14:paraId="6E9E690E" w14:textId="77777777">
        <w:tc>
          <w:tcPr>
            <w:tcW w:w="0" w:type="auto"/>
            <w:shd w:val="clear" w:color="auto" w:fill="FFFFFF"/>
          </w:tcPr>
          <w:p w14:paraId="7CC2A54F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4CC72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80FBF5" w14:textId="77777777" w:rsidR="00760C13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7D4EC935" w14:textId="77777777" w:rsidR="00760C13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5289E2F9" w14:textId="77777777" w:rsidR="00760C13" w:rsidRDefault="00000000">
            <w:pPr>
              <w:pStyle w:val="DefaultValueCell"/>
            </w:pPr>
            <w:r>
              <w:t>60 000,00</w:t>
            </w:r>
          </w:p>
        </w:tc>
        <w:tc>
          <w:tcPr>
            <w:tcW w:w="0" w:type="auto"/>
            <w:shd w:val="clear" w:color="auto" w:fill="FFFFFF"/>
          </w:tcPr>
          <w:p w14:paraId="0ED559E1" w14:textId="77777777" w:rsidR="00760C13" w:rsidRDefault="00000000">
            <w:pPr>
              <w:pStyle w:val="DefaultValueCell"/>
            </w:pPr>
            <w:r>
              <w:t>-21 546,30</w:t>
            </w:r>
          </w:p>
        </w:tc>
        <w:tc>
          <w:tcPr>
            <w:tcW w:w="0" w:type="auto"/>
            <w:shd w:val="clear" w:color="auto" w:fill="FFFFFF"/>
          </w:tcPr>
          <w:p w14:paraId="29E5C409" w14:textId="77777777" w:rsidR="00760C13" w:rsidRDefault="00000000">
            <w:pPr>
              <w:pStyle w:val="DefaultValueCell"/>
            </w:pPr>
            <w:r>
              <w:t>38 453,70</w:t>
            </w:r>
          </w:p>
        </w:tc>
      </w:tr>
      <w:tr w:rsidR="00760C13" w14:paraId="5CD493C7" w14:textId="77777777">
        <w:tc>
          <w:tcPr>
            <w:tcW w:w="0" w:type="auto"/>
            <w:shd w:val="clear" w:color="auto" w:fill="F2F3F3"/>
          </w:tcPr>
          <w:p w14:paraId="4E312B7B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F5DEF04" w14:textId="77777777" w:rsidR="00760C13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61A7446B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8F8A026" w14:textId="77777777" w:rsidR="00760C13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2524C57F" w14:textId="77777777" w:rsidR="00760C13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0EB95E00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7857D6B3" w14:textId="77777777" w:rsidR="00760C13" w:rsidRDefault="00000000">
            <w:pPr>
              <w:pStyle w:val="DefaultValueCell"/>
            </w:pPr>
            <w:r>
              <w:t>1 919 707,56</w:t>
            </w:r>
          </w:p>
        </w:tc>
      </w:tr>
      <w:tr w:rsidR="00760C13" w14:paraId="542D1494" w14:textId="77777777">
        <w:tc>
          <w:tcPr>
            <w:tcW w:w="0" w:type="auto"/>
            <w:shd w:val="clear" w:color="auto" w:fill="FFFFFF"/>
          </w:tcPr>
          <w:p w14:paraId="623611C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F55135A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DD43A8A" w14:textId="77777777" w:rsidR="00760C13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21D6879E" w14:textId="77777777" w:rsidR="00760C13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3E1D76D0" w14:textId="77777777" w:rsidR="00760C13" w:rsidRDefault="00000000">
            <w:pPr>
              <w:pStyle w:val="DefaultValueCell"/>
            </w:pPr>
            <w:r>
              <w:t>1 800,00</w:t>
            </w:r>
          </w:p>
        </w:tc>
        <w:tc>
          <w:tcPr>
            <w:tcW w:w="0" w:type="auto"/>
            <w:shd w:val="clear" w:color="auto" w:fill="FFFFFF"/>
          </w:tcPr>
          <w:p w14:paraId="0B63EF2B" w14:textId="77777777" w:rsidR="00760C13" w:rsidRDefault="00000000">
            <w:pPr>
              <w:pStyle w:val="DefaultValueCell"/>
            </w:pPr>
            <w:r>
              <w:t>30 000,00</w:t>
            </w:r>
          </w:p>
        </w:tc>
        <w:tc>
          <w:tcPr>
            <w:tcW w:w="0" w:type="auto"/>
            <w:shd w:val="clear" w:color="auto" w:fill="FFFFFF"/>
          </w:tcPr>
          <w:p w14:paraId="13DB03CA" w14:textId="77777777" w:rsidR="00760C13" w:rsidRDefault="00000000">
            <w:pPr>
              <w:pStyle w:val="DefaultValueCell"/>
            </w:pPr>
            <w:r>
              <w:t>31 800,00</w:t>
            </w:r>
          </w:p>
        </w:tc>
      </w:tr>
      <w:tr w:rsidR="00760C13" w14:paraId="10BCC26B" w14:textId="77777777">
        <w:tc>
          <w:tcPr>
            <w:tcW w:w="0" w:type="auto"/>
            <w:shd w:val="clear" w:color="auto" w:fill="FFFFFF"/>
          </w:tcPr>
          <w:p w14:paraId="607B547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637BB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18E27AB" w14:textId="77777777" w:rsidR="00760C13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594C5A1" w14:textId="77777777" w:rsidR="00760C13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76E8AA7" w14:textId="77777777" w:rsidR="00760C13" w:rsidRDefault="00000000">
            <w:pPr>
              <w:pStyle w:val="DefaultValueCell"/>
            </w:pPr>
            <w:r>
              <w:t>1 799 350,56</w:t>
            </w:r>
          </w:p>
        </w:tc>
        <w:tc>
          <w:tcPr>
            <w:tcW w:w="0" w:type="auto"/>
            <w:shd w:val="clear" w:color="auto" w:fill="FFFFFF"/>
          </w:tcPr>
          <w:p w14:paraId="46CA085A" w14:textId="77777777" w:rsidR="00760C13" w:rsidRDefault="00000000">
            <w:pPr>
              <w:pStyle w:val="DefaultValueCell"/>
            </w:pPr>
            <w:r>
              <w:t>-30 000,00</w:t>
            </w:r>
          </w:p>
        </w:tc>
        <w:tc>
          <w:tcPr>
            <w:tcW w:w="0" w:type="auto"/>
            <w:shd w:val="clear" w:color="auto" w:fill="FFFFFF"/>
          </w:tcPr>
          <w:p w14:paraId="4FAF3CCF" w14:textId="77777777" w:rsidR="00760C13" w:rsidRDefault="00000000">
            <w:pPr>
              <w:pStyle w:val="DefaultValueCell"/>
            </w:pPr>
            <w:r>
              <w:t>1 769 350,56</w:t>
            </w:r>
          </w:p>
        </w:tc>
      </w:tr>
      <w:tr w:rsidR="00760C13" w14:paraId="02B7B696" w14:textId="77777777">
        <w:tc>
          <w:tcPr>
            <w:tcW w:w="0" w:type="auto"/>
            <w:shd w:val="clear" w:color="auto" w:fill="F2F3F3"/>
          </w:tcPr>
          <w:p w14:paraId="347B47F5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884479C" w14:textId="77777777" w:rsidR="00760C13" w:rsidRDefault="00000000">
            <w:pPr>
              <w:pStyle w:val="DefaultKeyCell"/>
            </w:pPr>
            <w:r>
              <w:t>90003</w:t>
            </w:r>
          </w:p>
        </w:tc>
        <w:tc>
          <w:tcPr>
            <w:tcW w:w="0" w:type="auto"/>
            <w:shd w:val="clear" w:color="auto" w:fill="F2F3F3"/>
          </w:tcPr>
          <w:p w14:paraId="05BC2210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D7372FE" w14:textId="77777777" w:rsidR="00760C13" w:rsidRDefault="00000000">
            <w:pPr>
              <w:pStyle w:val="DefaultDescriptionCell"/>
            </w:pPr>
            <w:r>
              <w:t>Oczyszczanie miast i wsi</w:t>
            </w:r>
          </w:p>
        </w:tc>
        <w:tc>
          <w:tcPr>
            <w:tcW w:w="0" w:type="auto"/>
            <w:shd w:val="clear" w:color="auto" w:fill="F2F3F3"/>
          </w:tcPr>
          <w:p w14:paraId="710F3012" w14:textId="77777777" w:rsidR="00760C13" w:rsidRDefault="00000000">
            <w:pPr>
              <w:pStyle w:val="DefaultValueCell"/>
            </w:pPr>
            <w:r>
              <w:t>98 813,73</w:t>
            </w:r>
          </w:p>
        </w:tc>
        <w:tc>
          <w:tcPr>
            <w:tcW w:w="0" w:type="auto"/>
            <w:shd w:val="clear" w:color="auto" w:fill="F2F3F3"/>
          </w:tcPr>
          <w:p w14:paraId="6EB40C69" w14:textId="77777777" w:rsidR="00760C13" w:rsidRDefault="00000000">
            <w:pPr>
              <w:pStyle w:val="DefaultValueCell"/>
            </w:pPr>
            <w:r>
              <w:t>-18 915,73</w:t>
            </w:r>
          </w:p>
        </w:tc>
        <w:tc>
          <w:tcPr>
            <w:tcW w:w="0" w:type="auto"/>
            <w:shd w:val="clear" w:color="auto" w:fill="F2F3F3"/>
          </w:tcPr>
          <w:p w14:paraId="0C4D0B50" w14:textId="77777777" w:rsidR="00760C13" w:rsidRDefault="00000000">
            <w:pPr>
              <w:pStyle w:val="DefaultValueCell"/>
            </w:pPr>
            <w:r>
              <w:t>79 898,00</w:t>
            </w:r>
          </w:p>
        </w:tc>
      </w:tr>
      <w:tr w:rsidR="00760C13" w14:paraId="216AF74E" w14:textId="77777777">
        <w:tc>
          <w:tcPr>
            <w:tcW w:w="0" w:type="auto"/>
            <w:shd w:val="clear" w:color="auto" w:fill="FFFFFF"/>
          </w:tcPr>
          <w:p w14:paraId="5CE446A6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C7723F3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AB035C" w14:textId="77777777" w:rsidR="00760C13" w:rsidRDefault="00000000">
            <w:pPr>
              <w:pStyle w:val="DefaultKeyCell"/>
            </w:pPr>
            <w:r>
              <w:t>4270</w:t>
            </w:r>
          </w:p>
        </w:tc>
        <w:tc>
          <w:tcPr>
            <w:tcW w:w="0" w:type="auto"/>
            <w:shd w:val="clear" w:color="auto" w:fill="FFFFFF"/>
          </w:tcPr>
          <w:p w14:paraId="58ACB158" w14:textId="77777777" w:rsidR="00760C13" w:rsidRDefault="00000000">
            <w:pPr>
              <w:pStyle w:val="DefaultDescriptionCell"/>
            </w:pPr>
            <w:r>
              <w:t>Zakup usług remontowych</w:t>
            </w:r>
          </w:p>
        </w:tc>
        <w:tc>
          <w:tcPr>
            <w:tcW w:w="0" w:type="auto"/>
            <w:shd w:val="clear" w:color="auto" w:fill="FFFFFF"/>
          </w:tcPr>
          <w:p w14:paraId="741C5D66" w14:textId="77777777" w:rsidR="00760C13" w:rsidRDefault="00000000">
            <w:pPr>
              <w:pStyle w:val="DefaultValueCell"/>
            </w:pPr>
            <w:r>
              <w:t>18 915,73</w:t>
            </w:r>
          </w:p>
        </w:tc>
        <w:tc>
          <w:tcPr>
            <w:tcW w:w="0" w:type="auto"/>
            <w:shd w:val="clear" w:color="auto" w:fill="FFFFFF"/>
          </w:tcPr>
          <w:p w14:paraId="7F38097D" w14:textId="77777777" w:rsidR="00760C13" w:rsidRDefault="00000000">
            <w:pPr>
              <w:pStyle w:val="DefaultValueCell"/>
            </w:pPr>
            <w:r>
              <w:t>-18 915,73</w:t>
            </w:r>
          </w:p>
        </w:tc>
        <w:tc>
          <w:tcPr>
            <w:tcW w:w="0" w:type="auto"/>
            <w:shd w:val="clear" w:color="auto" w:fill="FFFFFF"/>
          </w:tcPr>
          <w:p w14:paraId="23D0EEEE" w14:textId="77777777" w:rsidR="00760C13" w:rsidRDefault="00000000">
            <w:pPr>
              <w:pStyle w:val="DefaultValueCell"/>
            </w:pPr>
            <w:r>
              <w:t>0,00</w:t>
            </w:r>
          </w:p>
        </w:tc>
      </w:tr>
      <w:tr w:rsidR="00760C13" w14:paraId="42108F24" w14:textId="77777777">
        <w:tc>
          <w:tcPr>
            <w:tcW w:w="0" w:type="auto"/>
            <w:shd w:val="clear" w:color="auto" w:fill="F2F3F3"/>
          </w:tcPr>
          <w:p w14:paraId="1F9E32D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31060B5" w14:textId="77777777" w:rsidR="00760C13" w:rsidRDefault="00000000">
            <w:pPr>
              <w:pStyle w:val="DefaultKeyCell"/>
            </w:pPr>
            <w:r>
              <w:t>90004</w:t>
            </w:r>
          </w:p>
        </w:tc>
        <w:tc>
          <w:tcPr>
            <w:tcW w:w="0" w:type="auto"/>
            <w:shd w:val="clear" w:color="auto" w:fill="F2F3F3"/>
          </w:tcPr>
          <w:p w14:paraId="765ABEFE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25DFBCE" w14:textId="77777777" w:rsidR="00760C13" w:rsidRDefault="00000000">
            <w:pPr>
              <w:pStyle w:val="DefaultDescriptionCell"/>
            </w:pPr>
            <w:r>
              <w:t>Utrzymanie zieleni w miastach i gminach</w:t>
            </w:r>
          </w:p>
        </w:tc>
        <w:tc>
          <w:tcPr>
            <w:tcW w:w="0" w:type="auto"/>
            <w:shd w:val="clear" w:color="auto" w:fill="F2F3F3"/>
          </w:tcPr>
          <w:p w14:paraId="3A91C61C" w14:textId="77777777" w:rsidR="00760C13" w:rsidRDefault="00000000">
            <w:pPr>
              <w:pStyle w:val="DefaultValueCell"/>
            </w:pPr>
            <w:r>
              <w:t>640 737,00</w:t>
            </w:r>
          </w:p>
        </w:tc>
        <w:tc>
          <w:tcPr>
            <w:tcW w:w="0" w:type="auto"/>
            <w:shd w:val="clear" w:color="auto" w:fill="F2F3F3"/>
          </w:tcPr>
          <w:p w14:paraId="0569E376" w14:textId="77777777" w:rsidR="00760C13" w:rsidRDefault="00000000">
            <w:pPr>
              <w:pStyle w:val="DefaultValueCell"/>
            </w:pPr>
            <w:r>
              <w:t>18 915,73</w:t>
            </w:r>
          </w:p>
        </w:tc>
        <w:tc>
          <w:tcPr>
            <w:tcW w:w="0" w:type="auto"/>
            <w:shd w:val="clear" w:color="auto" w:fill="F2F3F3"/>
          </w:tcPr>
          <w:p w14:paraId="4A47DDB0" w14:textId="77777777" w:rsidR="00760C13" w:rsidRDefault="00000000">
            <w:pPr>
              <w:pStyle w:val="DefaultValueCell"/>
            </w:pPr>
            <w:r>
              <w:t>659 652,73</w:t>
            </w:r>
          </w:p>
        </w:tc>
      </w:tr>
      <w:tr w:rsidR="00760C13" w14:paraId="3374DF97" w14:textId="77777777">
        <w:tc>
          <w:tcPr>
            <w:tcW w:w="0" w:type="auto"/>
            <w:shd w:val="clear" w:color="auto" w:fill="FFFFFF"/>
          </w:tcPr>
          <w:p w14:paraId="105028A1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336614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DFF2F1" w14:textId="77777777" w:rsidR="00760C13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E77F41F" w14:textId="77777777" w:rsidR="00760C13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ADD2AAB" w14:textId="77777777" w:rsidR="00760C13" w:rsidRDefault="00000000">
            <w:pPr>
              <w:pStyle w:val="DefaultValueCell"/>
            </w:pPr>
            <w:r>
              <w:t>162 362,00</w:t>
            </w:r>
          </w:p>
        </w:tc>
        <w:tc>
          <w:tcPr>
            <w:tcW w:w="0" w:type="auto"/>
            <w:shd w:val="clear" w:color="auto" w:fill="FFFFFF"/>
          </w:tcPr>
          <w:p w14:paraId="51BAC10E" w14:textId="77777777" w:rsidR="00760C13" w:rsidRDefault="00000000">
            <w:pPr>
              <w:pStyle w:val="DefaultValueCell"/>
            </w:pPr>
            <w:r>
              <w:t>18 915,73</w:t>
            </w:r>
          </w:p>
        </w:tc>
        <w:tc>
          <w:tcPr>
            <w:tcW w:w="0" w:type="auto"/>
            <w:shd w:val="clear" w:color="auto" w:fill="FFFFFF"/>
          </w:tcPr>
          <w:p w14:paraId="048D1540" w14:textId="77777777" w:rsidR="00760C13" w:rsidRDefault="00000000">
            <w:pPr>
              <w:pStyle w:val="DefaultValueCell"/>
            </w:pPr>
            <w:r>
              <w:t>181 277,73</w:t>
            </w:r>
          </w:p>
        </w:tc>
      </w:tr>
      <w:tr w:rsidR="00760C13" w14:paraId="005B691A" w14:textId="77777777">
        <w:tc>
          <w:tcPr>
            <w:tcW w:w="0" w:type="auto"/>
            <w:shd w:val="clear" w:color="auto" w:fill="F2F3F3"/>
          </w:tcPr>
          <w:p w14:paraId="25B2653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7E0F1A0" w14:textId="77777777" w:rsidR="00760C13" w:rsidRDefault="00000000">
            <w:pPr>
              <w:pStyle w:val="DefaultKeyCell"/>
            </w:pPr>
            <w:r>
              <w:t>90015</w:t>
            </w:r>
          </w:p>
        </w:tc>
        <w:tc>
          <w:tcPr>
            <w:tcW w:w="0" w:type="auto"/>
            <w:shd w:val="clear" w:color="auto" w:fill="F2F3F3"/>
          </w:tcPr>
          <w:p w14:paraId="1BA26563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0184DC6" w14:textId="77777777" w:rsidR="00760C13" w:rsidRDefault="00000000">
            <w:pPr>
              <w:pStyle w:val="DefaultDescriptionCell"/>
            </w:pPr>
            <w:r>
              <w:t>Oświetlenie ulic, placów i dróg</w:t>
            </w:r>
          </w:p>
        </w:tc>
        <w:tc>
          <w:tcPr>
            <w:tcW w:w="0" w:type="auto"/>
            <w:shd w:val="clear" w:color="auto" w:fill="F2F3F3"/>
          </w:tcPr>
          <w:p w14:paraId="7F6C715A" w14:textId="77777777" w:rsidR="00760C13" w:rsidRDefault="00000000">
            <w:pPr>
              <w:pStyle w:val="DefaultValueCell"/>
            </w:pPr>
            <w:r>
              <w:t>470 598,00</w:t>
            </w:r>
          </w:p>
        </w:tc>
        <w:tc>
          <w:tcPr>
            <w:tcW w:w="0" w:type="auto"/>
            <w:shd w:val="clear" w:color="auto" w:fill="F2F3F3"/>
          </w:tcPr>
          <w:p w14:paraId="7E459462" w14:textId="77777777" w:rsidR="00760C13" w:rsidRDefault="00000000">
            <w:pPr>
              <w:pStyle w:val="DefaultValueCell"/>
            </w:pPr>
            <w:r>
              <w:t>21 546,30</w:t>
            </w:r>
          </w:p>
        </w:tc>
        <w:tc>
          <w:tcPr>
            <w:tcW w:w="0" w:type="auto"/>
            <w:shd w:val="clear" w:color="auto" w:fill="F2F3F3"/>
          </w:tcPr>
          <w:p w14:paraId="4E5A7C32" w14:textId="77777777" w:rsidR="00760C13" w:rsidRDefault="00000000">
            <w:pPr>
              <w:pStyle w:val="DefaultValueCell"/>
            </w:pPr>
            <w:r>
              <w:t>492 144,30</w:t>
            </w:r>
          </w:p>
        </w:tc>
      </w:tr>
      <w:tr w:rsidR="00760C13" w14:paraId="6121E797" w14:textId="77777777">
        <w:tc>
          <w:tcPr>
            <w:tcW w:w="0" w:type="auto"/>
            <w:shd w:val="clear" w:color="auto" w:fill="FFFFFF"/>
          </w:tcPr>
          <w:p w14:paraId="4DDBC33E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2DDEF3B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72F53CC" w14:textId="77777777" w:rsidR="00760C13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0DAE76C8" w14:textId="77777777" w:rsidR="00760C13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790F8D93" w14:textId="77777777" w:rsidR="00760C13" w:rsidRDefault="00000000">
            <w:pPr>
              <w:pStyle w:val="DefaultValueCell"/>
            </w:pPr>
            <w:r>
              <w:t>280 000,00</w:t>
            </w:r>
          </w:p>
        </w:tc>
        <w:tc>
          <w:tcPr>
            <w:tcW w:w="0" w:type="auto"/>
            <w:shd w:val="clear" w:color="auto" w:fill="FFFFFF"/>
          </w:tcPr>
          <w:p w14:paraId="64B74613" w14:textId="77777777" w:rsidR="00760C13" w:rsidRDefault="00000000">
            <w:pPr>
              <w:pStyle w:val="DefaultValueCell"/>
            </w:pPr>
            <w:r>
              <w:t>21 546,30</w:t>
            </w:r>
          </w:p>
        </w:tc>
        <w:tc>
          <w:tcPr>
            <w:tcW w:w="0" w:type="auto"/>
            <w:shd w:val="clear" w:color="auto" w:fill="FFFFFF"/>
          </w:tcPr>
          <w:p w14:paraId="6608228A" w14:textId="77777777" w:rsidR="00760C13" w:rsidRDefault="00000000">
            <w:pPr>
              <w:pStyle w:val="DefaultValueCell"/>
            </w:pPr>
            <w:r>
              <w:t>301 546,30</w:t>
            </w:r>
          </w:p>
        </w:tc>
      </w:tr>
      <w:tr w:rsidR="00760C13" w14:paraId="74CC4CDB" w14:textId="77777777">
        <w:tc>
          <w:tcPr>
            <w:tcW w:w="0" w:type="auto"/>
            <w:shd w:val="clear" w:color="auto" w:fill="3C3F49"/>
          </w:tcPr>
          <w:p w14:paraId="6CBE756D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1ABD42D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7F7ACAC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3A812A9" w14:textId="77777777" w:rsidR="00760C13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31E09E82" w14:textId="77777777" w:rsidR="00760C13" w:rsidRDefault="00000000">
            <w:pPr>
              <w:pStyle w:val="DefaultFooterValueCell"/>
            </w:pPr>
            <w:r>
              <w:t>63 901 983,81</w:t>
            </w:r>
          </w:p>
        </w:tc>
        <w:tc>
          <w:tcPr>
            <w:tcW w:w="0" w:type="auto"/>
            <w:shd w:val="clear" w:color="auto" w:fill="FFFFFF"/>
          </w:tcPr>
          <w:p w14:paraId="112DB526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218B3711" w14:textId="77777777" w:rsidR="00760C13" w:rsidRDefault="00000000">
            <w:pPr>
              <w:pStyle w:val="DefaultFooterValueCell"/>
            </w:pPr>
            <w:r>
              <w:t>63 968 632,92</w:t>
            </w:r>
          </w:p>
        </w:tc>
      </w:tr>
    </w:tbl>
    <w:p w14:paraId="5CAD6AEA" w14:textId="77777777" w:rsidR="00760C13" w:rsidRDefault="00760C13">
      <w:pPr>
        <w:sectPr w:rsidR="00760C13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03EB6881" w14:textId="77777777" w:rsidR="00760C13" w:rsidRDefault="00000000">
      <w:pPr>
        <w:pStyle w:val="TableAttachment"/>
      </w:pPr>
      <w:r>
        <w:lastRenderedPageBreak/>
        <w:t>Załącznik Nr 3</w:t>
      </w:r>
      <w:r>
        <w:br/>
        <w:t>do Zarządzenia Nr 0050.269.2026</w:t>
      </w:r>
      <w:r>
        <w:br/>
        <w:t>Burmistrza Miasta i Gminy Międzybórz</w:t>
      </w:r>
      <w:r>
        <w:br/>
        <w:t>z dnia 19 sierpnia 2026 roku</w:t>
      </w:r>
    </w:p>
    <w:p w14:paraId="7914DA00" w14:textId="77777777" w:rsidR="00760C13" w:rsidRDefault="00000000">
      <w:pPr>
        <w:pStyle w:val="Tytu"/>
      </w:pPr>
      <w:r>
        <w:t>Zmiany w planie wydatków związanych z funkcjonowaniem systemu gospodarowania odpadami komunalnymi Miasta i Gminy Międzybórz w 2026 roku</w:t>
      </w:r>
    </w:p>
    <w:p w14:paraId="2FFC3A98" w14:textId="77777777" w:rsidR="00760C13" w:rsidRDefault="00760C13"/>
    <w:p w14:paraId="7A60B826" w14:textId="77777777" w:rsidR="00760C13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029"/>
        <w:gridCol w:w="1436"/>
        <w:gridCol w:w="1465"/>
        <w:gridCol w:w="5394"/>
        <w:gridCol w:w="2014"/>
        <w:gridCol w:w="1600"/>
        <w:gridCol w:w="1850"/>
      </w:tblGrid>
      <w:tr w:rsidR="00760C13" w14:paraId="4E50FDE6" w14:textId="77777777">
        <w:trPr>
          <w:tblHeader/>
        </w:trPr>
        <w:tc>
          <w:tcPr>
            <w:tcW w:w="0" w:type="auto"/>
            <w:shd w:val="clear" w:color="auto" w:fill="3C3F49"/>
          </w:tcPr>
          <w:p w14:paraId="6B858F53" w14:textId="77777777" w:rsidR="00760C13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7DD8575D" w14:textId="77777777" w:rsidR="00760C13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F9C807F" w14:textId="77777777" w:rsidR="00760C13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61FA6FC3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5F9E6DC5" w14:textId="77777777" w:rsidR="00760C13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5BE607EA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22CA84AF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4F4C47A7" w14:textId="77777777">
        <w:tc>
          <w:tcPr>
            <w:tcW w:w="0" w:type="auto"/>
            <w:shd w:val="clear" w:color="auto" w:fill="E0E1E1"/>
          </w:tcPr>
          <w:p w14:paraId="14292F9B" w14:textId="77777777" w:rsidR="00760C13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0B1418FD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D0F66EC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2EC2A5F" w14:textId="77777777" w:rsidR="00760C13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69227904" w14:textId="77777777" w:rsidR="00760C13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E0E1E1"/>
          </w:tcPr>
          <w:p w14:paraId="6A898E0E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3A1B95BD" w14:textId="77777777" w:rsidR="00760C13" w:rsidRDefault="00000000">
            <w:pPr>
              <w:pStyle w:val="DefaultValueCell"/>
            </w:pPr>
            <w:r>
              <w:t>1 919 707,56</w:t>
            </w:r>
          </w:p>
        </w:tc>
      </w:tr>
      <w:tr w:rsidR="00760C13" w14:paraId="33A05D91" w14:textId="77777777">
        <w:tc>
          <w:tcPr>
            <w:tcW w:w="0" w:type="auto"/>
            <w:shd w:val="clear" w:color="auto" w:fill="F2F3F3"/>
          </w:tcPr>
          <w:p w14:paraId="3C65C343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700A2E7" w14:textId="77777777" w:rsidR="00760C13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5E764F4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BCC756A" w14:textId="77777777" w:rsidR="00760C13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6DC151CD" w14:textId="77777777" w:rsidR="00760C13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2C6C0DB3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85658FB" w14:textId="77777777" w:rsidR="00760C13" w:rsidRDefault="00000000">
            <w:pPr>
              <w:pStyle w:val="DefaultValueCell"/>
            </w:pPr>
            <w:r>
              <w:t>1 919 707,56</w:t>
            </w:r>
          </w:p>
        </w:tc>
      </w:tr>
      <w:tr w:rsidR="00760C13" w14:paraId="70BF20B5" w14:textId="77777777">
        <w:tc>
          <w:tcPr>
            <w:tcW w:w="0" w:type="auto"/>
            <w:shd w:val="clear" w:color="auto" w:fill="FFFFFF"/>
          </w:tcPr>
          <w:p w14:paraId="2A3248FC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26C60F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8891778" w14:textId="77777777" w:rsidR="00760C13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E56579F" w14:textId="77777777" w:rsidR="00760C13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16C4083" w14:textId="77777777" w:rsidR="00760C13" w:rsidRDefault="00000000">
            <w:pPr>
              <w:pStyle w:val="DefaultValueCell"/>
            </w:pPr>
            <w:r>
              <w:t>1 800,00</w:t>
            </w:r>
          </w:p>
        </w:tc>
        <w:tc>
          <w:tcPr>
            <w:tcW w:w="0" w:type="auto"/>
            <w:shd w:val="clear" w:color="auto" w:fill="FFFFFF"/>
          </w:tcPr>
          <w:p w14:paraId="00F39B97" w14:textId="77777777" w:rsidR="00760C13" w:rsidRDefault="00000000">
            <w:pPr>
              <w:pStyle w:val="DefaultValueCell"/>
            </w:pPr>
            <w:r>
              <w:t>30 000,00</w:t>
            </w:r>
          </w:p>
        </w:tc>
        <w:tc>
          <w:tcPr>
            <w:tcW w:w="0" w:type="auto"/>
            <w:shd w:val="clear" w:color="auto" w:fill="FFFFFF"/>
          </w:tcPr>
          <w:p w14:paraId="1CA49399" w14:textId="77777777" w:rsidR="00760C13" w:rsidRDefault="00000000">
            <w:pPr>
              <w:pStyle w:val="DefaultValueCell"/>
            </w:pPr>
            <w:r>
              <w:t>31 800,00</w:t>
            </w:r>
          </w:p>
        </w:tc>
      </w:tr>
      <w:tr w:rsidR="00760C13" w14:paraId="3F6E8BC0" w14:textId="77777777">
        <w:tc>
          <w:tcPr>
            <w:tcW w:w="0" w:type="auto"/>
            <w:shd w:val="clear" w:color="auto" w:fill="FFFFFF"/>
          </w:tcPr>
          <w:p w14:paraId="6F56BA1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D2D45F0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CE0FCB3" w14:textId="77777777" w:rsidR="00760C13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E4B4A40" w14:textId="77777777" w:rsidR="00760C13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96C5065" w14:textId="77777777" w:rsidR="00760C13" w:rsidRDefault="00000000">
            <w:pPr>
              <w:pStyle w:val="DefaultValueCell"/>
            </w:pPr>
            <w:r>
              <w:t>1 799 350,56</w:t>
            </w:r>
          </w:p>
        </w:tc>
        <w:tc>
          <w:tcPr>
            <w:tcW w:w="0" w:type="auto"/>
            <w:shd w:val="clear" w:color="auto" w:fill="FFFFFF"/>
          </w:tcPr>
          <w:p w14:paraId="1B54EFB0" w14:textId="77777777" w:rsidR="00760C13" w:rsidRDefault="00000000">
            <w:pPr>
              <w:pStyle w:val="DefaultValueCell"/>
            </w:pPr>
            <w:r>
              <w:t>-30 000,00</w:t>
            </w:r>
          </w:p>
        </w:tc>
        <w:tc>
          <w:tcPr>
            <w:tcW w:w="0" w:type="auto"/>
            <w:shd w:val="clear" w:color="auto" w:fill="FFFFFF"/>
          </w:tcPr>
          <w:p w14:paraId="247BE0DF" w14:textId="77777777" w:rsidR="00760C13" w:rsidRDefault="00000000">
            <w:pPr>
              <w:pStyle w:val="DefaultValueCell"/>
            </w:pPr>
            <w:r>
              <w:t>1 769 350,56</w:t>
            </w:r>
          </w:p>
        </w:tc>
      </w:tr>
      <w:tr w:rsidR="00760C13" w14:paraId="01F1B9A0" w14:textId="77777777">
        <w:tc>
          <w:tcPr>
            <w:tcW w:w="0" w:type="auto"/>
            <w:shd w:val="clear" w:color="auto" w:fill="3C3F49"/>
          </w:tcPr>
          <w:p w14:paraId="0EF41C32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5EA5CAA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AF1CFEE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9C2C610" w14:textId="77777777" w:rsidR="00760C13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0351D2C" w14:textId="77777777" w:rsidR="00760C13" w:rsidRDefault="00000000">
            <w:pPr>
              <w:pStyle w:val="DefaultFooterValueCell"/>
            </w:pPr>
            <w:r>
              <w:t>1 919 707,56</w:t>
            </w:r>
          </w:p>
        </w:tc>
        <w:tc>
          <w:tcPr>
            <w:tcW w:w="0" w:type="auto"/>
            <w:shd w:val="clear" w:color="auto" w:fill="FFFFFF"/>
          </w:tcPr>
          <w:p w14:paraId="10ACCDCB" w14:textId="77777777" w:rsidR="00760C13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505FB00D" w14:textId="77777777" w:rsidR="00760C13" w:rsidRDefault="00000000">
            <w:pPr>
              <w:pStyle w:val="DefaultFooterValueCell"/>
            </w:pPr>
            <w:r>
              <w:t>1 919 707,56</w:t>
            </w:r>
          </w:p>
        </w:tc>
      </w:tr>
    </w:tbl>
    <w:p w14:paraId="316ADF15" w14:textId="77777777" w:rsidR="00760C13" w:rsidRDefault="00760C13">
      <w:pPr>
        <w:pStyle w:val="ParagraphLeftAlign"/>
        <w:sectPr w:rsidR="00760C13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BFCE5B2" w14:textId="77777777" w:rsidR="00760C13" w:rsidRDefault="00000000">
      <w:pPr>
        <w:pStyle w:val="TableAttachment"/>
      </w:pPr>
      <w:r>
        <w:lastRenderedPageBreak/>
        <w:t>Załącznik Nr 4</w:t>
      </w:r>
      <w:r>
        <w:br/>
        <w:t>do Zarządzenia Nr 0050.269.2026</w:t>
      </w:r>
      <w:r>
        <w:br/>
        <w:t>Burmistrza Miasta i Gminy Międzybórz</w:t>
      </w:r>
      <w:r>
        <w:br/>
        <w:t>z dnia 19 sierpnia 2026 roku</w:t>
      </w:r>
    </w:p>
    <w:p w14:paraId="6004CFEE" w14:textId="77777777" w:rsidR="00760C13" w:rsidRDefault="00000000">
      <w:pPr>
        <w:pStyle w:val="Tytu"/>
      </w:pPr>
      <w:r>
        <w:t>Zmiany w planie dochodów i wydatków związanych z realizacją zadań z zakresu administracji rządowej oraz innych zadań zleconych odrębnymi ustawami Miasta i Gminy Międzybórz w 2026 roku</w:t>
      </w:r>
    </w:p>
    <w:p w14:paraId="33A9B773" w14:textId="77777777" w:rsidR="00760C13" w:rsidRDefault="00760C13"/>
    <w:p w14:paraId="10EF9664" w14:textId="77777777" w:rsidR="00760C13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662"/>
        <w:gridCol w:w="1090"/>
        <w:gridCol w:w="836"/>
        <w:gridCol w:w="1024"/>
      </w:tblGrid>
      <w:tr w:rsidR="00760C13" w14:paraId="73992639" w14:textId="77777777">
        <w:trPr>
          <w:tblHeader/>
        </w:trPr>
        <w:tc>
          <w:tcPr>
            <w:tcW w:w="0" w:type="auto"/>
            <w:shd w:val="clear" w:color="auto" w:fill="3C3F49"/>
          </w:tcPr>
          <w:p w14:paraId="5269251D" w14:textId="77777777" w:rsidR="00760C13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26C19883" w14:textId="77777777" w:rsidR="00760C13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C049E4C" w14:textId="77777777" w:rsidR="00760C13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0839B91B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297EFF13" w14:textId="77777777" w:rsidR="00760C13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080C5392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5BEECF72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24297AE5" w14:textId="77777777">
        <w:tc>
          <w:tcPr>
            <w:tcW w:w="0" w:type="auto"/>
            <w:shd w:val="clear" w:color="auto" w:fill="E0E1E1"/>
          </w:tcPr>
          <w:p w14:paraId="555C426E" w14:textId="77777777" w:rsidR="00760C13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4F6D5B30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150297D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B546D36" w14:textId="77777777" w:rsidR="00760C13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20EE916D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7B4DD025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E0E1E1"/>
          </w:tcPr>
          <w:p w14:paraId="73371B91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00828896" w14:textId="77777777">
        <w:tc>
          <w:tcPr>
            <w:tcW w:w="0" w:type="auto"/>
            <w:shd w:val="clear" w:color="auto" w:fill="F2F3F3"/>
          </w:tcPr>
          <w:p w14:paraId="665C6859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21C1147" w14:textId="77777777" w:rsidR="00760C13" w:rsidRDefault="00000000">
            <w:pPr>
              <w:pStyle w:val="DefaultKeyCell"/>
            </w:pPr>
            <w:r>
              <w:t>80153</w:t>
            </w:r>
          </w:p>
        </w:tc>
        <w:tc>
          <w:tcPr>
            <w:tcW w:w="0" w:type="auto"/>
            <w:shd w:val="clear" w:color="auto" w:fill="F2F3F3"/>
          </w:tcPr>
          <w:p w14:paraId="09CF7656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6FB74CB" w14:textId="77777777" w:rsidR="00760C13" w:rsidRDefault="00000000">
            <w:pPr>
              <w:pStyle w:val="DefaultDescriptionCell"/>
            </w:pPr>
            <w:r>
              <w:t>Zapewnienie uczniom prawa do bezpłatnego dostępu do podręczników, materiałów edukacyjnych lub materiałów ćwiczeniowych</w:t>
            </w:r>
          </w:p>
        </w:tc>
        <w:tc>
          <w:tcPr>
            <w:tcW w:w="0" w:type="auto"/>
            <w:shd w:val="clear" w:color="auto" w:fill="F2F3F3"/>
          </w:tcPr>
          <w:p w14:paraId="27BC7F62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056F8FAC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2F3F3"/>
          </w:tcPr>
          <w:p w14:paraId="23E76E63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61D44FA6" w14:textId="77777777">
        <w:tc>
          <w:tcPr>
            <w:tcW w:w="0" w:type="auto"/>
            <w:shd w:val="clear" w:color="auto" w:fill="FFFFFF"/>
          </w:tcPr>
          <w:p w14:paraId="2ABE93F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3E804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CB450C" w14:textId="77777777" w:rsidR="00760C13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7524B027" w14:textId="77777777" w:rsidR="00760C13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1B86BD5C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1B1B2932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7C083488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38CAC1C6" w14:textId="77777777">
        <w:tc>
          <w:tcPr>
            <w:tcW w:w="0" w:type="auto"/>
            <w:shd w:val="clear" w:color="auto" w:fill="3C3F49"/>
          </w:tcPr>
          <w:p w14:paraId="29007217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125AD95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D80DCB5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39FF2B6" w14:textId="77777777" w:rsidR="00760C13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A2ED369" w14:textId="77777777" w:rsidR="00760C13" w:rsidRDefault="00000000">
            <w:pPr>
              <w:pStyle w:val="DefaultFooterValueCell"/>
            </w:pPr>
            <w:r>
              <w:t>3 406 238,67</w:t>
            </w:r>
          </w:p>
        </w:tc>
        <w:tc>
          <w:tcPr>
            <w:tcW w:w="0" w:type="auto"/>
            <w:shd w:val="clear" w:color="auto" w:fill="FFFFFF"/>
          </w:tcPr>
          <w:p w14:paraId="61712BD3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4DAB1ED5" w14:textId="77777777" w:rsidR="00760C13" w:rsidRDefault="00000000">
            <w:pPr>
              <w:pStyle w:val="DefaultFooterValueCell"/>
            </w:pPr>
            <w:r>
              <w:t>3 472 887,78</w:t>
            </w:r>
          </w:p>
        </w:tc>
      </w:tr>
    </w:tbl>
    <w:p w14:paraId="55788E16" w14:textId="77777777" w:rsidR="00760C13" w:rsidRDefault="00760C13">
      <w:pPr>
        <w:pStyle w:val="ParagraphLeftAlign"/>
      </w:pPr>
    </w:p>
    <w:p w14:paraId="0CEFD4F0" w14:textId="77777777" w:rsidR="00760C13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639"/>
        <w:gridCol w:w="892"/>
        <w:gridCol w:w="910"/>
        <w:gridCol w:w="9009"/>
        <w:gridCol w:w="1251"/>
        <w:gridCol w:w="938"/>
        <w:gridCol w:w="1149"/>
      </w:tblGrid>
      <w:tr w:rsidR="00760C13" w14:paraId="5781F40F" w14:textId="77777777">
        <w:trPr>
          <w:tblHeader/>
        </w:trPr>
        <w:tc>
          <w:tcPr>
            <w:tcW w:w="0" w:type="auto"/>
            <w:shd w:val="clear" w:color="auto" w:fill="3C3F49"/>
          </w:tcPr>
          <w:p w14:paraId="67C8A0B9" w14:textId="77777777" w:rsidR="00760C13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16CAD97D" w14:textId="77777777" w:rsidR="00760C13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7F0642AF" w14:textId="77777777" w:rsidR="00760C13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E392F35" w14:textId="77777777" w:rsidR="00760C13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62D4D300" w14:textId="77777777" w:rsidR="00760C13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9AFA389" w14:textId="77777777" w:rsidR="00760C13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02216DE7" w14:textId="77777777" w:rsidR="00760C13" w:rsidRDefault="00000000">
            <w:pPr>
              <w:pStyle w:val="DefaultHeadingCell"/>
            </w:pPr>
            <w:r>
              <w:t>Po zmianie</w:t>
            </w:r>
          </w:p>
        </w:tc>
      </w:tr>
      <w:tr w:rsidR="00760C13" w14:paraId="2D53A149" w14:textId="77777777">
        <w:tc>
          <w:tcPr>
            <w:tcW w:w="0" w:type="auto"/>
            <w:shd w:val="clear" w:color="auto" w:fill="E0E1E1"/>
          </w:tcPr>
          <w:p w14:paraId="2F7CC5AF" w14:textId="77777777" w:rsidR="00760C13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60B89A12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4FB9A07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350D130" w14:textId="77777777" w:rsidR="00760C13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2E7605B1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00C51652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E0E1E1"/>
          </w:tcPr>
          <w:p w14:paraId="23F5F20D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27DB91D5" w14:textId="77777777">
        <w:tc>
          <w:tcPr>
            <w:tcW w:w="0" w:type="auto"/>
            <w:shd w:val="clear" w:color="auto" w:fill="F2F3F3"/>
          </w:tcPr>
          <w:p w14:paraId="7C5F3436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B62F722" w14:textId="77777777" w:rsidR="00760C13" w:rsidRDefault="00000000">
            <w:pPr>
              <w:pStyle w:val="DefaultKeyCell"/>
            </w:pPr>
            <w:r>
              <w:t>80153</w:t>
            </w:r>
          </w:p>
        </w:tc>
        <w:tc>
          <w:tcPr>
            <w:tcW w:w="0" w:type="auto"/>
            <w:shd w:val="clear" w:color="auto" w:fill="F2F3F3"/>
          </w:tcPr>
          <w:p w14:paraId="4EAFD128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9F7C479" w14:textId="77777777" w:rsidR="00760C13" w:rsidRDefault="00000000">
            <w:pPr>
              <w:pStyle w:val="DefaultDescriptionCell"/>
            </w:pPr>
            <w:r>
              <w:t>Zapewnienie uczniom prawa do bezpłatnego dostępu do podręczników, materiałów edukacyjnych lub materiałów ćwiczeniowych</w:t>
            </w:r>
          </w:p>
        </w:tc>
        <w:tc>
          <w:tcPr>
            <w:tcW w:w="0" w:type="auto"/>
            <w:shd w:val="clear" w:color="auto" w:fill="F2F3F3"/>
          </w:tcPr>
          <w:p w14:paraId="413920BC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7A9B0C7" w14:textId="77777777" w:rsidR="00760C13" w:rsidRDefault="00000000">
            <w:pPr>
              <w:pStyle w:val="DefaultValueCell"/>
            </w:pPr>
            <w:r>
              <w:t>66 649,11</w:t>
            </w:r>
          </w:p>
        </w:tc>
        <w:tc>
          <w:tcPr>
            <w:tcW w:w="0" w:type="auto"/>
            <w:shd w:val="clear" w:color="auto" w:fill="F2F3F3"/>
          </w:tcPr>
          <w:p w14:paraId="53EF8C06" w14:textId="77777777" w:rsidR="00760C13" w:rsidRDefault="00000000">
            <w:pPr>
              <w:pStyle w:val="DefaultValueCell"/>
            </w:pPr>
            <w:r>
              <w:t>66 649,11</w:t>
            </w:r>
          </w:p>
        </w:tc>
      </w:tr>
      <w:tr w:rsidR="00760C13" w14:paraId="0EBBDAD9" w14:textId="77777777">
        <w:tc>
          <w:tcPr>
            <w:tcW w:w="0" w:type="auto"/>
            <w:shd w:val="clear" w:color="auto" w:fill="FFFFFF"/>
          </w:tcPr>
          <w:p w14:paraId="2D764F14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EC47CAC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2EF941F" w14:textId="77777777" w:rsidR="00760C13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7C124798" w14:textId="77777777" w:rsidR="00760C13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6451865B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269C3FE1" w14:textId="77777777" w:rsidR="00760C13" w:rsidRDefault="00000000">
            <w:pPr>
              <w:pStyle w:val="DefaultValueCell"/>
            </w:pPr>
            <w:r>
              <w:t>659,87</w:t>
            </w:r>
          </w:p>
        </w:tc>
        <w:tc>
          <w:tcPr>
            <w:tcW w:w="0" w:type="auto"/>
            <w:shd w:val="clear" w:color="auto" w:fill="FFFFFF"/>
          </w:tcPr>
          <w:p w14:paraId="534B6704" w14:textId="77777777" w:rsidR="00760C13" w:rsidRDefault="00000000">
            <w:pPr>
              <w:pStyle w:val="DefaultValueCell"/>
            </w:pPr>
            <w:r>
              <w:t>659,87</w:t>
            </w:r>
          </w:p>
        </w:tc>
      </w:tr>
      <w:tr w:rsidR="00760C13" w14:paraId="32228EE5" w14:textId="77777777">
        <w:tc>
          <w:tcPr>
            <w:tcW w:w="0" w:type="auto"/>
            <w:shd w:val="clear" w:color="auto" w:fill="FFFFFF"/>
          </w:tcPr>
          <w:p w14:paraId="57C77ADE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C16DCB" w14:textId="77777777" w:rsidR="00760C13" w:rsidRDefault="00760C13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99DC1BE" w14:textId="77777777" w:rsidR="00760C13" w:rsidRDefault="00000000">
            <w:pPr>
              <w:pStyle w:val="DefaultKeyCell"/>
            </w:pPr>
            <w:r>
              <w:t>4240</w:t>
            </w:r>
          </w:p>
        </w:tc>
        <w:tc>
          <w:tcPr>
            <w:tcW w:w="0" w:type="auto"/>
            <w:shd w:val="clear" w:color="auto" w:fill="FFFFFF"/>
          </w:tcPr>
          <w:p w14:paraId="041E43F5" w14:textId="77777777" w:rsidR="00760C13" w:rsidRDefault="00000000">
            <w:pPr>
              <w:pStyle w:val="DefaultDescriptionCell"/>
            </w:pPr>
            <w:r>
              <w:t>Zakup środków dydaktycznych i książek</w:t>
            </w:r>
          </w:p>
        </w:tc>
        <w:tc>
          <w:tcPr>
            <w:tcW w:w="0" w:type="auto"/>
            <w:shd w:val="clear" w:color="auto" w:fill="FFFFFF"/>
          </w:tcPr>
          <w:p w14:paraId="1821CEBF" w14:textId="77777777" w:rsidR="00760C13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64052676" w14:textId="77777777" w:rsidR="00760C13" w:rsidRDefault="00000000">
            <w:pPr>
              <w:pStyle w:val="DefaultValueCell"/>
            </w:pPr>
            <w:r>
              <w:t>65 989,24</w:t>
            </w:r>
          </w:p>
        </w:tc>
        <w:tc>
          <w:tcPr>
            <w:tcW w:w="0" w:type="auto"/>
            <w:shd w:val="clear" w:color="auto" w:fill="FFFFFF"/>
          </w:tcPr>
          <w:p w14:paraId="34A17C19" w14:textId="77777777" w:rsidR="00760C13" w:rsidRDefault="00000000">
            <w:pPr>
              <w:pStyle w:val="DefaultValueCell"/>
            </w:pPr>
            <w:r>
              <w:t>65 989,24</w:t>
            </w:r>
          </w:p>
        </w:tc>
      </w:tr>
      <w:tr w:rsidR="00760C13" w14:paraId="68BDF730" w14:textId="77777777">
        <w:tc>
          <w:tcPr>
            <w:tcW w:w="0" w:type="auto"/>
            <w:shd w:val="clear" w:color="auto" w:fill="3C3F49"/>
          </w:tcPr>
          <w:p w14:paraId="72D0A96D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4A00AA51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692B8AD" w14:textId="77777777" w:rsidR="00760C13" w:rsidRDefault="00760C13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5C370C2" w14:textId="77777777" w:rsidR="00760C13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05C986E4" w14:textId="77777777" w:rsidR="00760C13" w:rsidRDefault="00000000">
            <w:pPr>
              <w:pStyle w:val="DefaultFooterValueCell"/>
            </w:pPr>
            <w:r>
              <w:t>3 406 238,67</w:t>
            </w:r>
          </w:p>
        </w:tc>
        <w:tc>
          <w:tcPr>
            <w:tcW w:w="0" w:type="auto"/>
            <w:shd w:val="clear" w:color="auto" w:fill="FFFFFF"/>
          </w:tcPr>
          <w:p w14:paraId="1F488616" w14:textId="77777777" w:rsidR="00760C13" w:rsidRDefault="00000000">
            <w:pPr>
              <w:pStyle w:val="DefaultFooterValueCell"/>
            </w:pPr>
            <w:r>
              <w:t>66 649,11</w:t>
            </w:r>
          </w:p>
        </w:tc>
        <w:tc>
          <w:tcPr>
            <w:tcW w:w="0" w:type="auto"/>
            <w:shd w:val="clear" w:color="auto" w:fill="FFFFFF"/>
          </w:tcPr>
          <w:p w14:paraId="3C4CC8BE" w14:textId="77777777" w:rsidR="00760C13" w:rsidRDefault="00000000">
            <w:pPr>
              <w:pStyle w:val="DefaultFooterValueCell"/>
            </w:pPr>
            <w:r>
              <w:t>3 472 887,78</w:t>
            </w:r>
          </w:p>
        </w:tc>
      </w:tr>
    </w:tbl>
    <w:p w14:paraId="5AC0E84B" w14:textId="77777777" w:rsidR="00760C13" w:rsidRDefault="00760C13">
      <w:pPr>
        <w:pStyle w:val="ParagraphLeftAlign"/>
      </w:pPr>
    </w:p>
    <w:sectPr w:rsidR="00760C13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2A487"/>
    <w:multiLevelType w:val="multilevel"/>
    <w:tmpl w:val="0388CD7C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226A8ECF"/>
    <w:multiLevelType w:val="multilevel"/>
    <w:tmpl w:val="15B2C1A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 w15:restartNumberingAfterBreak="0">
    <w:nsid w:val="266BDDE3"/>
    <w:multiLevelType w:val="multilevel"/>
    <w:tmpl w:val="739ED2E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3836E4CC"/>
    <w:multiLevelType w:val="multilevel"/>
    <w:tmpl w:val="4796AB1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 w15:restartNumberingAfterBreak="0">
    <w:nsid w:val="6C15C51A"/>
    <w:multiLevelType w:val="multilevel"/>
    <w:tmpl w:val="3B08FF3A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 w15:restartNumberingAfterBreak="0">
    <w:nsid w:val="7DC0910A"/>
    <w:multiLevelType w:val="multilevel"/>
    <w:tmpl w:val="3D80ABB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num w:numId="1" w16cid:durableId="1433818929">
    <w:abstractNumId w:val="0"/>
  </w:num>
  <w:num w:numId="2" w16cid:durableId="507602495">
    <w:abstractNumId w:val="1"/>
  </w:num>
  <w:num w:numId="3" w16cid:durableId="1253513159">
    <w:abstractNumId w:val="3"/>
  </w:num>
  <w:num w:numId="4" w16cid:durableId="1421175196">
    <w:abstractNumId w:val="5"/>
  </w:num>
  <w:num w:numId="5" w16cid:durableId="196083861">
    <w:abstractNumId w:val="4"/>
  </w:num>
  <w:num w:numId="6" w16cid:durableId="1939832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13"/>
    <w:rsid w:val="00144466"/>
    <w:rsid w:val="001F5580"/>
    <w:rsid w:val="006B64EB"/>
    <w:rsid w:val="00760C13"/>
    <w:rsid w:val="00D7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B130"/>
  <w15:docId w15:val="{0C9546AA-0222-4C44-BAF7-DDC964FE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1555</Words>
  <Characters>9330</Characters>
  <Application>Microsoft Office Word</Application>
  <DocSecurity>0</DocSecurity>
  <Lines>77</Lines>
  <Paragraphs>21</Paragraphs>
  <ScaleCrop>false</ScaleCrop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0--067ea9cc-b034-4e31-9aea-a5f942634da6/app</dc:creator>
  <cp:lastModifiedBy>Marta Szaor-Stasiak</cp:lastModifiedBy>
  <cp:revision>2</cp:revision>
  <dcterms:created xsi:type="dcterms:W3CDTF">2026-09-17T09:58:00Z</dcterms:created>
  <dcterms:modified xsi:type="dcterms:W3CDTF">2026-09-17T09:58:00Z</dcterms:modified>
</cp:coreProperties>
</file>