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40A9C" w14:textId="2D9EFBFC" w:rsidR="00FD1FB0" w:rsidRPr="00DD262C" w:rsidRDefault="00C4148D" w:rsidP="00556D8F">
      <w:pPr>
        <w:ind w:firstLine="5529"/>
        <w:jc w:val="right"/>
        <w:rPr>
          <w:rFonts w:ascii="Times New Roman" w:hAnsi="Times New Roman" w:cs="Times New Roman"/>
          <w:b/>
          <w:bCs/>
        </w:rPr>
      </w:pPr>
      <w:r w:rsidRPr="00DD262C">
        <w:rPr>
          <w:rFonts w:ascii="Times New Roman" w:hAnsi="Times New Roman" w:cs="Times New Roman"/>
          <w:b/>
          <w:bCs/>
        </w:rPr>
        <w:t xml:space="preserve">Burmistrz </w:t>
      </w:r>
      <w:r w:rsidR="00556D8F">
        <w:rPr>
          <w:rFonts w:ascii="Times New Roman" w:hAnsi="Times New Roman" w:cs="Times New Roman"/>
          <w:b/>
          <w:bCs/>
        </w:rPr>
        <w:t>Miasta i Gminy        Międzybórz</w:t>
      </w:r>
    </w:p>
    <w:p w14:paraId="27279006" w14:textId="77777777" w:rsidR="00C4148D" w:rsidRPr="00DD262C" w:rsidRDefault="00C4148D" w:rsidP="00C4148D">
      <w:pPr>
        <w:ind w:firstLine="5529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9133" w:type="dxa"/>
        <w:tblLook w:val="04A0" w:firstRow="1" w:lastRow="0" w:firstColumn="1" w:lastColumn="0" w:noHBand="0" w:noVBand="1"/>
      </w:tblPr>
      <w:tblGrid>
        <w:gridCol w:w="9133"/>
      </w:tblGrid>
      <w:tr w:rsidR="00C4148D" w:rsidRPr="00DD262C" w14:paraId="4BE81CA8" w14:textId="77777777" w:rsidTr="00C4148D">
        <w:trPr>
          <w:trHeight w:val="559"/>
        </w:trPr>
        <w:tc>
          <w:tcPr>
            <w:tcW w:w="9133" w:type="dxa"/>
            <w:vAlign w:val="center"/>
          </w:tcPr>
          <w:p w14:paraId="0707A8EC" w14:textId="28055C22" w:rsidR="00C4148D" w:rsidRPr="00DD262C" w:rsidRDefault="00C4148D" w:rsidP="00C414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262C">
              <w:rPr>
                <w:rFonts w:ascii="Times New Roman" w:hAnsi="Times New Roman" w:cs="Times New Roman"/>
                <w:b/>
                <w:bCs/>
              </w:rPr>
              <w:t>Wniosek o dofinansowanie praktyk absolwenckich</w:t>
            </w:r>
          </w:p>
        </w:tc>
      </w:tr>
      <w:tr w:rsidR="00C4148D" w14:paraId="779E3D3D" w14:textId="77777777" w:rsidTr="00583CB0">
        <w:trPr>
          <w:trHeight w:val="827"/>
        </w:trPr>
        <w:tc>
          <w:tcPr>
            <w:tcW w:w="9133" w:type="dxa"/>
            <w:vAlign w:val="center"/>
          </w:tcPr>
          <w:p w14:paraId="22A03858" w14:textId="65A5F717" w:rsidR="00C4148D" w:rsidRDefault="00C4148D" w:rsidP="00DD262C">
            <w:pPr>
              <w:ind w:firstLine="45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oparciu o art. 7a ustawy z dnia 17 lipca 2009 r. o praktykach absolwenckich wnoszę </w:t>
            </w:r>
            <w:r w:rsidR="00FC13AD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o</w:t>
            </w:r>
            <w:r w:rsidR="00FC13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dofinansowanie praktyki absolwenckiej:</w:t>
            </w:r>
          </w:p>
        </w:tc>
      </w:tr>
      <w:tr w:rsidR="00C4148D" w14:paraId="7D9C50E7" w14:textId="77777777" w:rsidTr="00C4148D">
        <w:trPr>
          <w:trHeight w:val="1194"/>
        </w:trPr>
        <w:tc>
          <w:tcPr>
            <w:tcW w:w="9133" w:type="dxa"/>
            <w:vAlign w:val="center"/>
          </w:tcPr>
          <w:p w14:paraId="6D2FAC67" w14:textId="491E61E4" w:rsidR="00C4148D" w:rsidRPr="00C4148D" w:rsidRDefault="00C4148D" w:rsidP="00DD262C">
            <w:pPr>
              <w:pStyle w:val="Akapitzlist"/>
              <w:numPr>
                <w:ilvl w:val="0"/>
                <w:numId w:val="1"/>
              </w:numPr>
              <w:spacing w:before="240" w:line="480" w:lineRule="auto"/>
              <w:ind w:left="459" w:hanging="28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4148D">
              <w:rPr>
                <w:rFonts w:ascii="Times New Roman" w:hAnsi="Times New Roman" w:cs="Times New Roman"/>
                <w:b/>
                <w:bCs/>
              </w:rPr>
              <w:t>Dane wnioskodawcy</w:t>
            </w:r>
          </w:p>
          <w:p w14:paraId="2D9E5094" w14:textId="652E7A3B" w:rsidR="00C4148D" w:rsidRDefault="00C4148D" w:rsidP="00DD262C">
            <w:pPr>
              <w:pStyle w:val="Akapitzlist"/>
              <w:numPr>
                <w:ilvl w:val="0"/>
                <w:numId w:val="2"/>
              </w:numPr>
              <w:spacing w:before="240" w:line="276" w:lineRule="auto"/>
              <w:ind w:left="459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Imię i nazwisko pracodawcy: </w:t>
            </w:r>
          </w:p>
          <w:p w14:paraId="43140D77" w14:textId="1CA6AABA" w:rsidR="00C4148D" w:rsidRPr="00C4148D" w:rsidRDefault="00C4148D" w:rsidP="00DD262C">
            <w:pPr>
              <w:spacing w:line="360" w:lineRule="auto"/>
              <w:ind w:left="459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………………………………….……………………………………………………………………</w:t>
            </w:r>
          </w:p>
          <w:p w14:paraId="02D0539C" w14:textId="1405BD8E" w:rsidR="00C4148D" w:rsidRDefault="00C4148D" w:rsidP="00DD262C">
            <w:pPr>
              <w:pStyle w:val="Akapitzlist"/>
              <w:numPr>
                <w:ilvl w:val="0"/>
                <w:numId w:val="2"/>
              </w:numPr>
              <w:spacing w:line="360" w:lineRule="auto"/>
              <w:ind w:left="459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zakładu pracy:</w:t>
            </w:r>
          </w:p>
          <w:p w14:paraId="7DA79DF5" w14:textId="77777777" w:rsidR="00C4148D" w:rsidRPr="00C4148D" w:rsidRDefault="00C4148D" w:rsidP="00DD262C">
            <w:pPr>
              <w:spacing w:line="360" w:lineRule="auto"/>
              <w:ind w:left="459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………………………………….……………………………………………………………………</w:t>
            </w:r>
          </w:p>
          <w:p w14:paraId="3B45BE70" w14:textId="38FC6DF9" w:rsidR="00C4148D" w:rsidRPr="00C4148D" w:rsidRDefault="00C4148D" w:rsidP="00DD262C">
            <w:pPr>
              <w:spacing w:line="360" w:lineRule="auto"/>
              <w:ind w:left="459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………………………………….……………………………………………………………………</w:t>
            </w:r>
          </w:p>
          <w:p w14:paraId="3BC53AF0" w14:textId="294229E2" w:rsidR="00C4148D" w:rsidRDefault="00C4148D" w:rsidP="00DD262C">
            <w:pPr>
              <w:pStyle w:val="Akapitzlist"/>
              <w:numPr>
                <w:ilvl w:val="0"/>
                <w:numId w:val="2"/>
              </w:numPr>
              <w:spacing w:line="360" w:lineRule="auto"/>
              <w:ind w:left="459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Dokładny adres zakładu pracy:</w:t>
            </w:r>
          </w:p>
          <w:p w14:paraId="3A772A2B" w14:textId="77777777" w:rsidR="00DD262C" w:rsidRPr="00C4148D" w:rsidRDefault="00DD262C" w:rsidP="00DD262C">
            <w:pPr>
              <w:spacing w:line="360" w:lineRule="auto"/>
              <w:ind w:left="459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………………………………….……………………………………………………………………</w:t>
            </w:r>
          </w:p>
          <w:p w14:paraId="6A4D81BD" w14:textId="669E4123" w:rsidR="00DD262C" w:rsidRPr="00DD262C" w:rsidRDefault="00DD262C" w:rsidP="00DD262C">
            <w:pPr>
              <w:spacing w:line="360" w:lineRule="auto"/>
              <w:ind w:left="459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………………………………….……………………………………………………………………</w:t>
            </w:r>
          </w:p>
          <w:p w14:paraId="6CE9EBCA" w14:textId="6035D7DF" w:rsidR="00C4148D" w:rsidRDefault="00C4148D" w:rsidP="00DD262C">
            <w:pPr>
              <w:pStyle w:val="Akapitzlist"/>
              <w:numPr>
                <w:ilvl w:val="0"/>
                <w:numId w:val="2"/>
              </w:numPr>
              <w:spacing w:line="360" w:lineRule="auto"/>
              <w:ind w:left="459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 telefonu służbowego:</w:t>
            </w:r>
          </w:p>
          <w:p w14:paraId="0CA75F08" w14:textId="3E2DC8E4" w:rsidR="00DD262C" w:rsidRPr="00DD262C" w:rsidRDefault="00DD262C" w:rsidP="00DD262C">
            <w:pPr>
              <w:spacing w:line="360" w:lineRule="auto"/>
              <w:ind w:left="459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………………………………….……………………………………………………………………</w:t>
            </w:r>
          </w:p>
          <w:p w14:paraId="0318DAB3" w14:textId="7D80B62E" w:rsidR="00C4148D" w:rsidRDefault="00C4148D" w:rsidP="00DD262C">
            <w:pPr>
              <w:pStyle w:val="Akapitzlist"/>
              <w:numPr>
                <w:ilvl w:val="0"/>
                <w:numId w:val="2"/>
              </w:numPr>
              <w:spacing w:line="360" w:lineRule="auto"/>
              <w:ind w:left="459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NIP:</w:t>
            </w:r>
          </w:p>
          <w:p w14:paraId="4DD9FD5E" w14:textId="3B456472" w:rsidR="00DD262C" w:rsidRPr="00DD262C" w:rsidRDefault="00DD262C" w:rsidP="00DD262C">
            <w:pPr>
              <w:spacing w:line="360" w:lineRule="auto"/>
              <w:ind w:left="459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………………………………….……………………………………………………………………</w:t>
            </w:r>
          </w:p>
          <w:p w14:paraId="5F41BF5D" w14:textId="702B4978" w:rsidR="00C4148D" w:rsidRDefault="00C4148D" w:rsidP="00DD262C">
            <w:pPr>
              <w:pStyle w:val="Akapitzlist"/>
              <w:numPr>
                <w:ilvl w:val="0"/>
                <w:numId w:val="2"/>
              </w:numPr>
              <w:spacing w:line="360" w:lineRule="auto"/>
              <w:ind w:left="459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do korespondencji:</w:t>
            </w:r>
          </w:p>
          <w:p w14:paraId="0F391444" w14:textId="77777777" w:rsidR="00DD262C" w:rsidRPr="00C4148D" w:rsidRDefault="00DD262C" w:rsidP="00DD262C">
            <w:pPr>
              <w:spacing w:line="360" w:lineRule="auto"/>
              <w:ind w:left="459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………………………………….……………………………………………………………………</w:t>
            </w:r>
          </w:p>
          <w:p w14:paraId="47AE7B8D" w14:textId="5C0ABBCB" w:rsidR="00DD262C" w:rsidRPr="00DD262C" w:rsidRDefault="00DD262C" w:rsidP="00DD262C">
            <w:pPr>
              <w:spacing w:line="360" w:lineRule="auto"/>
              <w:ind w:left="459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………………………………….……………………………………………………………………</w:t>
            </w:r>
          </w:p>
          <w:p w14:paraId="3603E49B" w14:textId="22D354CE" w:rsidR="00C4148D" w:rsidRDefault="00C4148D" w:rsidP="00DD262C">
            <w:pPr>
              <w:pStyle w:val="Akapitzlist"/>
              <w:numPr>
                <w:ilvl w:val="0"/>
                <w:numId w:val="2"/>
              </w:numPr>
              <w:spacing w:line="360" w:lineRule="auto"/>
              <w:ind w:left="459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skrzynki e-doręczenia:</w:t>
            </w:r>
          </w:p>
          <w:p w14:paraId="3CB146F1" w14:textId="77777777" w:rsidR="00DD262C" w:rsidRPr="00C4148D" w:rsidRDefault="00DD262C" w:rsidP="00DD262C">
            <w:pPr>
              <w:spacing w:line="360" w:lineRule="auto"/>
              <w:ind w:left="459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………………………………….……………………………………………………………………</w:t>
            </w:r>
          </w:p>
          <w:p w14:paraId="2069388E" w14:textId="77777777" w:rsidR="00DD262C" w:rsidRPr="00DD262C" w:rsidRDefault="00DD262C" w:rsidP="00DD262C">
            <w:pPr>
              <w:spacing w:line="360" w:lineRule="auto"/>
              <w:ind w:left="459" w:hanging="283"/>
              <w:jc w:val="both"/>
              <w:rPr>
                <w:rFonts w:ascii="Times New Roman" w:hAnsi="Times New Roman" w:cs="Times New Roman"/>
              </w:rPr>
            </w:pPr>
          </w:p>
          <w:p w14:paraId="110DF5D7" w14:textId="64D2097F" w:rsidR="00C4148D" w:rsidRDefault="00C4148D" w:rsidP="00DD262C">
            <w:pPr>
              <w:pStyle w:val="Akapitzlist"/>
              <w:numPr>
                <w:ilvl w:val="0"/>
                <w:numId w:val="2"/>
              </w:numPr>
              <w:spacing w:line="360" w:lineRule="auto"/>
              <w:ind w:left="459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 rachunku bankowego pracodawcy, na który należy przelać przyznane środki finansowe:</w:t>
            </w:r>
          </w:p>
          <w:p w14:paraId="0CA052FC" w14:textId="7103A910" w:rsidR="00C4148D" w:rsidRPr="00C4148D" w:rsidRDefault="00C4148D" w:rsidP="00DD262C">
            <w:pPr>
              <w:pStyle w:val="Akapitzlist"/>
              <w:spacing w:line="360" w:lineRule="auto"/>
              <w:ind w:left="459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……………………………………………………………………………………………………….</w:t>
            </w:r>
          </w:p>
        </w:tc>
      </w:tr>
      <w:tr w:rsidR="00C4148D" w14:paraId="454EB98E" w14:textId="77777777" w:rsidTr="00C4148D">
        <w:trPr>
          <w:trHeight w:val="1194"/>
        </w:trPr>
        <w:tc>
          <w:tcPr>
            <w:tcW w:w="9133" w:type="dxa"/>
            <w:vAlign w:val="center"/>
          </w:tcPr>
          <w:p w14:paraId="3BEBC143" w14:textId="25A401B1" w:rsidR="00DD262C" w:rsidRPr="00C4148D" w:rsidRDefault="00DD262C" w:rsidP="00DD262C">
            <w:pPr>
              <w:pStyle w:val="Akapitzlist"/>
              <w:numPr>
                <w:ilvl w:val="0"/>
                <w:numId w:val="1"/>
              </w:numPr>
              <w:spacing w:before="240" w:line="480" w:lineRule="auto"/>
              <w:ind w:left="459" w:hanging="284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Informacje dotyczące praktykanta:</w:t>
            </w:r>
          </w:p>
          <w:p w14:paraId="5E620C7E" w14:textId="1CD2390A" w:rsidR="00DD262C" w:rsidRPr="00DD262C" w:rsidRDefault="00DD262C" w:rsidP="00FC13AD">
            <w:pPr>
              <w:pStyle w:val="Akapitzlist"/>
              <w:numPr>
                <w:ilvl w:val="0"/>
                <w:numId w:val="3"/>
              </w:numPr>
              <w:spacing w:before="240" w:line="360" w:lineRule="auto"/>
              <w:ind w:left="459" w:hanging="284"/>
              <w:jc w:val="both"/>
              <w:rPr>
                <w:rFonts w:ascii="Times New Roman" w:hAnsi="Times New Roman" w:cs="Times New Roman"/>
              </w:rPr>
            </w:pPr>
            <w:r w:rsidRPr="00DD262C">
              <w:rPr>
                <w:rFonts w:ascii="Times New Roman" w:hAnsi="Times New Roman" w:cs="Times New Roman"/>
              </w:rPr>
              <w:t xml:space="preserve">Imię i nazwisko: </w:t>
            </w:r>
          </w:p>
          <w:p w14:paraId="72861FDA" w14:textId="77777777" w:rsidR="00DD262C" w:rsidRPr="00C4148D" w:rsidRDefault="00DD262C" w:rsidP="00DD262C">
            <w:pPr>
              <w:spacing w:line="360" w:lineRule="auto"/>
              <w:ind w:left="459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………………………………….……………………………………………………………………</w:t>
            </w:r>
          </w:p>
          <w:p w14:paraId="1E80E57C" w14:textId="22595350" w:rsidR="00DD262C" w:rsidRPr="00DD262C" w:rsidRDefault="00DD262C" w:rsidP="00DD262C">
            <w:pPr>
              <w:pStyle w:val="Akapitzlist"/>
              <w:numPr>
                <w:ilvl w:val="0"/>
                <w:numId w:val="3"/>
              </w:numPr>
              <w:spacing w:line="360" w:lineRule="auto"/>
              <w:ind w:left="459" w:hanging="284"/>
              <w:jc w:val="both"/>
              <w:rPr>
                <w:rFonts w:ascii="Times New Roman" w:hAnsi="Times New Roman" w:cs="Times New Roman"/>
              </w:rPr>
            </w:pPr>
            <w:r w:rsidRPr="00DD262C">
              <w:rPr>
                <w:rFonts w:ascii="Times New Roman" w:hAnsi="Times New Roman" w:cs="Times New Roman"/>
              </w:rPr>
              <w:t>Ad</w:t>
            </w:r>
            <w:r>
              <w:rPr>
                <w:rFonts w:ascii="Times New Roman" w:hAnsi="Times New Roman" w:cs="Times New Roman"/>
              </w:rPr>
              <w:t>res zamieszkania</w:t>
            </w:r>
            <w:r w:rsidRPr="00DD262C">
              <w:rPr>
                <w:rFonts w:ascii="Times New Roman" w:hAnsi="Times New Roman" w:cs="Times New Roman"/>
              </w:rPr>
              <w:t>:</w:t>
            </w:r>
          </w:p>
          <w:p w14:paraId="51F0801E" w14:textId="77777777" w:rsidR="00DD262C" w:rsidRPr="00C4148D" w:rsidRDefault="00DD262C" w:rsidP="00DD262C">
            <w:pPr>
              <w:spacing w:line="360" w:lineRule="auto"/>
              <w:ind w:left="459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………………………………….……………………………………………………………………</w:t>
            </w:r>
          </w:p>
          <w:p w14:paraId="126FCFF9" w14:textId="77777777" w:rsidR="00DD262C" w:rsidRPr="00C4148D" w:rsidRDefault="00DD262C" w:rsidP="00DD262C">
            <w:pPr>
              <w:spacing w:line="360" w:lineRule="auto"/>
              <w:ind w:left="459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………………………………….……………………………………………………………………</w:t>
            </w:r>
          </w:p>
          <w:p w14:paraId="668A4B76" w14:textId="0335A7E2" w:rsidR="00DD262C" w:rsidRDefault="00DD262C" w:rsidP="00DD262C">
            <w:pPr>
              <w:pStyle w:val="Akapitzlist"/>
              <w:numPr>
                <w:ilvl w:val="0"/>
                <w:numId w:val="3"/>
              </w:numPr>
              <w:spacing w:line="360" w:lineRule="auto"/>
              <w:ind w:left="459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urodzenia:</w:t>
            </w:r>
          </w:p>
          <w:p w14:paraId="627DDD0F" w14:textId="3C762965" w:rsidR="00DD262C" w:rsidRDefault="00DD262C" w:rsidP="00DD262C">
            <w:pPr>
              <w:spacing w:line="360" w:lineRule="auto"/>
              <w:ind w:left="459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………………………………….……………………………………………………………………</w:t>
            </w:r>
          </w:p>
          <w:p w14:paraId="1C1EEC8D" w14:textId="3B8A83B3" w:rsidR="00DD262C" w:rsidRPr="00DD262C" w:rsidRDefault="00DD262C" w:rsidP="00DD262C">
            <w:pPr>
              <w:pStyle w:val="Akapitzlist"/>
              <w:numPr>
                <w:ilvl w:val="0"/>
                <w:numId w:val="3"/>
              </w:numPr>
              <w:spacing w:line="360" w:lineRule="auto"/>
              <w:ind w:left="459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zawarcia umowy o praktykę absolwencką:</w:t>
            </w:r>
          </w:p>
          <w:p w14:paraId="11967792" w14:textId="77777777" w:rsidR="00DD262C" w:rsidRPr="00DD262C" w:rsidRDefault="00DD262C" w:rsidP="00DD262C">
            <w:pPr>
              <w:spacing w:line="360" w:lineRule="auto"/>
              <w:ind w:left="459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………………………………….……………………………………………………………………</w:t>
            </w:r>
          </w:p>
          <w:p w14:paraId="5475DDD3" w14:textId="7E932F66" w:rsidR="00DD262C" w:rsidRDefault="00DD262C" w:rsidP="00DD262C">
            <w:pPr>
              <w:pStyle w:val="Akapitzlist"/>
              <w:numPr>
                <w:ilvl w:val="0"/>
                <w:numId w:val="3"/>
              </w:numPr>
              <w:spacing w:line="360" w:lineRule="auto"/>
              <w:ind w:left="459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Okres trwania umowy</w:t>
            </w:r>
          </w:p>
          <w:p w14:paraId="79A892E8" w14:textId="77777777" w:rsidR="00DD262C" w:rsidRDefault="00DD262C" w:rsidP="00DD262C">
            <w:pPr>
              <w:ind w:left="459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od ………………………………….… do ………………………………………… </w:t>
            </w:r>
          </w:p>
          <w:p w14:paraId="70D8B96F" w14:textId="191299F2" w:rsidR="00C4148D" w:rsidRDefault="00DD262C" w:rsidP="00FC13AD">
            <w:pPr>
              <w:ind w:left="459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 jest ……………………… miesiąc/e.</w:t>
            </w:r>
          </w:p>
        </w:tc>
      </w:tr>
      <w:tr w:rsidR="00C4148D" w14:paraId="1890DC7A" w14:textId="77777777" w:rsidTr="00C4148D">
        <w:trPr>
          <w:trHeight w:val="1194"/>
        </w:trPr>
        <w:tc>
          <w:tcPr>
            <w:tcW w:w="9133" w:type="dxa"/>
            <w:vAlign w:val="center"/>
          </w:tcPr>
          <w:p w14:paraId="276FFA58" w14:textId="461303F5" w:rsidR="006C04E8" w:rsidRDefault="006C04E8" w:rsidP="00FC13AD">
            <w:pPr>
              <w:pStyle w:val="Akapitzlist"/>
              <w:numPr>
                <w:ilvl w:val="0"/>
                <w:numId w:val="1"/>
              </w:numPr>
              <w:spacing w:before="240" w:line="360" w:lineRule="auto"/>
              <w:ind w:left="459" w:hanging="284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Załączniki:</w:t>
            </w:r>
          </w:p>
          <w:p w14:paraId="3336D214" w14:textId="37767D86" w:rsidR="006C04E8" w:rsidRDefault="006C04E8" w:rsidP="006C04E8">
            <w:pPr>
              <w:pStyle w:val="Akapitzlist"/>
              <w:numPr>
                <w:ilvl w:val="0"/>
                <w:numId w:val="5"/>
              </w:numPr>
              <w:spacing w:before="24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Pr="006C04E8">
              <w:rPr>
                <w:rFonts w:ascii="Times New Roman" w:hAnsi="Times New Roman" w:cs="Times New Roman"/>
              </w:rPr>
              <w:t>opia umowy o praktykę absolwencką,</w:t>
            </w:r>
          </w:p>
          <w:p w14:paraId="0D010B34" w14:textId="1F3003DC" w:rsidR="006C04E8" w:rsidRPr="006C04E8" w:rsidRDefault="006C04E8" w:rsidP="006C04E8">
            <w:pPr>
              <w:pStyle w:val="Akapitzlist"/>
              <w:numPr>
                <w:ilvl w:val="0"/>
                <w:numId w:val="5"/>
              </w:numPr>
              <w:spacing w:before="24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Kopia zaświadczenia o rodzaju wykonywanej pracy i umiejętnościach nabytych w czasie odbywania praktyki zawierające informację o liczbie godzin praktyki zrealizowanej w poszczególnych miesiącach,</w:t>
            </w:r>
            <w:r w:rsidRPr="006C04E8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55BEBDD3" w14:textId="08106D12" w:rsidR="006C04E8" w:rsidRDefault="006C04E8" w:rsidP="006C04E8">
            <w:pPr>
              <w:pStyle w:val="Akapitzlist"/>
              <w:numPr>
                <w:ilvl w:val="0"/>
                <w:numId w:val="5"/>
              </w:numPr>
              <w:spacing w:before="24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oświadczenie o wielkości  otrzymanej w tym okresie</w:t>
            </w:r>
            <w:r w:rsidR="004C607D">
              <w:rPr>
                <w:rFonts w:ascii="Times New Roman" w:hAnsi="Times New Roman" w:cs="Times New Roman"/>
              </w:rPr>
              <w:t xml:space="preserve"> pomocy de minimis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FC13AD">
              <w:rPr>
                <w:rFonts w:ascii="Times New Roman" w:hAnsi="Times New Roman" w:cs="Times New Roman"/>
              </w:rPr>
              <w:t>albo oświadczenie nieotrzymaniu takiej pomocy w tym okresie,</w:t>
            </w:r>
          </w:p>
          <w:p w14:paraId="4B8BC437" w14:textId="28C76816" w:rsidR="006C04E8" w:rsidRDefault="006C04E8" w:rsidP="006C04E8">
            <w:pPr>
              <w:pStyle w:val="Akapitzlist"/>
              <w:numPr>
                <w:ilvl w:val="0"/>
                <w:numId w:val="5"/>
              </w:numPr>
              <w:spacing w:before="24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Wypełniony formularz informacji przedstawianych przy ubieganiu się o pomoc de minimis.</w:t>
            </w:r>
          </w:p>
          <w:p w14:paraId="484A8A07" w14:textId="77777777" w:rsidR="00801EEE" w:rsidRDefault="00801EEE" w:rsidP="00801EEE">
            <w:pPr>
              <w:spacing w:line="276" w:lineRule="auto"/>
              <w:ind w:left="176"/>
              <w:jc w:val="both"/>
              <w:rPr>
                <w:rFonts w:ascii="Times New Roman" w:hAnsi="Times New Roman" w:cs="Times New Roman"/>
              </w:rPr>
            </w:pPr>
          </w:p>
          <w:p w14:paraId="04F0DE1A" w14:textId="59951B70" w:rsidR="006C04E8" w:rsidRPr="006C04E8" w:rsidRDefault="006C04E8" w:rsidP="00801EEE">
            <w:pPr>
              <w:spacing w:before="240"/>
              <w:ind w:left="17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……………………………………….                               ………………………………………..</w:t>
            </w:r>
          </w:p>
          <w:p w14:paraId="78315B84" w14:textId="4866CDDD" w:rsidR="00C4148D" w:rsidRPr="00801EEE" w:rsidRDefault="00801EEE" w:rsidP="00801EEE">
            <w:pPr>
              <w:spacing w:line="360" w:lineRule="auto"/>
              <w:ind w:firstLine="1026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801EEE">
              <w:rPr>
                <w:rFonts w:ascii="Times New Roman" w:hAnsi="Times New Roman" w:cs="Times New Roman"/>
              </w:rPr>
              <w:t>miejscowość, data                                                                         podpis</w:t>
            </w:r>
          </w:p>
        </w:tc>
      </w:tr>
      <w:tr w:rsidR="00C4148D" w14:paraId="72CB2141" w14:textId="77777777" w:rsidTr="00C4148D">
        <w:trPr>
          <w:trHeight w:val="1137"/>
        </w:trPr>
        <w:tc>
          <w:tcPr>
            <w:tcW w:w="9133" w:type="dxa"/>
            <w:vAlign w:val="center"/>
          </w:tcPr>
          <w:p w14:paraId="63931217" w14:textId="05323BE8" w:rsidR="00801EEE" w:rsidRDefault="00801EEE" w:rsidP="00801EEE">
            <w:pPr>
              <w:pStyle w:val="Akapitzlist"/>
              <w:numPr>
                <w:ilvl w:val="0"/>
                <w:numId w:val="1"/>
              </w:numPr>
              <w:spacing w:before="240" w:line="480" w:lineRule="auto"/>
              <w:ind w:left="459" w:hanging="284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KLAUZULA INFORMACYJNA DOTYCZĄCA DANYCH OSOBOWYCH:</w:t>
            </w:r>
          </w:p>
          <w:p w14:paraId="7330E089" w14:textId="05D8F63D" w:rsidR="00801EEE" w:rsidRDefault="00801EEE" w:rsidP="00801EEE">
            <w:pPr>
              <w:pStyle w:val="Akapitzlist"/>
              <w:spacing w:line="360" w:lineRule="auto"/>
              <w:ind w:left="17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Oświadczenie: </w:t>
            </w:r>
          </w:p>
          <w:p w14:paraId="13D53FEC" w14:textId="6C0E6D82" w:rsidR="00801EEE" w:rsidRPr="00801EEE" w:rsidRDefault="00801EEE" w:rsidP="00801EEE">
            <w:pPr>
              <w:pStyle w:val="Akapitzlist"/>
              <w:spacing w:before="240"/>
              <w:ind w:left="17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Oświadczam, że wypełniłem/am obowiązki informacyjne przewidziane w art. 13 i art. 14 RODO wobec praktykanta, a dane osobowe bezpośrednio lub pośrednio pozyskałem/am w celu złożenia niniejszego wniosku</w:t>
            </w:r>
            <w:r w:rsidRPr="00801EEE">
              <w:rPr>
                <w:rFonts w:ascii="Times New Roman" w:hAnsi="Times New Roman" w:cs="Times New Roman"/>
              </w:rPr>
              <w:t>.</w:t>
            </w:r>
          </w:p>
          <w:p w14:paraId="19462E4B" w14:textId="346AB808" w:rsidR="00801EEE" w:rsidRPr="00801EEE" w:rsidRDefault="00801EEE" w:rsidP="00801EEE">
            <w:pPr>
              <w:pStyle w:val="Akapitzlist"/>
              <w:ind w:left="45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01EE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15DA2B37" w14:textId="008C1675" w:rsidR="00801EEE" w:rsidRPr="00801EEE" w:rsidRDefault="00801EEE" w:rsidP="00801EEE">
            <w:pPr>
              <w:pStyle w:val="Akapitzlist"/>
              <w:spacing w:before="240"/>
              <w:ind w:left="45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………………………                                                Podpis ………………………………..</w:t>
            </w:r>
          </w:p>
          <w:p w14:paraId="0867022D" w14:textId="77777777" w:rsidR="00C4148D" w:rsidRDefault="00C4148D" w:rsidP="00C414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148D" w14:paraId="0B596A09" w14:textId="77777777" w:rsidTr="00C4148D">
        <w:trPr>
          <w:trHeight w:val="1194"/>
        </w:trPr>
        <w:tc>
          <w:tcPr>
            <w:tcW w:w="9133" w:type="dxa"/>
            <w:vAlign w:val="center"/>
          </w:tcPr>
          <w:p w14:paraId="2144260C" w14:textId="77777777" w:rsidR="00840E51" w:rsidRPr="000D13AB" w:rsidRDefault="00840E51" w:rsidP="00840E51">
            <w:pPr>
              <w:jc w:val="center"/>
              <w:rPr>
                <w:b/>
              </w:rPr>
            </w:pPr>
            <w:r>
              <w:rPr>
                <w:b/>
              </w:rPr>
              <w:t>KLAUZULA INFORMACYJNA</w:t>
            </w:r>
          </w:p>
          <w:p w14:paraId="4E7452EE" w14:textId="77777777" w:rsidR="00840E51" w:rsidRDefault="00840E51" w:rsidP="00840E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Zgodnie z art. 13 ust. 1 i ust. 2 ogólnego rozporządzenia o ochronie danych osobowych z dnia 27 kwietnia 2016 r. informuję, iż:</w:t>
            </w:r>
          </w:p>
          <w:p w14:paraId="5F9E539E" w14:textId="77777777" w:rsidR="00840E51" w:rsidRDefault="00840E51" w:rsidP="00840E51">
            <w:pPr>
              <w:numPr>
                <w:ilvl w:val="0"/>
                <w:numId w:val="9"/>
              </w:numPr>
              <w:spacing w:line="254" w:lineRule="auto"/>
              <w:ind w:left="426" w:hanging="426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Administratorem Pani/Pana danych osobowych jest Urząd Miasta i Gminy w Międzyborzu, ul. Kolejowa 13, 56-513 Międzybórz</w:t>
            </w:r>
          </w:p>
          <w:p w14:paraId="57FAC876" w14:textId="77777777" w:rsidR="00840E51" w:rsidRDefault="00840E51" w:rsidP="00840E51">
            <w:pPr>
              <w:numPr>
                <w:ilvl w:val="0"/>
                <w:numId w:val="9"/>
              </w:numPr>
              <w:spacing w:line="254" w:lineRule="auto"/>
              <w:ind w:left="426" w:hanging="426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Administrator wyznaczył Inspektora Ochrony Danych, Pana Sebastiana Kopackiego, z którym mogą się Państwo skontaktować pod adresem  e-mail: inspektor@miedzyborz.pl </w:t>
            </w:r>
          </w:p>
          <w:p w14:paraId="4AE93E91" w14:textId="77777777" w:rsidR="00840E51" w:rsidRDefault="00840E51" w:rsidP="00840E51">
            <w:pPr>
              <w:numPr>
                <w:ilvl w:val="0"/>
                <w:numId w:val="9"/>
              </w:numPr>
              <w:spacing w:line="254" w:lineRule="auto"/>
              <w:ind w:left="426" w:hanging="426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Pani/Pana dane osobowe przetwarzane będą w celu:</w:t>
            </w:r>
          </w:p>
          <w:p w14:paraId="7112297F" w14:textId="5D20A0BC" w:rsidR="00840E51" w:rsidRDefault="00840E51" w:rsidP="00840E51">
            <w:pPr>
              <w:numPr>
                <w:ilvl w:val="0"/>
                <w:numId w:val="10"/>
              </w:numPr>
              <w:spacing w:line="254" w:lineRule="auto"/>
              <w:ind w:left="709" w:hanging="283"/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Przyznania pracodawcy dofinansowania kosztów </w:t>
            </w:r>
            <w:r w:rsidR="004C607D">
              <w:rPr>
                <w:rFonts w:eastAsia="Calibri"/>
                <w:sz w:val="20"/>
                <w:szCs w:val="20"/>
              </w:rPr>
              <w:t>praktyk absolwenckich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14:paraId="60CEF1C2" w14:textId="77777777" w:rsidR="00840E51" w:rsidRDefault="00840E51" w:rsidP="00840E51">
            <w:pPr>
              <w:numPr>
                <w:ilvl w:val="0"/>
                <w:numId w:val="9"/>
              </w:numPr>
              <w:spacing w:line="254" w:lineRule="auto"/>
              <w:ind w:left="426" w:hanging="426"/>
              <w:contextualSpacing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Podstawę prawną przetwarzania danych osobowych stanowią przepisy:</w:t>
            </w:r>
          </w:p>
          <w:p w14:paraId="7E1D8CCB" w14:textId="77777777" w:rsidR="00840E51" w:rsidRDefault="00840E51" w:rsidP="00840E51">
            <w:pPr>
              <w:numPr>
                <w:ilvl w:val="0"/>
                <w:numId w:val="10"/>
              </w:numPr>
              <w:spacing w:line="254" w:lineRule="auto"/>
              <w:ind w:left="709" w:hanging="283"/>
              <w:contextualSpacing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rFonts w:eastAsia="Calibri"/>
                <w:i/>
                <w:iCs/>
                <w:sz w:val="20"/>
                <w:szCs w:val="20"/>
              </w:rPr>
              <w:t xml:space="preserve">art. 6 ust.1 lit c) </w:t>
            </w:r>
            <w:r>
              <w:rPr>
                <w:bCs/>
                <w:i/>
                <w:iCs/>
                <w:sz w:val="20"/>
                <w:szCs w:val="20"/>
              </w:rPr>
              <w:t xml:space="preserve">rozporządzenia Parlamentu Europejskiego i Rady (UE) 2016/679 z 27 kwietnia 2016 r. w sprawie ochrony osób fizycznych w związku z przetwarzaniem danych osobowych i w sprawie swobodnego przepływu takich danych oraz uchylenia dyrektywy 95/46/WE (ogólne rozporządzenie o ochronie danych) (Dz. Urz. UE L 119 z 4.05.2016, str. 1, Dz. Urz. UE L 127 z 23.05.2018, str. 2 oraz Dz. Urz. UE L 74 z 4.03.2021, str. 35) - RODO (tj. </w:t>
            </w:r>
            <w:r>
              <w:rPr>
                <w:i/>
                <w:iCs/>
                <w:sz w:val="20"/>
                <w:szCs w:val="20"/>
              </w:rPr>
              <w:t>przetwarzanie danych osobowych jest niezbędne dla wypełnienia prawnego obowiązku ciążącego na administratorze</w:t>
            </w:r>
            <w:r>
              <w:rPr>
                <w:bCs/>
                <w:i/>
                <w:iCs/>
                <w:sz w:val="20"/>
                <w:szCs w:val="20"/>
              </w:rPr>
              <w:t>),</w:t>
            </w:r>
          </w:p>
          <w:p w14:paraId="4EAF4879" w14:textId="77777777" w:rsidR="00840E51" w:rsidRDefault="00840E51" w:rsidP="00840E51">
            <w:pPr>
              <w:numPr>
                <w:ilvl w:val="0"/>
                <w:numId w:val="10"/>
              </w:numPr>
              <w:spacing w:line="252" w:lineRule="auto"/>
              <w:ind w:hanging="294"/>
              <w:contextualSpacing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obowiązek prawny wynikający z art. 122 ustawy z dnia 14 grudnia 2016r. Prawo oświatowe (Dz. U z 2024 r. poz. 737),</w:t>
            </w:r>
          </w:p>
          <w:p w14:paraId="357C2632" w14:textId="77777777" w:rsidR="00840E51" w:rsidRDefault="00840E51" w:rsidP="00840E51">
            <w:pPr>
              <w:numPr>
                <w:ilvl w:val="0"/>
                <w:numId w:val="10"/>
              </w:numPr>
              <w:spacing w:line="252" w:lineRule="auto"/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bookmarkStart w:id="0" w:name="_Hlk13130033"/>
            <w:r>
              <w:rPr>
                <w:rFonts w:eastAsia="Calibri"/>
                <w:i/>
                <w:iCs/>
                <w:sz w:val="20"/>
                <w:szCs w:val="20"/>
              </w:rPr>
              <w:t>obowiązek prawny wynikający z ustawy z dnia 14 czerwca 1960 r. Kodeks postępowania administracyjnego (Dz. U z 2024 r. poz. 572),</w:t>
            </w:r>
          </w:p>
          <w:p w14:paraId="76D216A4" w14:textId="77777777" w:rsidR="00840E51" w:rsidRDefault="00840E51" w:rsidP="00840E51">
            <w:pPr>
              <w:numPr>
                <w:ilvl w:val="0"/>
                <w:numId w:val="10"/>
              </w:numPr>
              <w:spacing w:line="254" w:lineRule="auto"/>
              <w:ind w:left="709" w:hanging="283"/>
              <w:contextualSpacing/>
              <w:jc w:val="both"/>
              <w:rPr>
                <w:rFonts w:eastAsia="Times New Roman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eastAsia="Calibri"/>
                <w:i/>
                <w:iCs/>
                <w:sz w:val="20"/>
                <w:szCs w:val="20"/>
              </w:rPr>
              <w:lastRenderedPageBreak/>
              <w:t xml:space="preserve">obowiązek prawny wynikający </w:t>
            </w:r>
            <w:bookmarkEnd w:id="0"/>
            <w:r>
              <w:rPr>
                <w:rFonts w:eastAsia="Calibri"/>
                <w:i/>
                <w:iCs/>
                <w:sz w:val="20"/>
                <w:szCs w:val="20"/>
              </w:rPr>
              <w:t>z art. 5</w:t>
            </w:r>
            <w:r>
              <w:rPr>
                <w:rFonts w:eastAsia="Calibri"/>
                <w:i/>
                <w:iCs/>
                <w:sz w:val="20"/>
                <w:szCs w:val="20"/>
              </w:rPr>
              <w:sym w:font="Symbol" w:char="F02D"/>
            </w:r>
            <w:r>
              <w:rPr>
                <w:rFonts w:eastAsia="Calibri"/>
                <w:i/>
                <w:iCs/>
                <w:sz w:val="20"/>
                <w:szCs w:val="20"/>
              </w:rPr>
              <w:t xml:space="preserve">6 ustawy z 14.7.1983 r. o narodowym zasobie archiwalnym i archiwach </w:t>
            </w:r>
            <w:r>
              <w:rPr>
                <w:i/>
                <w:iCs/>
                <w:sz w:val="20"/>
                <w:szCs w:val="20"/>
              </w:rPr>
              <w:t>(Dz. U z 2020 r. poz. 164 z późn. zm.),</w:t>
            </w:r>
            <w:r>
              <w:rPr>
                <w:rFonts w:eastAsia="Calibri"/>
                <w:i/>
                <w:iCs/>
                <w:sz w:val="20"/>
                <w:szCs w:val="20"/>
              </w:rPr>
              <w:t xml:space="preserve"> w tym Rozporządzenie Prezesa Rady Ministrów z dnia 18 stycznia 2011 r. w sprawie instrukcji kancelaryjnej, jednolitych rzeczowych wykazów akt oraz instrukcji w sprawie organizacji i zakresu działania archiwów zakładowych – obowiązek zarchiwizowania sprawy.</w:t>
            </w:r>
          </w:p>
          <w:p w14:paraId="74BB808B" w14:textId="77777777" w:rsidR="00840E51" w:rsidRDefault="00840E51" w:rsidP="00840E51">
            <w:pPr>
              <w:numPr>
                <w:ilvl w:val="0"/>
                <w:numId w:val="9"/>
              </w:numPr>
              <w:spacing w:line="254" w:lineRule="auto"/>
              <w:ind w:left="426" w:hanging="426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Odbiorcami Pani/Pana danych osobowych mogą być wyłącznie podmioty uprawnione do pozyskania danych osobowych na podstawie przepisów prawa.</w:t>
            </w:r>
          </w:p>
          <w:p w14:paraId="583F5526" w14:textId="312C830E" w:rsidR="00840E51" w:rsidRDefault="00840E51" w:rsidP="00840E51">
            <w:pPr>
              <w:numPr>
                <w:ilvl w:val="0"/>
                <w:numId w:val="9"/>
              </w:numPr>
              <w:spacing w:line="254" w:lineRule="auto"/>
              <w:ind w:left="426" w:hanging="426"/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Dane osobowe przetwarzane w Urzędzie Miasta i Gminy w Międzyborzu przechowywane będą przez okres niezbędny do realizacji celu jakim jest przyznanie pracodawcy dofinansowania kosztów </w:t>
            </w:r>
            <w:r w:rsidR="00556D8F">
              <w:rPr>
                <w:rFonts w:eastAsia="Calibri"/>
                <w:sz w:val="20"/>
                <w:szCs w:val="20"/>
              </w:rPr>
              <w:t>praktyk absolwenckich</w:t>
            </w:r>
            <w:r>
              <w:rPr>
                <w:rFonts w:eastAsia="Calibri"/>
                <w:sz w:val="20"/>
                <w:szCs w:val="20"/>
              </w:rPr>
              <w:t xml:space="preserve"> oraz zgodnie z terminami archiwizacji tj.:</w:t>
            </w:r>
          </w:p>
          <w:p w14:paraId="10B26800" w14:textId="77777777" w:rsidR="00840E51" w:rsidRDefault="00840E51" w:rsidP="00840E51">
            <w:pPr>
              <w:numPr>
                <w:ilvl w:val="0"/>
                <w:numId w:val="11"/>
              </w:numPr>
              <w:spacing w:line="254" w:lineRule="auto"/>
              <w:ind w:left="709" w:hanging="283"/>
              <w:contextualSpacing/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>
              <w:rPr>
                <w:rFonts w:eastAsia="Calibri"/>
                <w:i/>
                <w:iCs/>
                <w:sz w:val="20"/>
                <w:szCs w:val="20"/>
              </w:rPr>
              <w:t>Kategoria archiwalna B10</w:t>
            </w:r>
          </w:p>
          <w:p w14:paraId="274C8FA2" w14:textId="77777777" w:rsidR="00840E51" w:rsidRDefault="00840E51" w:rsidP="00840E51">
            <w:pPr>
              <w:numPr>
                <w:ilvl w:val="0"/>
                <w:numId w:val="11"/>
              </w:numPr>
              <w:spacing w:line="254" w:lineRule="auto"/>
              <w:ind w:left="709" w:hanging="283"/>
              <w:contextualSpacing/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bookmarkStart w:id="1" w:name="_Hlk20408079"/>
            <w:r>
              <w:rPr>
                <w:rFonts w:eastAsia="Calibri"/>
                <w:i/>
                <w:iCs/>
                <w:sz w:val="20"/>
                <w:szCs w:val="20"/>
              </w:rPr>
              <w:t>Po 10 latach akta są brakowane za zgodą archiwum państwowego.</w:t>
            </w:r>
            <w:bookmarkEnd w:id="1"/>
          </w:p>
          <w:p w14:paraId="3F2F0634" w14:textId="77777777" w:rsidR="00840E51" w:rsidRDefault="00840E51" w:rsidP="00840E51">
            <w:pPr>
              <w:numPr>
                <w:ilvl w:val="0"/>
                <w:numId w:val="9"/>
              </w:numPr>
              <w:spacing w:line="254" w:lineRule="auto"/>
              <w:ind w:left="426" w:hanging="426"/>
              <w:contextualSpacing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Posiada Pani/Pan</w:t>
            </w:r>
            <w:r>
              <w:rPr>
                <w:rFonts w:eastAsia="Calibri"/>
                <w:sz w:val="20"/>
                <w:szCs w:val="20"/>
              </w:rPr>
              <w:t xml:space="preserve"> następujące prawa związane z przetwarzaniem danych osobowych:</w:t>
            </w:r>
          </w:p>
          <w:p w14:paraId="0A0DD641" w14:textId="77777777" w:rsidR="00840E51" w:rsidRDefault="00840E51" w:rsidP="00840E51">
            <w:pPr>
              <w:numPr>
                <w:ilvl w:val="0"/>
                <w:numId w:val="12"/>
              </w:numPr>
              <w:spacing w:line="254" w:lineRule="auto"/>
              <w:ind w:left="709" w:hanging="283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prawo dostępu do treści swoich danych </w:t>
            </w:r>
          </w:p>
          <w:p w14:paraId="4FE13B87" w14:textId="77777777" w:rsidR="00840E51" w:rsidRDefault="00840E51" w:rsidP="00840E51">
            <w:pPr>
              <w:numPr>
                <w:ilvl w:val="0"/>
                <w:numId w:val="12"/>
              </w:numPr>
              <w:spacing w:line="254" w:lineRule="auto"/>
              <w:ind w:left="709" w:hanging="283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prawo żądania sprostowania </w:t>
            </w:r>
            <w:bookmarkStart w:id="2" w:name="_Hlk13131012"/>
            <w:r>
              <w:rPr>
                <w:rFonts w:eastAsia="Calibri"/>
                <w:sz w:val="20"/>
                <w:szCs w:val="20"/>
              </w:rPr>
              <w:t>swoich danych osobowych</w:t>
            </w:r>
            <w:bookmarkEnd w:id="2"/>
            <w:r>
              <w:rPr>
                <w:sz w:val="20"/>
                <w:szCs w:val="20"/>
              </w:rPr>
              <w:t xml:space="preserve">, </w:t>
            </w:r>
          </w:p>
          <w:p w14:paraId="0EB58190" w14:textId="77777777" w:rsidR="00840E51" w:rsidRDefault="00840E51" w:rsidP="00840E51">
            <w:pPr>
              <w:numPr>
                <w:ilvl w:val="0"/>
                <w:numId w:val="12"/>
              </w:numPr>
              <w:spacing w:line="254" w:lineRule="auto"/>
              <w:ind w:left="709" w:hanging="283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prawo do ograniczenia przetwarzania</w:t>
            </w:r>
            <w:r>
              <w:rPr>
                <w:rFonts w:eastAsia="Calibri"/>
                <w:sz w:val="20"/>
                <w:szCs w:val="20"/>
              </w:rPr>
              <w:t xml:space="preserve"> swoich danych osobowych</w:t>
            </w:r>
            <w:r>
              <w:rPr>
                <w:sz w:val="20"/>
                <w:szCs w:val="20"/>
              </w:rPr>
              <w:t xml:space="preserve">, </w:t>
            </w:r>
          </w:p>
          <w:p w14:paraId="64382AC8" w14:textId="77777777" w:rsidR="00840E51" w:rsidRDefault="00840E51" w:rsidP="00840E51">
            <w:pPr>
              <w:numPr>
                <w:ilvl w:val="0"/>
                <w:numId w:val="12"/>
              </w:numPr>
              <w:spacing w:line="254" w:lineRule="auto"/>
              <w:ind w:left="284" w:firstLine="142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prawo do przenoszenia danych </w:t>
            </w:r>
            <w:r>
              <w:rPr>
                <w:rFonts w:eastAsia="Calibri"/>
                <w:sz w:val="20"/>
                <w:szCs w:val="20"/>
              </w:rPr>
              <w:t>swoich danych osobowych</w:t>
            </w:r>
            <w:r>
              <w:rPr>
                <w:sz w:val="20"/>
                <w:szCs w:val="20"/>
              </w:rPr>
              <w:t>.</w:t>
            </w:r>
          </w:p>
          <w:p w14:paraId="59CE20B5" w14:textId="77777777" w:rsidR="00840E51" w:rsidRDefault="00840E51" w:rsidP="00840E51">
            <w:pPr>
              <w:numPr>
                <w:ilvl w:val="0"/>
                <w:numId w:val="9"/>
              </w:numPr>
              <w:spacing w:line="254" w:lineRule="auto"/>
              <w:ind w:left="426" w:hanging="426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przypadku gdy uzna Pani/Pan iż przetwarzanie danych osobowych Pani/Pana narusza przepisy ogólnego rozporządzenia o ochronie danych osobowych z dnia 27 kwietnia 2016 r.; proszę o kontakt  z  Inspektorem danych Osobowych w celu uzyskania wyjaśnień oraz ma Pan/Pani prawo do powiadomienia o naruszeniu przepisów Prezesa Urzędu Ochrony Danych Osobowych z siedzibą przy ul. Stawki 2, 00-193 Warszawa.</w:t>
            </w:r>
          </w:p>
          <w:p w14:paraId="75C7C18E" w14:textId="0E4616E3" w:rsidR="00583CB0" w:rsidRPr="00556D8F" w:rsidRDefault="00840E51" w:rsidP="00556D8F">
            <w:pPr>
              <w:numPr>
                <w:ilvl w:val="0"/>
                <w:numId w:val="9"/>
              </w:numPr>
              <w:spacing w:line="254" w:lineRule="auto"/>
              <w:ind w:left="426" w:hanging="426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Podanie przez Pana/Panią danych osobowych jest wymogiem ustawowym, a konsekwencją niepodania danych osobowych będzie uniemożliwienie Administratorowi wykonania nałożonego ustawami obowiązku określonego w pkt. 3.</w:t>
            </w:r>
            <w:r w:rsidRPr="007C31BF">
              <w:rPr>
                <w:sz w:val="20"/>
                <w:szCs w:val="20"/>
              </w:rPr>
              <w:tab/>
            </w:r>
            <w:r w:rsidRPr="007C31BF">
              <w:rPr>
                <w:sz w:val="20"/>
                <w:szCs w:val="20"/>
              </w:rPr>
              <w:tab/>
            </w:r>
            <w:r w:rsidRPr="007C31BF">
              <w:rPr>
                <w:sz w:val="20"/>
                <w:szCs w:val="20"/>
              </w:rPr>
              <w:tab/>
            </w:r>
            <w:r w:rsidRPr="007C31BF">
              <w:rPr>
                <w:sz w:val="20"/>
                <w:szCs w:val="20"/>
              </w:rPr>
              <w:tab/>
            </w:r>
            <w:r w:rsidRPr="007C31BF">
              <w:rPr>
                <w:sz w:val="20"/>
                <w:szCs w:val="20"/>
              </w:rPr>
              <w:tab/>
            </w:r>
            <w:r w:rsidRPr="007C31BF">
              <w:rPr>
                <w:sz w:val="20"/>
                <w:szCs w:val="20"/>
              </w:rPr>
              <w:tab/>
            </w:r>
          </w:p>
        </w:tc>
      </w:tr>
    </w:tbl>
    <w:p w14:paraId="1EAA35EC" w14:textId="77777777" w:rsidR="00C4148D" w:rsidRPr="00C4148D" w:rsidRDefault="00C4148D" w:rsidP="00C4148D">
      <w:pPr>
        <w:jc w:val="center"/>
        <w:rPr>
          <w:rFonts w:ascii="Times New Roman" w:hAnsi="Times New Roman" w:cs="Times New Roman"/>
        </w:rPr>
      </w:pPr>
    </w:p>
    <w:sectPr w:rsidR="00C4148D" w:rsidRPr="00C414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8B16F" w14:textId="77777777" w:rsidR="00A37E83" w:rsidRDefault="00A37E83" w:rsidP="00B015CC">
      <w:pPr>
        <w:spacing w:after="0" w:line="240" w:lineRule="auto"/>
      </w:pPr>
      <w:r>
        <w:separator/>
      </w:r>
    </w:p>
  </w:endnote>
  <w:endnote w:type="continuationSeparator" w:id="0">
    <w:p w14:paraId="048913A8" w14:textId="77777777" w:rsidR="00A37E83" w:rsidRDefault="00A37E83" w:rsidP="00B01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37154" w14:textId="77777777" w:rsidR="00A37E83" w:rsidRDefault="00A37E83" w:rsidP="00B015CC">
      <w:pPr>
        <w:spacing w:after="0" w:line="240" w:lineRule="auto"/>
      </w:pPr>
      <w:r>
        <w:separator/>
      </w:r>
    </w:p>
  </w:footnote>
  <w:footnote w:type="continuationSeparator" w:id="0">
    <w:p w14:paraId="141CF26D" w14:textId="77777777" w:rsidR="00A37E83" w:rsidRDefault="00A37E83" w:rsidP="00B015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0449A"/>
    <w:multiLevelType w:val="hybridMultilevel"/>
    <w:tmpl w:val="939A0634"/>
    <w:lvl w:ilvl="0" w:tplc="E1AAFC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E1F1B13"/>
    <w:multiLevelType w:val="hybridMultilevel"/>
    <w:tmpl w:val="EEC24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86C3C"/>
    <w:multiLevelType w:val="hybridMultilevel"/>
    <w:tmpl w:val="B6FA0C9A"/>
    <w:lvl w:ilvl="0" w:tplc="D3C4C3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D60B7"/>
    <w:multiLevelType w:val="hybridMultilevel"/>
    <w:tmpl w:val="1C381A66"/>
    <w:lvl w:ilvl="0" w:tplc="3FF636E0">
      <w:start w:val="1"/>
      <w:numFmt w:val="bullet"/>
      <w:lvlText w:val=""/>
      <w:lvlJc w:val="left"/>
      <w:pPr>
        <w:ind w:left="11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" w15:restartNumberingAfterBreak="0">
    <w:nsid w:val="39292B06"/>
    <w:multiLevelType w:val="hybridMultilevel"/>
    <w:tmpl w:val="A1802E5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E26AD3"/>
    <w:multiLevelType w:val="hybridMultilevel"/>
    <w:tmpl w:val="6F082172"/>
    <w:lvl w:ilvl="0" w:tplc="92F41D10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 w15:restartNumberingAfterBreak="0">
    <w:nsid w:val="4A9B630B"/>
    <w:multiLevelType w:val="hybridMultilevel"/>
    <w:tmpl w:val="2D08F948"/>
    <w:lvl w:ilvl="0" w:tplc="E33C04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FA6A61"/>
    <w:multiLevelType w:val="hybridMultilevel"/>
    <w:tmpl w:val="A0E620D0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556664AF"/>
    <w:multiLevelType w:val="hybridMultilevel"/>
    <w:tmpl w:val="954C0844"/>
    <w:lvl w:ilvl="0" w:tplc="3FF636E0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5B410A5"/>
    <w:multiLevelType w:val="hybridMultilevel"/>
    <w:tmpl w:val="09984A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F349F2"/>
    <w:multiLevelType w:val="hybridMultilevel"/>
    <w:tmpl w:val="52A87644"/>
    <w:lvl w:ilvl="0" w:tplc="0D54B7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DB028B7"/>
    <w:multiLevelType w:val="hybridMultilevel"/>
    <w:tmpl w:val="5F54AFF4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8"/>
  </w:num>
  <w:num w:numId="6">
    <w:abstractNumId w:val="9"/>
  </w:num>
  <w:num w:numId="7">
    <w:abstractNumId w:val="6"/>
  </w:num>
  <w:num w:numId="8">
    <w:abstractNumId w:val="1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48D"/>
    <w:rsid w:val="0002571C"/>
    <w:rsid w:val="00106103"/>
    <w:rsid w:val="00402BA5"/>
    <w:rsid w:val="004C607D"/>
    <w:rsid w:val="00556D8F"/>
    <w:rsid w:val="00583CB0"/>
    <w:rsid w:val="00594746"/>
    <w:rsid w:val="006C04E8"/>
    <w:rsid w:val="0075749E"/>
    <w:rsid w:val="00801EEE"/>
    <w:rsid w:val="00820B1A"/>
    <w:rsid w:val="00840E51"/>
    <w:rsid w:val="00961E88"/>
    <w:rsid w:val="00A37E83"/>
    <w:rsid w:val="00B015CC"/>
    <w:rsid w:val="00C4148D"/>
    <w:rsid w:val="00DD262C"/>
    <w:rsid w:val="00FC13AD"/>
    <w:rsid w:val="00FD1FB0"/>
    <w:rsid w:val="00FF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03F14"/>
  <w15:chartTrackingRefBased/>
  <w15:docId w15:val="{7C871ECB-CC0B-4D19-A289-89379C487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41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148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15C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15C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15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4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792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Pawłowska</dc:creator>
  <cp:keywords/>
  <dc:description/>
  <cp:lastModifiedBy>Iwona KrajkaAdamczyk</cp:lastModifiedBy>
  <cp:revision>8</cp:revision>
  <dcterms:created xsi:type="dcterms:W3CDTF">2025-09-30T08:39:00Z</dcterms:created>
  <dcterms:modified xsi:type="dcterms:W3CDTF">2026-04-20T12:10:00Z</dcterms:modified>
</cp:coreProperties>
</file>