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AF689" w14:textId="498A1DB0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i/>
          <w:iCs/>
          <w:sz w:val="24"/>
          <w:szCs w:val="24"/>
          <w:u w:val="single"/>
        </w:rPr>
      </w:pPr>
      <w:r w:rsidRPr="004D5A48">
        <w:rPr>
          <w:rFonts w:cstheme="minorHAnsi"/>
          <w:b/>
          <w:bCs/>
          <w:sz w:val="24"/>
          <w:szCs w:val="24"/>
        </w:rPr>
        <w:t>ZARZĄDZENIE NR 0050.</w:t>
      </w:r>
      <w:r w:rsidR="00544402">
        <w:rPr>
          <w:rFonts w:cstheme="minorHAnsi"/>
          <w:b/>
          <w:bCs/>
          <w:sz w:val="24"/>
          <w:szCs w:val="24"/>
        </w:rPr>
        <w:t>210</w:t>
      </w:r>
      <w:r w:rsidRPr="004D5A48">
        <w:rPr>
          <w:rFonts w:cstheme="minorHAnsi"/>
          <w:b/>
          <w:bCs/>
          <w:sz w:val="24"/>
          <w:szCs w:val="24"/>
        </w:rPr>
        <w:t>.202</w:t>
      </w:r>
      <w:r w:rsidR="00544402">
        <w:rPr>
          <w:rFonts w:cstheme="minorHAnsi"/>
          <w:b/>
          <w:bCs/>
          <w:sz w:val="24"/>
          <w:szCs w:val="24"/>
        </w:rPr>
        <w:t>6</w:t>
      </w:r>
    </w:p>
    <w:p w14:paraId="09E0D15F" w14:textId="77777777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4D5A48">
        <w:rPr>
          <w:rFonts w:cstheme="minorHAnsi"/>
          <w:b/>
          <w:bCs/>
          <w:sz w:val="24"/>
          <w:szCs w:val="24"/>
        </w:rPr>
        <w:t>BURMISTRZA MIASTA I GMINY MIĘDZYBÓRZ</w:t>
      </w:r>
    </w:p>
    <w:p w14:paraId="10CCD6B2" w14:textId="6310F3B2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4D5A48">
        <w:rPr>
          <w:rFonts w:cstheme="minorHAnsi"/>
          <w:b/>
          <w:bCs/>
          <w:sz w:val="24"/>
          <w:szCs w:val="24"/>
        </w:rPr>
        <w:t>z dnia 2</w:t>
      </w:r>
      <w:r w:rsidR="00544402">
        <w:rPr>
          <w:rFonts w:cstheme="minorHAnsi"/>
          <w:b/>
          <w:bCs/>
          <w:sz w:val="24"/>
          <w:szCs w:val="24"/>
        </w:rPr>
        <w:t>4</w:t>
      </w:r>
      <w:r w:rsidRPr="004D5A48">
        <w:rPr>
          <w:rFonts w:cstheme="minorHAnsi"/>
          <w:b/>
          <w:bCs/>
          <w:sz w:val="24"/>
          <w:szCs w:val="24"/>
        </w:rPr>
        <w:t xml:space="preserve"> lutego 202</w:t>
      </w:r>
      <w:r w:rsidR="00544402">
        <w:rPr>
          <w:rFonts w:cstheme="minorHAnsi"/>
          <w:b/>
          <w:bCs/>
          <w:sz w:val="24"/>
          <w:szCs w:val="24"/>
        </w:rPr>
        <w:t>6</w:t>
      </w:r>
      <w:r w:rsidRPr="004D5A48">
        <w:rPr>
          <w:rFonts w:cstheme="minorHAnsi"/>
          <w:b/>
          <w:bCs/>
          <w:sz w:val="24"/>
          <w:szCs w:val="24"/>
        </w:rPr>
        <w:t xml:space="preserve"> r</w:t>
      </w:r>
      <w:r w:rsidRPr="004D5A48">
        <w:rPr>
          <w:rFonts w:cstheme="minorHAnsi"/>
          <w:sz w:val="24"/>
          <w:szCs w:val="24"/>
        </w:rPr>
        <w:t>.</w:t>
      </w:r>
    </w:p>
    <w:p w14:paraId="1D553273" w14:textId="77777777" w:rsidR="00FA6856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24FE383" w14:textId="71600526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bookmarkStart w:id="0" w:name="OLE_LINK1"/>
      <w:bookmarkEnd w:id="0"/>
      <w:r w:rsidRPr="004D5A48">
        <w:rPr>
          <w:rFonts w:cstheme="minorHAnsi"/>
          <w:b/>
          <w:bCs/>
        </w:rPr>
        <w:t xml:space="preserve">w sprawie ustalenia </w:t>
      </w:r>
      <w:r w:rsidR="002103AA">
        <w:rPr>
          <w:rFonts w:cstheme="minorHAnsi"/>
          <w:b/>
          <w:bCs/>
        </w:rPr>
        <w:t xml:space="preserve">wysokości </w:t>
      </w:r>
      <w:r w:rsidRPr="004D5A48">
        <w:rPr>
          <w:rFonts w:cstheme="minorHAnsi"/>
          <w:b/>
          <w:bCs/>
        </w:rPr>
        <w:t>pre</w:t>
      </w:r>
      <w:r w:rsidR="00455FC9">
        <w:rPr>
          <w:rFonts w:cstheme="minorHAnsi"/>
          <w:b/>
          <w:bCs/>
        </w:rPr>
        <w:t>-</w:t>
      </w:r>
      <w:r w:rsidRPr="004D5A48">
        <w:rPr>
          <w:rFonts w:cstheme="minorHAnsi"/>
          <w:b/>
          <w:bCs/>
        </w:rPr>
        <w:t>ws</w:t>
      </w:r>
      <w:r w:rsidR="004D5A48">
        <w:rPr>
          <w:rFonts w:cstheme="minorHAnsi"/>
          <w:b/>
          <w:bCs/>
        </w:rPr>
        <w:t>półczynnika</w:t>
      </w:r>
      <w:r w:rsidRPr="004D5A48">
        <w:rPr>
          <w:rFonts w:cstheme="minorHAnsi"/>
          <w:b/>
          <w:bCs/>
        </w:rPr>
        <w:t xml:space="preserve"> VAT</w:t>
      </w:r>
      <w:r w:rsidR="002103AA">
        <w:rPr>
          <w:rFonts w:cstheme="minorHAnsi"/>
          <w:b/>
          <w:bCs/>
        </w:rPr>
        <w:t xml:space="preserve"> oraz współczynnika proporcji VAT do stosowania w Urzędzie Miasta i Gminy Międzybórz i w jej jednostkach budżetowych</w:t>
      </w:r>
      <w:r w:rsidR="008E31D9">
        <w:rPr>
          <w:rFonts w:cstheme="minorHAnsi"/>
          <w:b/>
          <w:bCs/>
        </w:rPr>
        <w:t xml:space="preserve"> w roku 202</w:t>
      </w:r>
      <w:r w:rsidR="00544402">
        <w:rPr>
          <w:rFonts w:cstheme="minorHAnsi"/>
          <w:b/>
          <w:bCs/>
        </w:rPr>
        <w:t>6</w:t>
      </w:r>
      <w:r w:rsidR="002103AA">
        <w:rPr>
          <w:rFonts w:cstheme="minorHAnsi"/>
          <w:b/>
          <w:bCs/>
        </w:rPr>
        <w:t xml:space="preserve">.  </w:t>
      </w:r>
    </w:p>
    <w:p w14:paraId="6DD7D940" w14:textId="77777777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ab/>
      </w:r>
    </w:p>
    <w:p w14:paraId="0CB66317" w14:textId="56807ED1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4D5A48">
        <w:rPr>
          <w:rFonts w:cstheme="minorHAnsi"/>
        </w:rPr>
        <w:t>Na podstawie art. 30 ust. 2 pkt 4 ustawy z dnia 8 marca 1990 r. o samorządzie gminnym (Dz. U. z 202</w:t>
      </w:r>
      <w:r w:rsidR="00A177A6">
        <w:rPr>
          <w:rFonts w:cstheme="minorHAnsi"/>
        </w:rPr>
        <w:t>5</w:t>
      </w:r>
      <w:r w:rsidRPr="004D5A48">
        <w:rPr>
          <w:rFonts w:cstheme="minorHAnsi"/>
        </w:rPr>
        <w:t xml:space="preserve"> r. poz. </w:t>
      </w:r>
      <w:r w:rsidR="00455FC9">
        <w:rPr>
          <w:rFonts w:cstheme="minorHAnsi"/>
        </w:rPr>
        <w:t>1</w:t>
      </w:r>
      <w:r w:rsidRPr="004D5A48">
        <w:rPr>
          <w:rFonts w:cstheme="minorHAnsi"/>
        </w:rPr>
        <w:t>4</w:t>
      </w:r>
      <w:r w:rsidR="00A177A6">
        <w:rPr>
          <w:rFonts w:cstheme="minorHAnsi"/>
        </w:rPr>
        <w:t>36</w:t>
      </w:r>
      <w:r w:rsidRPr="004D5A48">
        <w:rPr>
          <w:rFonts w:cstheme="minorHAnsi"/>
        </w:rPr>
        <w:t>), art. 86 ust. 2a-2h, art. 90 ust. 1-3, art. 91 ustawy z dnia 11 marca 2004 r. o podatku od towarów i usług (Dz. U. z 202</w:t>
      </w:r>
      <w:r w:rsidR="00A177A6">
        <w:rPr>
          <w:rFonts w:cstheme="minorHAnsi"/>
        </w:rPr>
        <w:t>5</w:t>
      </w:r>
      <w:r w:rsidRPr="004D5A48">
        <w:rPr>
          <w:rFonts w:cstheme="minorHAnsi"/>
        </w:rPr>
        <w:t xml:space="preserve">, poz. </w:t>
      </w:r>
      <w:r w:rsidR="00A177A6">
        <w:rPr>
          <w:rFonts w:cstheme="minorHAnsi"/>
        </w:rPr>
        <w:t>775</w:t>
      </w:r>
      <w:r w:rsidRPr="004D5A48">
        <w:rPr>
          <w:rFonts w:cstheme="minorHAnsi"/>
        </w:rPr>
        <w:t xml:space="preserve">), oraz rozporządzenia Ministra Finansów z dnia 17 grudnia 2015 roku w sprawie określenia zakresu wykorzystania nabytych towarów i usług do celów działalności gospodarczej w przypadku niektórych podatników (Dz. U. z 2021 r., poz. 999) </w:t>
      </w:r>
      <w:r w:rsidRPr="004D5A48">
        <w:rPr>
          <w:rFonts w:cstheme="minorHAnsi"/>
          <w:b/>
          <w:bCs/>
        </w:rPr>
        <w:t>Burmistrz Miasta i Gminy Międzybórz zarządza co następuje:</w:t>
      </w:r>
    </w:p>
    <w:p w14:paraId="4C042021" w14:textId="77777777" w:rsidR="00FA6856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F274EFF" w14:textId="5AC5F08F" w:rsidR="00181576" w:rsidRDefault="002103AA" w:rsidP="004D5A48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r>
        <w:rPr>
          <w:rFonts w:cstheme="minorHAnsi"/>
        </w:rPr>
        <w:t xml:space="preserve">W celu prawidłowego </w:t>
      </w:r>
      <w:r w:rsidR="00181576">
        <w:rPr>
          <w:rFonts w:cstheme="minorHAnsi"/>
        </w:rPr>
        <w:t xml:space="preserve">rozliczania podatku naliczonego VAT w przypadku nabyć towarów i usług wykorzystywanych zarówno dla celów wykonywanej działalności gospodarczej, jak i do celów innych niż działalność gospodarcza przyjmuje się do stosowania w Urzędzie Miasta i Gminy Międzybórz, jako jednostce obsługującej jednostkę samorządu terytorialnego i w jej </w:t>
      </w:r>
      <w:r w:rsidR="00FA6856" w:rsidRPr="004D5A48">
        <w:rPr>
          <w:rFonts w:cstheme="minorHAnsi"/>
        </w:rPr>
        <w:t>jednostk</w:t>
      </w:r>
      <w:r w:rsidR="00181576">
        <w:rPr>
          <w:rFonts w:cstheme="minorHAnsi"/>
        </w:rPr>
        <w:t xml:space="preserve">ach </w:t>
      </w:r>
      <w:r w:rsidR="00FA6856" w:rsidRPr="004D5A48">
        <w:rPr>
          <w:rFonts w:cstheme="minorHAnsi"/>
        </w:rPr>
        <w:t xml:space="preserve">budżetowych będących jednostkami obsługiwanymi Gminy Międzybórz, na </w:t>
      </w:r>
      <w:r w:rsidR="00181576">
        <w:rPr>
          <w:rFonts w:cstheme="minorHAnsi"/>
        </w:rPr>
        <w:t>202</w:t>
      </w:r>
      <w:r w:rsidR="00544402">
        <w:rPr>
          <w:rFonts w:cstheme="minorHAnsi"/>
        </w:rPr>
        <w:t>6</w:t>
      </w:r>
      <w:r w:rsidR="00181576">
        <w:rPr>
          <w:rFonts w:cstheme="minorHAnsi"/>
        </w:rPr>
        <w:t xml:space="preserve"> rok wielkości:</w:t>
      </w:r>
    </w:p>
    <w:p w14:paraId="57C20431" w14:textId="1D025B8B" w:rsidR="008E31D9" w:rsidRDefault="008E31D9" w:rsidP="008E31D9">
      <w:pPr>
        <w:pStyle w:val="Akapitzlist"/>
        <w:numPr>
          <w:ilvl w:val="0"/>
          <w:numId w:val="8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r>
        <w:rPr>
          <w:rFonts w:cstheme="minorHAnsi"/>
        </w:rPr>
        <w:t xml:space="preserve">współczynnika proporcji, o którym mowa w art. 90 i art. 91 ustawy o VAT, w wysokości </w:t>
      </w:r>
      <w:r w:rsidR="00544402">
        <w:rPr>
          <w:rFonts w:cstheme="minorHAnsi"/>
        </w:rPr>
        <w:t>77</w:t>
      </w:r>
      <w:r>
        <w:rPr>
          <w:rFonts w:cstheme="minorHAnsi"/>
        </w:rPr>
        <w:t>%, według wyliczeń zawartych w załączniku nr 1 do zarządzenia</w:t>
      </w:r>
      <w:r w:rsidRPr="004D5A48">
        <w:rPr>
          <w:rFonts w:cstheme="minorHAnsi"/>
        </w:rPr>
        <w:t xml:space="preserve"> </w:t>
      </w:r>
    </w:p>
    <w:p w14:paraId="1728893D" w14:textId="5BB74601" w:rsidR="008E31D9" w:rsidRDefault="008E31D9" w:rsidP="008E31D9">
      <w:pPr>
        <w:pStyle w:val="Akapitzlist"/>
        <w:numPr>
          <w:ilvl w:val="0"/>
          <w:numId w:val="8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r>
        <w:rPr>
          <w:rFonts w:cstheme="minorHAnsi"/>
        </w:rPr>
        <w:t>pre</w:t>
      </w:r>
      <w:r w:rsidR="00455FC9">
        <w:rPr>
          <w:rFonts w:cstheme="minorHAnsi"/>
        </w:rPr>
        <w:t>-</w:t>
      </w:r>
      <w:r>
        <w:rPr>
          <w:rFonts w:cstheme="minorHAnsi"/>
        </w:rPr>
        <w:t xml:space="preserve">współczynnik proporcji, o którym mowa w art. 86 ust. 2a-2h ustawy o VAT, w wysokości </w:t>
      </w:r>
      <w:r w:rsidR="00544402">
        <w:rPr>
          <w:rFonts w:cstheme="minorHAnsi"/>
        </w:rPr>
        <w:t>2</w:t>
      </w:r>
      <w:r>
        <w:rPr>
          <w:rFonts w:cstheme="minorHAnsi"/>
        </w:rPr>
        <w:t>%, według wyliczeń zawartych w załączniku nr 1 do zarządzenia.</w:t>
      </w:r>
    </w:p>
    <w:p w14:paraId="6FD05E8F" w14:textId="77777777" w:rsidR="00181576" w:rsidRDefault="00DE2E61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 xml:space="preserve">Wykonanie zarządzenia </w:t>
      </w:r>
      <w:r w:rsidR="00F677A2" w:rsidRPr="004D5A48">
        <w:rPr>
          <w:rFonts w:cstheme="minorHAnsi"/>
        </w:rPr>
        <w:t xml:space="preserve">powierzam </w:t>
      </w:r>
      <w:r w:rsidR="002103AA">
        <w:rPr>
          <w:rFonts w:cstheme="minorHAnsi"/>
        </w:rPr>
        <w:t xml:space="preserve">pracownikowi </w:t>
      </w:r>
      <w:r w:rsidR="00181576">
        <w:rPr>
          <w:rFonts w:cstheme="minorHAnsi"/>
        </w:rPr>
        <w:t xml:space="preserve">merytorycznemu </w:t>
      </w:r>
      <w:r w:rsidR="002103AA">
        <w:rPr>
          <w:rFonts w:cstheme="minorHAnsi"/>
        </w:rPr>
        <w:t xml:space="preserve">Urzędu Miasta i Gminy Międzybórz zajmującemu się </w:t>
      </w:r>
      <w:r w:rsidR="00181576">
        <w:rPr>
          <w:rFonts w:cstheme="minorHAnsi"/>
        </w:rPr>
        <w:t>rozliczaniem VAT.</w:t>
      </w:r>
    </w:p>
    <w:p w14:paraId="62280D79" w14:textId="13151A0B" w:rsidR="00F677A2" w:rsidRPr="004D5A48" w:rsidRDefault="00181576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Nadzór nad realizacją zarządzenia powierzam </w:t>
      </w:r>
      <w:r w:rsidR="00F677A2" w:rsidRPr="004D5A48">
        <w:rPr>
          <w:rFonts w:cstheme="minorHAnsi"/>
        </w:rPr>
        <w:t xml:space="preserve">Skarbnikowi </w:t>
      </w:r>
      <w:r w:rsidR="00C74835" w:rsidRPr="004D5A48">
        <w:rPr>
          <w:rFonts w:cstheme="minorHAnsi"/>
        </w:rPr>
        <w:t>Miasta i Gminy</w:t>
      </w:r>
      <w:r w:rsidR="00F677A2" w:rsidRPr="004D5A48">
        <w:rPr>
          <w:rFonts w:cstheme="minorHAnsi"/>
        </w:rPr>
        <w:t>.</w:t>
      </w:r>
    </w:p>
    <w:p w14:paraId="2C4F9B98" w14:textId="75E78058" w:rsidR="00F677A2" w:rsidRDefault="00F677A2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 xml:space="preserve">Zarządzenie wchodzi w życie z dniem podpisania. </w:t>
      </w:r>
    </w:p>
    <w:p w14:paraId="140EEE7A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CB7D878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4725306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35E5B28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E1A5246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7B3311F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BEE381B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5FF6E1F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EA2C1D5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61F4189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5327D67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725C85F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087AB63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9997F43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B1BC10D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AF1BE5E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61F615D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B7F1A0A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3B3D0B1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5C97002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11F1B9F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604572E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3E381E3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6462A9A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EB06AB6" w14:textId="5A557F11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>
        <w:rPr>
          <w:rFonts w:cstheme="minorHAnsi"/>
          <w:b/>
          <w:i/>
          <w:iCs/>
        </w:rPr>
        <w:lastRenderedPageBreak/>
        <w:t xml:space="preserve">                                  </w:t>
      </w:r>
      <w:r>
        <w:rPr>
          <w:rFonts w:cstheme="minorHAnsi"/>
          <w:b/>
        </w:rPr>
        <w:t xml:space="preserve">                                                                                                                Załącznik nr 1</w:t>
      </w:r>
    </w:p>
    <w:p w14:paraId="0A16DD4E" w14:textId="5A909608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                                                                                                               do Zarządzenia nr 0050.210.2026</w:t>
      </w:r>
    </w:p>
    <w:p w14:paraId="4A4C87AD" w14:textId="3091CC58" w:rsidR="009C26E7" w:rsidRP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                                                                                                     Burmistrza Miasta i Gminy Międzybórz</w:t>
      </w:r>
    </w:p>
    <w:p w14:paraId="0A468421" w14:textId="0C3DE232" w:rsidR="009C26E7" w:rsidRP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>
        <w:rPr>
          <w:rFonts w:cstheme="minorHAnsi"/>
          <w:b/>
          <w:i/>
          <w:iCs/>
        </w:rPr>
        <w:t xml:space="preserve">                                                                                                                           </w:t>
      </w:r>
      <w:r>
        <w:rPr>
          <w:rFonts w:cstheme="minorHAnsi"/>
          <w:b/>
        </w:rPr>
        <w:t xml:space="preserve">z dnia 24 lutego 2026 roku </w:t>
      </w:r>
    </w:p>
    <w:p w14:paraId="2A1C8FD2" w14:textId="6F3D659B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  <w:r w:rsidRPr="009C26E7">
        <w:rPr>
          <w:rFonts w:cstheme="minorHAnsi"/>
          <w:b/>
          <w:i/>
          <w:iCs/>
          <w:noProof/>
        </w:rPr>
        <w:drawing>
          <wp:inline distT="0" distB="0" distL="0" distR="0" wp14:anchorId="216FE5F8" wp14:editId="60156F1C">
            <wp:extent cx="5760720" cy="6475095"/>
            <wp:effectExtent l="0" t="0" r="0" b="1905"/>
            <wp:docPr id="1291857640" name="Obraz 1" descr="Obraz zawierający tekst, zrzut ekranu, Czcionka, krąg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57640" name="Obraz 1" descr="Obraz zawierający tekst, zrzut ekranu, Czcionka, krąg&#10;&#10;Zawartość wygenerowana przez AI może być niepoprawna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7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4F3B2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62B62C94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013D7704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08570192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1DE7CB62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19C3CAA3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795919C9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1530A6FA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5386956F" w14:textId="454B03FA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i/>
          <w:iCs/>
        </w:rPr>
      </w:pPr>
    </w:p>
    <w:p w14:paraId="7D0D11AC" w14:textId="77777777" w:rsidR="009C26E7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77B5F0F" w14:textId="44E65639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lastRenderedPageBreak/>
        <w:t>Wzór na pre- współczynnik z Rozporządzenia :</w:t>
      </w:r>
    </w:p>
    <w:p w14:paraId="32FAA894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  <w:bCs/>
        </w:rPr>
        <w:t>Zgodnie z § 3.</w:t>
      </w:r>
      <w:r w:rsidRPr="009C26E7">
        <w:rPr>
          <w:rFonts w:ascii="Times New Roman" w:hAnsi="Times New Roman" w:cs="Times New Roman"/>
        </w:rPr>
        <w:t xml:space="preserve"> ust. 2 rozporządzenia Ministra Finansów z dnia 17 grudnia 2015r., w sprawie sposobu określania zakresu wykorzystywania nabywanych towarów i usług do celów działalności gospodarczej w przypadku niektórych podatników (Dz. U. z 2021r. poz. 999; dalej|: Rozporządzenie) proporcję dla urzędu obsługującej jednostkę samorządu terytorialnego ustala się zgodnie ze wzorem:</w:t>
      </w:r>
    </w:p>
    <w:tbl>
      <w:tblPr>
        <w:tblW w:w="15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1107"/>
      </w:tblGrid>
      <w:tr w:rsidR="00EF2F6B" w:rsidRPr="009C26E7" w14:paraId="050D7A4E" w14:textId="77777777">
        <w:trPr>
          <w:tblCellSpacing w:w="0" w:type="dxa"/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521FF58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C26E7">
              <w:rPr>
                <w:rFonts w:ascii="Times New Roman" w:hAnsi="Times New Roman" w:cs="Times New Roman"/>
                <w:i/>
                <w:iCs/>
              </w:rPr>
              <w:t>X =</w:t>
            </w:r>
          </w:p>
        </w:tc>
        <w:tc>
          <w:tcPr>
            <w:tcW w:w="0" w:type="auto"/>
            <w:vAlign w:val="center"/>
            <w:hideMark/>
          </w:tcPr>
          <w:p w14:paraId="144DBB0C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C26E7">
              <w:rPr>
                <w:rFonts w:ascii="Times New Roman" w:hAnsi="Times New Roman" w:cs="Times New Roman"/>
                <w:i/>
                <w:iCs/>
              </w:rPr>
              <w:t>A x 100</w:t>
            </w:r>
          </w:p>
        </w:tc>
      </w:tr>
      <w:tr w:rsidR="00EF2F6B" w:rsidRPr="009C26E7" w14:paraId="490584F4" w14:textId="777777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119A5A0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FF3DA2A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C26E7">
              <w:rPr>
                <w:rFonts w:ascii="Times New Roman" w:hAnsi="Times New Roman" w:cs="Times New Roman"/>
                <w:i/>
                <w:iCs/>
              </w:rPr>
              <w:t>-------------</w:t>
            </w:r>
            <w:r w:rsidRPr="009C26E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F2F6B" w:rsidRPr="009C26E7" w14:paraId="35A49D39" w14:textId="777777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73CA5CAE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5526976" w14:textId="77777777" w:rsidR="00EF2F6B" w:rsidRPr="009C26E7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C26E7">
              <w:rPr>
                <w:rFonts w:ascii="Times New Roman" w:hAnsi="Times New Roman" w:cs="Times New Roman"/>
                <w:i/>
                <w:iCs/>
              </w:rPr>
              <w:t>D</w:t>
            </w:r>
            <w:r w:rsidRPr="009C26E7">
              <w:rPr>
                <w:rFonts w:ascii="Times New Roman" w:hAnsi="Times New Roman" w:cs="Times New Roman"/>
                <w:i/>
                <w:iCs/>
                <w:vertAlign w:val="subscript"/>
              </w:rPr>
              <w:t>ujst</w:t>
            </w:r>
          </w:p>
        </w:tc>
      </w:tr>
    </w:tbl>
    <w:p w14:paraId="073066E2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gdzie poszczególne symbole oznaczają:</w:t>
      </w:r>
    </w:p>
    <w:p w14:paraId="66E7910A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  <w:i/>
          <w:iCs/>
        </w:rPr>
        <w:t xml:space="preserve">X - </w:t>
      </w:r>
      <w:r w:rsidRPr="009C26E7">
        <w:rPr>
          <w:rFonts w:ascii="Times New Roman" w:hAnsi="Times New Roman" w:cs="Times New Roman"/>
        </w:rPr>
        <w:t>proporcję określoną procentowo, zaokrągloną w górę do najbliższej liczby całkowitej,</w:t>
      </w:r>
    </w:p>
    <w:p w14:paraId="5CB41B86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  <w:i/>
          <w:iCs/>
        </w:rPr>
        <w:t xml:space="preserve">A - </w:t>
      </w:r>
      <w:r w:rsidRPr="009C26E7">
        <w:rPr>
          <w:rFonts w:ascii="Times New Roman" w:hAnsi="Times New Roman" w:cs="Times New Roman"/>
        </w:rPr>
        <w:t>roczny obrót z działalności gospodarczej zrealizowany przez urząd obsługujący jednostkę samorządu terytorialnego, stanowiący część rocznego obrotu jednostki samorządu terytorialnego z działalności gospodarczej,</w:t>
      </w:r>
    </w:p>
    <w:p w14:paraId="0490DD4B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  <w:i/>
          <w:iCs/>
        </w:rPr>
        <w:t>D</w:t>
      </w:r>
      <w:r w:rsidRPr="009C26E7">
        <w:rPr>
          <w:rFonts w:ascii="Times New Roman" w:hAnsi="Times New Roman" w:cs="Times New Roman"/>
          <w:i/>
          <w:iCs/>
          <w:vertAlign w:val="subscript"/>
        </w:rPr>
        <w:t>ujst</w:t>
      </w:r>
      <w:r w:rsidRPr="009C26E7">
        <w:rPr>
          <w:rFonts w:ascii="Times New Roman" w:hAnsi="Times New Roman" w:cs="Times New Roman"/>
        </w:rPr>
        <w:t xml:space="preserve"> - dochody wykonane urzędu obsługującego jednostkę samorządu terytorialnego.</w:t>
      </w:r>
    </w:p>
    <w:p w14:paraId="44863227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Definicja dochodów wykonanych urzędu</w:t>
      </w:r>
    </w:p>
    <w:p w14:paraId="6B3EECF0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 xml:space="preserve">Zgodnie z </w:t>
      </w:r>
      <w:r w:rsidRPr="009C26E7">
        <w:rPr>
          <w:rFonts w:ascii="Times New Roman" w:hAnsi="Times New Roman" w:cs="Times New Roman"/>
          <w:bCs/>
        </w:rPr>
        <w:t xml:space="preserve">§ 2 ust. 9 Rozporządzenia przez </w:t>
      </w:r>
      <w:r w:rsidRPr="009C26E7">
        <w:rPr>
          <w:rFonts w:ascii="Times New Roman" w:hAnsi="Times New Roman" w:cs="Times New Roman"/>
        </w:rPr>
        <w:t>dochodach wykonanych urzędu obsługującego jednostkę samorządu terytorialnego – rozumie się przez to dochody obejmujące dochody publiczne, środki pochodzące z budżetu Unii Europejskiej oraz środki pochodzące ze źródeł zagranicznych, w rozumieniu ustawy o finansach publicznych – wynikające ze sprawozdania rocznego z wykonania budżetu jednostki samorządu terytorialnego, pomniejszone o:</w:t>
      </w:r>
    </w:p>
    <w:p w14:paraId="6814AD2B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dochody, o których mowa w art. 5 ust. 2 pkt 4 lit. b–d i pkt 5 ustawy o finansach publicznych,</w:t>
      </w:r>
    </w:p>
    <w:p w14:paraId="7C443FBB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zwrot różnicy podatku, o której mowa w art. 87 ust. 1 ustawy, lub zwrot kwoty podatku naliczonego, o której mowa w art. 86 ust. 8 pkt 1 ustawy,</w:t>
      </w:r>
    </w:p>
    <w:p w14:paraId="614DE576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dochody wykonane jednostki budżetowej powiększone o kwotę stanowiącą równowartość środków przeznaczonych na wypłatę przez tę jednostkę, na podstawie odrębnych przepisów, zasiłków, zapomóg i innych świadczeń o podobnym charakterze na rzecz osób fizycznych, celem realizacji zadań jednostki samorządu terytorialnego,</w:t>
      </w:r>
    </w:p>
    <w:p w14:paraId="0468DBE1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środki finansowe pozostające na wydzielonym rachunku, o którym mowa w art. 223 ust. 1 ustawy o finansach publicznych, odprowadzone na rachunek budżetu jednostki samorządu terytorialnego,</w:t>
      </w:r>
    </w:p>
    <w:p w14:paraId="45C7EB74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wpłaty nadwyżki środków obrotowych zakładu budżetowego,</w:t>
      </w:r>
    </w:p>
    <w:p w14:paraId="21A09B22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kwoty stanowiące równowartość środków, innych niż stanowiące zapłatę, o której mowa w art. 29a ust. 1 ustawy, przekazanych zakładom budżetowym, innym jednostkom sektora finansów publicznych oraz innym osobom prawnym lub jednostkom organizacyjnym nieposiadającym osobowości prawnej, z wyłączeniem kwot, które zostały zwrócone, celem realizacji przez te podmioty zadań jednostki samorządu terytorialnego,</w:t>
      </w:r>
    </w:p>
    <w:p w14:paraId="296C2099" w14:textId="77777777" w:rsidR="00EF2F6B" w:rsidRPr="009C26E7" w:rsidRDefault="00EF2F6B" w:rsidP="00EF2F6B">
      <w:pPr>
        <w:numPr>
          <w:ilvl w:val="0"/>
          <w:numId w:val="9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odszkodowania należne jednostce samorządu terytorialnego, pomniejszone o kwoty odszkodowań stanowiących zapłatę, o której mowa w art. 29a ust. 1 ustawy</w:t>
      </w:r>
    </w:p>
    <w:p w14:paraId="342B5EBB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EDDFAE8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4EF815B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9C26E7">
        <w:rPr>
          <w:rFonts w:ascii="Times New Roman" w:hAnsi="Times New Roman" w:cs="Times New Roman"/>
        </w:rPr>
        <w:t xml:space="preserve">Jednocześnie stosowanie do </w:t>
      </w:r>
      <w:r w:rsidRPr="009C26E7">
        <w:rPr>
          <w:rFonts w:ascii="Times New Roman" w:hAnsi="Times New Roman" w:cs="Times New Roman"/>
          <w:bCs/>
        </w:rPr>
        <w:t>§ 3 ust. 5 Rozporządzenia dochody wykonane urzędu obsługującego jednostkę samorządu terytorialnego nie obejmują odpowiednio dochodów uzyskanych z tytułu:</w:t>
      </w:r>
    </w:p>
    <w:p w14:paraId="13424944" w14:textId="77777777" w:rsidR="00EF2F6B" w:rsidRPr="009C26E7" w:rsidRDefault="00EF2F6B" w:rsidP="00EF2F6B">
      <w:pPr>
        <w:numPr>
          <w:ilvl w:val="0"/>
          <w:numId w:val="10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dostawy towarów i usług, które na podstawię przepisów o podatku dochodowym są zaliczane przez jednostkę samorządu terytorialnego od środków trwałych oraz wartości niematerialnych i prawnych podlegających amortyzacji, oraz gruntów i praw wieczystego użytkowania gruntów, jeżeli są zaliczane do środków trwałych jednostki samorządu terytorialnego – używanych na potrzeby prowadzonej przez tę jednostkę działalności;</w:t>
      </w:r>
    </w:p>
    <w:p w14:paraId="71017AEF" w14:textId="77777777" w:rsidR="00EF2F6B" w:rsidRPr="009C26E7" w:rsidRDefault="00EF2F6B" w:rsidP="00EF2F6B">
      <w:pPr>
        <w:numPr>
          <w:ilvl w:val="0"/>
          <w:numId w:val="10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transakcji dotyczących:</w:t>
      </w:r>
    </w:p>
    <w:p w14:paraId="60D61CBB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- pomocniczych transakcji w zakresie nieruchomości i pomocniczych transakcji finansowych.</w:t>
      </w:r>
    </w:p>
    <w:p w14:paraId="11192028" w14:textId="77777777" w:rsidR="00EF2F6B" w:rsidRPr="009C26E7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26E7">
        <w:rPr>
          <w:rFonts w:ascii="Times New Roman" w:hAnsi="Times New Roman" w:cs="Times New Roman"/>
        </w:rPr>
        <w:t>- usług wymienionych w art. 43 ust.1 pkt 7, 12 i 38-41 ustawy, w zakresie w jakim transakcje te mają charakter pomocniczy</w:t>
      </w:r>
    </w:p>
    <w:p w14:paraId="0BF3596E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1BA7B99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A245D9F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99EEA5B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0917E99" w14:textId="4CA76943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lastRenderedPageBreak/>
        <w:t>Dochody wykonane urzędu obsługującego JST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82B0731" wp14:editId="75DA2416">
                <wp:simplePos x="0" y="0"/>
                <wp:positionH relativeFrom="column">
                  <wp:posOffset>-127000</wp:posOffset>
                </wp:positionH>
                <wp:positionV relativeFrom="paragraph">
                  <wp:posOffset>292100</wp:posOffset>
                </wp:positionV>
                <wp:extent cx="0" cy="12700"/>
                <wp:effectExtent l="0" t="0" r="38100" b="25400"/>
                <wp:wrapNone/>
                <wp:docPr id="1099003763" name="Łącznik prosty ze strzałką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ABA6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62" o:spid="_x0000_s1026" type="#_x0000_t32" style="position:absolute;margin-left:-10pt;margin-top:23pt;width:0;height: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" strokecolor="#0070c0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8B28FBF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ab/>
      </w:r>
    </w:p>
    <w:p w14:paraId="654155E5" w14:textId="7E739824" w:rsidR="00EF2F6B" w:rsidRPr="00EF2F6B" w:rsidRDefault="00EF2F6B" w:rsidP="00EF2F6B">
      <w:pPr>
        <w:numPr>
          <w:ilvl w:val="0"/>
          <w:numId w:val="1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5BFC57B" wp14:editId="01FA67FA">
                <wp:simplePos x="0" y="0"/>
                <wp:positionH relativeFrom="margin">
                  <wp:align>right</wp:align>
                </wp:positionH>
                <wp:positionV relativeFrom="paragraph">
                  <wp:posOffset>167640</wp:posOffset>
                </wp:positionV>
                <wp:extent cx="5503545" cy="25400"/>
                <wp:effectExtent l="0" t="0" r="20955" b="31750"/>
                <wp:wrapNone/>
                <wp:docPr id="1278071555" name="Łącznik prosty ze strzałką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1CADF4" id="Łącznik prosty ze strzałką 161" o:spid="_x0000_s1026" type="#_x0000_t32" style="position:absolute;margin-left:382.15pt;margin-top:13.2pt;width:433.35pt;height:2pt;z-index:2517637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DkcvidoAAAAGAQAADwAA&#10;AAAAAAAAAAAAAAAn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Pr="00EF2F6B">
        <w:rPr>
          <w:rFonts w:cstheme="minorHAnsi"/>
          <w:b/>
        </w:rPr>
        <w:t xml:space="preserve">Dochody Gminy                                                                                                              </w:t>
      </w:r>
      <w:r w:rsidRPr="00EF2F6B">
        <w:rPr>
          <w:rFonts w:cstheme="minorHAnsi"/>
        </w:rPr>
        <w:t>48 320 838,00</w:t>
      </w:r>
    </w:p>
    <w:p w14:paraId="16892549" w14:textId="23C5D357" w:rsidR="00EF2F6B" w:rsidRPr="00EF2F6B" w:rsidRDefault="00EF2F6B" w:rsidP="00EF2F6B">
      <w:pPr>
        <w:numPr>
          <w:ilvl w:val="0"/>
          <w:numId w:val="1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Zmniejszenia                                                                                                                   2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907E1FE" wp14:editId="73FF49F9">
                <wp:simplePos x="0" y="0"/>
                <wp:positionH relativeFrom="column">
                  <wp:posOffset>101600</wp:posOffset>
                </wp:positionH>
                <wp:positionV relativeFrom="paragraph">
                  <wp:posOffset>165100</wp:posOffset>
                </wp:positionV>
                <wp:extent cx="0" cy="12700"/>
                <wp:effectExtent l="0" t="0" r="38100" b="25400"/>
                <wp:wrapNone/>
                <wp:docPr id="86844454" name="Łącznik prosty ze strzałką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F6512" id="Łącznik prosty ze strzałką 160" o:spid="_x0000_s1026" type="#_x0000_t32" style="position:absolute;margin-left:8pt;margin-top:13pt;width:0;height: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" strokecolor="#4472c4 [3204]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E758CBC" wp14:editId="56EDB48E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38100" b="25400"/>
                <wp:wrapNone/>
                <wp:docPr id="331618132" name="Łącznik prosty ze strzałką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2468C7" id="Łącznik prosty ze strzałką 159" o:spid="_x0000_s1026" type="#_x0000_t32" style="position:absolute;margin-left:9pt;margin-top:0;width:0;height: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  <w:b/>
        </w:rPr>
        <w:t>3 163 217,27</w:t>
      </w:r>
    </w:p>
    <w:p w14:paraId="266814FF" w14:textId="53336B66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EA502BA" wp14:editId="64065D09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503545" cy="26035"/>
                <wp:effectExtent l="0" t="0" r="20955" b="31115"/>
                <wp:wrapNone/>
                <wp:docPr id="555871329" name="Łącznik prosty ze strzałką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2BAD07" id="Łącznik prosty ze strzałką 158" o:spid="_x0000_s1026" type="#_x0000_t32" style="position:absolute;margin-left:382.15pt;margin-top:.95pt;width:433.35pt;height:2.05pt;z-index:2517647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9C26E7">
        <w:rPr>
          <w:rFonts w:cstheme="minorHAnsi"/>
          <w:b/>
        </w:rPr>
        <w:t xml:space="preserve">               </w:t>
      </w:r>
      <w:r w:rsidRPr="00EF2F6B">
        <w:rPr>
          <w:rFonts w:cstheme="minorHAnsi"/>
          <w:b/>
        </w:rPr>
        <w:t xml:space="preserve">I  Dochody, o których mowa w art. 5 ust. 2 pkt 4 lit. b-d                                 </w:t>
      </w:r>
      <w:r w:rsidRPr="00EF2F6B">
        <w:rPr>
          <w:rFonts w:cstheme="minorHAnsi"/>
          <w:b/>
        </w:rPr>
        <w:tab/>
      </w:r>
    </w:p>
    <w:p w14:paraId="01FA4C50" w14:textId="02B3E96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B669248" wp14:editId="058B7DCC">
                <wp:simplePos x="0" y="0"/>
                <wp:positionH relativeFrom="margin">
                  <wp:align>right</wp:align>
                </wp:positionH>
                <wp:positionV relativeFrom="paragraph">
                  <wp:posOffset>183515</wp:posOffset>
                </wp:positionV>
                <wp:extent cx="5503545" cy="26035"/>
                <wp:effectExtent l="0" t="0" r="20955" b="31115"/>
                <wp:wrapNone/>
                <wp:docPr id="1107517753" name="Łącznik prosty ze strzałką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305632" id="Łącznik prosty ze strzałką 157" o:spid="_x0000_s1026" type="#_x0000_t32" style="position:absolute;margin-left:382.15pt;margin-top:14.45pt;width:433.35pt;height:2.05pt;z-index:251765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tOkKetoAAAAGAQAADwAA&#10;AAAAAAAAAAAAAAAn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9C26E7">
        <w:rPr>
          <w:rFonts w:cstheme="minorHAnsi"/>
          <w:b/>
        </w:rPr>
        <w:t xml:space="preserve">               </w:t>
      </w:r>
      <w:r w:rsidRPr="00EF2F6B">
        <w:rPr>
          <w:rFonts w:cstheme="minorHAnsi"/>
          <w:b/>
        </w:rPr>
        <w:t>i pkt 5 ustawy o finansach publicznych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9069F9C" wp14:editId="32B771A1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38100" b="25400"/>
                <wp:wrapNone/>
                <wp:docPr id="1122708567" name="Łącznik prosty ze strzałką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57924" id="Łącznik prosty ze strzałką 156" o:spid="_x0000_s1026" type="#_x0000_t32" style="position:absolute;margin-left:9pt;margin-top:16pt;width:0;height: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3n66o9cAAAAHAQAA&#10;DwAAAGRycy9kb3ducmV2LnhtbEyPwUrDQBCG74LvsIzgzW5sJZSYTSmCFLwl5tLbNDsmodnZmN22&#10;8e2dnPQ0fPzDP9/ku9kN6kpT6D0beF4loIgbb3tuDdSf709bUCEiWxw8k4EfCrAr7u9yzKy/cUnX&#10;KrZKSjhkaKCLccy0Dk1HDsPKj8SSffnJYRScWm0nvEm5G/Q6SVLtsGe50OFIbx015+riDJSbvqkP&#10;Vtr78nig9BvTqv4w5vFh3r+CijTHv2VY9EUdCnE6+QvboAbhrbwSDWzWMpd84ZPwSwK6yPV//+IX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3n66o9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A4E4C16" w14:textId="3000EFE9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E25FA24" wp14:editId="6A252A20">
                <wp:simplePos x="0" y="0"/>
                <wp:positionH relativeFrom="column">
                  <wp:posOffset>238125</wp:posOffset>
                </wp:positionH>
                <wp:positionV relativeFrom="paragraph">
                  <wp:posOffset>180340</wp:posOffset>
                </wp:positionV>
                <wp:extent cx="5503545" cy="26035"/>
                <wp:effectExtent l="0" t="0" r="20955" b="31115"/>
                <wp:wrapNone/>
                <wp:docPr id="715789175" name="Łącznik prosty ze strzałką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D6E42" id="Łącznik prosty ze strzałką 155" o:spid="_x0000_s1026" type="#_x0000_t32" style="position:absolute;margin-left:18.75pt;margin-top:14.2pt;width:433.35pt;height:2.0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9C26E7">
        <w:rPr>
          <w:rFonts w:cstheme="minorHAnsi"/>
        </w:rPr>
        <w:t xml:space="preserve">               </w:t>
      </w:r>
      <w:r w:rsidRPr="00EF2F6B">
        <w:rPr>
          <w:rFonts w:cstheme="minorHAnsi"/>
        </w:rPr>
        <w:t>odsetki od środków na rachunkach bankowych</w:t>
      </w:r>
      <w:r w:rsidRPr="00EF2F6B">
        <w:rPr>
          <w:rFonts w:cstheme="minorHAnsi"/>
        </w:rPr>
        <w:tab/>
      </w:r>
      <w:r w:rsidRPr="00EF2F6B">
        <w:rPr>
          <w:rFonts w:cstheme="minorHAnsi"/>
        </w:rPr>
        <w:tab/>
      </w:r>
      <w:r w:rsidRPr="00EF2F6B">
        <w:rPr>
          <w:rFonts w:cstheme="minorHAnsi"/>
        </w:rPr>
        <w:tab/>
      </w:r>
      <w:r w:rsidRPr="00EF2F6B">
        <w:rPr>
          <w:rFonts w:cstheme="minorHAnsi"/>
        </w:rPr>
        <w:tab/>
        <w:t xml:space="preserve">                   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1FA0215" wp14:editId="6E96A698">
                <wp:simplePos x="0" y="0"/>
                <wp:positionH relativeFrom="column">
                  <wp:posOffset>114300</wp:posOffset>
                </wp:positionH>
                <wp:positionV relativeFrom="paragraph">
                  <wp:posOffset>215900</wp:posOffset>
                </wp:positionV>
                <wp:extent cx="0" cy="12700"/>
                <wp:effectExtent l="0" t="0" r="38100" b="25400"/>
                <wp:wrapNone/>
                <wp:docPr id="11518631" name="Łącznik prosty ze strzałką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B47F1" id="Łącznik prosty ze strzałką 154" o:spid="_x0000_s1026" type="#_x0000_t32" style="position:absolute;margin-left:9pt;margin-top:17pt;width:0;height: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rv+0oNcAAAAHAQAA&#10;DwAAAGRycy9kb3ducmV2LnhtbEyPwUrEQAyG74LvMETw5k51pSy100UEWfDW2ou3bCe2g51M7czu&#10;1rc3PekpfPzhz5dyv/hRnWmOLrCB+00GirgL1nFvoH1/vduBignZ4hiYDPxQhH11fVViYcOFazo3&#10;qVdSwrFAA0NKU6F17AbyGDdhIpbsM8wek+DcazvjRcr9qB+yLNceHcuFASd6Gaj7ak7eQL11XXuw&#10;0u7qjwPl35g37ZsxtzfL8xOoREv6W4ZVX9ShEqdjOLGNahTeySvJwPZR5pqvfBTOM9BVqf/7V78A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rv+0oN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9C26E7">
        <w:rPr>
          <w:rFonts w:cstheme="minorHAnsi"/>
        </w:rPr>
        <w:t xml:space="preserve">  </w:t>
      </w:r>
      <w:r w:rsidRPr="00EF2F6B">
        <w:rPr>
          <w:rFonts w:cstheme="minorHAnsi"/>
        </w:rPr>
        <w:t>1 438,00</w:t>
      </w:r>
    </w:p>
    <w:p w14:paraId="28C9DC96" w14:textId="42D3E418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     </w:t>
      </w:r>
      <w:r w:rsidR="00EF2F6B" w:rsidRPr="00EF2F6B">
        <w:rPr>
          <w:rFonts w:cstheme="minorHAnsi"/>
        </w:rPr>
        <w:t>odsetki od udzielonych pożyczek i papierów wartościowych</w:t>
      </w:r>
      <w:r w:rsidR="00EF2F6B" w:rsidRPr="00EF2F6B">
        <w:rPr>
          <w:rFonts w:cstheme="minorHAnsi"/>
        </w:rPr>
        <w:tab/>
      </w:r>
      <w:r w:rsidR="00EF2F6B" w:rsidRPr="00EF2F6B">
        <w:rPr>
          <w:rFonts w:cstheme="minorHAnsi"/>
        </w:rPr>
        <w:tab/>
      </w:r>
      <w:r w:rsidR="00EF2F6B" w:rsidRPr="00EF2F6B">
        <w:rPr>
          <w:rFonts w:cstheme="minorHAnsi"/>
        </w:rPr>
        <w:tab/>
        <w:t xml:space="preserve">          </w:t>
      </w:r>
      <w:r>
        <w:rPr>
          <w:rFonts w:cstheme="minorHAnsi"/>
        </w:rPr>
        <w:t xml:space="preserve">   </w:t>
      </w:r>
      <w:r w:rsidR="00EF2F6B" w:rsidRPr="00EF2F6B">
        <w:rPr>
          <w:rFonts w:cstheme="minorHAnsi"/>
        </w:rPr>
        <w:t xml:space="preserve">  0,00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D886E09" wp14:editId="4537EE47">
                <wp:simplePos x="0" y="0"/>
                <wp:positionH relativeFrom="column">
                  <wp:posOffset>114300</wp:posOffset>
                </wp:positionH>
                <wp:positionV relativeFrom="paragraph">
                  <wp:posOffset>254000</wp:posOffset>
                </wp:positionV>
                <wp:extent cx="0" cy="12700"/>
                <wp:effectExtent l="0" t="0" r="38100" b="25400"/>
                <wp:wrapNone/>
                <wp:docPr id="522612317" name="Łącznik prosty ze strzałką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6389A" id="Łącznik prosty ze strzałką 152" o:spid="_x0000_s1026" type="#_x0000_t32" style="position:absolute;margin-left:9pt;margin-top:20pt;width:0;height: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56Pci9cAAAAHAQAA&#10;DwAAAGRycy9kb3ducmV2LnhtbEyPwUrEQAyG74LvMETw5s64Sllqp4sIsuCttRdv2U5si51M7czu&#10;1rc3PekpfPzhz5div/hRnWmOQ2AL9xsDirgNbuDOQvP+ercDFROywzEwWfihCPvy+qrA3IULV3Su&#10;U6ekhGOOFvqUplzr2PbkMW7CRCzZZ5g9JsG5027Gi5T7UW+NybTHgeVCjxO99NR+1SdvoXoY2ubg&#10;pH2oPg6UfWNWN2/W3t4sz0+gEi3pbxlWfVGHUpyO4cQuqlF4J68kC49G5pqvfBTeGtBlof/7l78A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56Pci9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32022F5" w14:textId="55CECBAE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F2EB2A6" wp14:editId="74CA980D">
                <wp:simplePos x="0" y="0"/>
                <wp:positionH relativeFrom="margin">
                  <wp:align>right</wp:align>
                </wp:positionH>
                <wp:positionV relativeFrom="paragraph">
                  <wp:posOffset>16510</wp:posOffset>
                </wp:positionV>
                <wp:extent cx="5503545" cy="26035"/>
                <wp:effectExtent l="0" t="0" r="20955" b="31115"/>
                <wp:wrapNone/>
                <wp:docPr id="1312663742" name="Łącznik prosty ze strzałką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5B64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53" o:spid="_x0000_s1026" type="#_x0000_t32" style="position:absolute;margin-left:382.15pt;margin-top:1.3pt;width:433.35pt;height:2.05pt;z-index:251767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4lq35N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rFonts w:cstheme="minorHAnsi"/>
        </w:rPr>
        <w:t xml:space="preserve">               </w:t>
      </w:r>
      <w:r w:rsidR="00EF2F6B" w:rsidRPr="00EF2F6B">
        <w:rPr>
          <w:rFonts w:cstheme="minorHAnsi"/>
        </w:rPr>
        <w:t>dywidendy z tytułu posiadanych praw majątkowych                                                                0,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4C4187F" wp14:editId="6C8A8C32">
                <wp:simplePos x="0" y="0"/>
                <wp:positionH relativeFrom="column">
                  <wp:posOffset>88900</wp:posOffset>
                </wp:positionH>
                <wp:positionV relativeFrom="paragraph">
                  <wp:posOffset>254000</wp:posOffset>
                </wp:positionV>
                <wp:extent cx="0" cy="12700"/>
                <wp:effectExtent l="0" t="0" r="38100" b="25400"/>
                <wp:wrapNone/>
                <wp:docPr id="1461739408" name="Łącznik prosty ze strzałką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752A7" id="Łącznik prosty ze strzałką 150" o:spid="_x0000_s1026" type="#_x0000_t32" style="position:absolute;margin-left:7pt;margin-top:20pt;width:0;height: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ops0otcAAAAHAQAA&#10;DwAAAGRycy9kb3ducmV2LnhtbEyPwUrEQAyG74LvMETw5k5dlyK100UEWfDW2ou3bCe2g51M7czu&#10;1rc3PekpfPzhz5dyv/hRnWmOLrCB+00GirgL1nFvoH1/vXsEFROyxTEwGfihCPvq+qrEwoYL13Ru&#10;Uq+khGOBBoaUpkLr2A3kMW7CRCzZZ5g9JsG513bGi5T7UW+zLNceHcuFASd6Gaj7ak7eQP3guvZg&#10;pd3VHwfKvzFv2jdjbm+W5ydQiZb0twyrvqhDJU7HcGIb1Si8k1eSgV0mc81XPgpvM9BVqf/7V78A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ops0ot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rFonts w:cstheme="minorHAnsi"/>
        </w:rPr>
        <w:t>00</w:t>
      </w:r>
    </w:p>
    <w:p w14:paraId="62EA013F" w14:textId="7968A5E7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5F2200C" wp14:editId="7EEB6DFA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03545" cy="26035"/>
                <wp:effectExtent l="0" t="0" r="20955" b="31115"/>
                <wp:wrapNone/>
                <wp:docPr id="1255301006" name="Łącznik prosty ze strzałką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7015E" id="Łącznik prosty ze strzałką 151" o:spid="_x0000_s1026" type="#_x0000_t32" style="position:absolute;margin-left:382.15pt;margin-top:1.25pt;width:433.35pt;height:2.05pt;z-index:2517688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o+SGuN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rFonts w:cstheme="minorHAnsi"/>
        </w:rPr>
        <w:t xml:space="preserve">                </w:t>
      </w:r>
      <w:r w:rsidR="00EF2F6B" w:rsidRPr="00EF2F6B">
        <w:rPr>
          <w:rFonts w:cstheme="minorHAnsi"/>
        </w:rPr>
        <w:t>spadki, zapisy, darowizny w postaci pieniężnej                                                                         0,00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708009D" wp14:editId="42372A04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38100" b="25400"/>
                <wp:wrapNone/>
                <wp:docPr id="824410760" name="Łącznik prosty ze strzałką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41198" id="Łącznik prosty ze strzałką 148" o:spid="_x0000_s1026" type="#_x0000_t32" style="position:absolute;margin-left:9pt;margin-top:16pt;width:0;height:1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3n66o9cAAAAHAQAA&#10;DwAAAGRycy9kb3ducmV2LnhtbEyPwUrDQBCG74LvsIzgzW5sJZSYTSmCFLwl5tLbNDsmodnZmN22&#10;8e2dnPQ0fPzDP9/ku9kN6kpT6D0beF4loIgbb3tuDdSf709bUCEiWxw8k4EfCrAr7u9yzKy/cUnX&#10;KrZKSjhkaKCLccy0Dk1HDsPKj8SSffnJYRScWm0nvEm5G/Q6SVLtsGe50OFIbx015+riDJSbvqkP&#10;Vtr78nig9BvTqv4w5vFh3r+CijTHv2VY9EUdCnE6+QvboAbhrbwSDWzWMpd84ZPwSwK6yPV//+IX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3n66o9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63EAB79" w14:textId="3EB18B00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1EC7316" wp14:editId="0E584CF2">
                <wp:simplePos x="0" y="0"/>
                <wp:positionH relativeFrom="margin">
                  <wp:align>right</wp:align>
                </wp:positionH>
                <wp:positionV relativeFrom="paragraph">
                  <wp:posOffset>18415</wp:posOffset>
                </wp:positionV>
                <wp:extent cx="5503545" cy="26035"/>
                <wp:effectExtent l="0" t="0" r="20955" b="31115"/>
                <wp:wrapNone/>
                <wp:docPr id="619276527" name="Łącznik prosty ze strzałką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8967A" id="Łącznik prosty ze strzałką 149" o:spid="_x0000_s1026" type="#_x0000_t32" style="position:absolute;margin-left:382.15pt;margin-top:1.45pt;width:433.35pt;height:2.05pt;z-index:2517698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USbiAt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90C56FC" wp14:editId="33A172A8">
                <wp:simplePos x="0" y="0"/>
                <wp:positionH relativeFrom="margin">
                  <wp:align>right</wp:align>
                </wp:positionH>
                <wp:positionV relativeFrom="paragraph">
                  <wp:posOffset>189865</wp:posOffset>
                </wp:positionV>
                <wp:extent cx="5503545" cy="26035"/>
                <wp:effectExtent l="0" t="0" r="20955" b="31115"/>
                <wp:wrapNone/>
                <wp:docPr id="623406374" name="Łącznik prosty ze strzałką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2F9F6" id="Łącznik prosty ze strzałką 147" o:spid="_x0000_s1026" type="#_x0000_t32" style="position:absolute;margin-left:382.15pt;margin-top:14.95pt;width:433.35pt;height:2.05pt;z-index:2517708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DhYvhvbAAAABgEAAA8A&#10;AAAAAAAAAAAAAAAAJwQAAGRycy9kb3ducmV2LnhtbFBLBQYAAAAABAAEAPMAAAAvBQAAAAA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</w:rPr>
        <w:t xml:space="preserve">              </w:t>
      </w:r>
      <w:r w:rsidR="00EF2F6B" w:rsidRPr="00EF2F6B">
        <w:rPr>
          <w:rFonts w:cstheme="minorHAnsi"/>
          <w:b/>
        </w:rPr>
        <w:t>II Zwrot różnicy VAT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 xml:space="preserve">                      </w:t>
      </w:r>
      <w:r w:rsidR="00EF2F6B" w:rsidRPr="00EF2F6B">
        <w:rPr>
          <w:rFonts w:cstheme="minorHAnsi"/>
          <w:b/>
        </w:rPr>
        <w:tab/>
        <w:t xml:space="preserve">          </w:t>
      </w:r>
      <w:r>
        <w:rPr>
          <w:rFonts w:cstheme="minorHAnsi"/>
          <w:b/>
        </w:rPr>
        <w:t xml:space="preserve">   </w:t>
      </w:r>
      <w:r w:rsidR="00EF2F6B" w:rsidRPr="00EF2F6B">
        <w:rPr>
          <w:rFonts w:cstheme="minorHAnsi"/>
          <w:b/>
        </w:rPr>
        <w:t>30,00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971D41E" wp14:editId="4A22685D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38100" b="25400"/>
                <wp:wrapNone/>
                <wp:docPr id="252245233" name="Łącznik prosty ze strzałką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E5E699" id="Łącznik prosty ze strzałką 146" o:spid="_x0000_s1026" type="#_x0000_t32" style="position:absolute;margin-left:9pt;margin-top:16pt;width:0;height: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D4515C6" w14:textId="3C2E510C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</w:rPr>
        <w:t xml:space="preserve">             </w:t>
      </w:r>
      <w:r w:rsidRPr="00EF2F6B">
        <w:rPr>
          <w:rFonts w:cstheme="minorHAnsi"/>
          <w:b/>
        </w:rPr>
        <w:t xml:space="preserve">III Dochody wykonane jednostek 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                     </w:t>
      </w:r>
      <w:r w:rsidR="009C26E7">
        <w:rPr>
          <w:rFonts w:cstheme="minorHAnsi"/>
          <w:b/>
        </w:rPr>
        <w:t xml:space="preserve">    </w:t>
      </w:r>
      <w:r w:rsidRPr="00EF2F6B">
        <w:rPr>
          <w:rFonts w:cstheme="minorHAnsi"/>
          <w:b/>
        </w:rPr>
        <w:t xml:space="preserve">20 952 202,17  </w:t>
      </w:r>
    </w:p>
    <w:p w14:paraId="0E613E73" w14:textId="43CC64EA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460C535" wp14:editId="11139D0B">
                <wp:simplePos x="0" y="0"/>
                <wp:positionH relativeFrom="margin">
                  <wp:posOffset>379095</wp:posOffset>
                </wp:positionH>
                <wp:positionV relativeFrom="paragraph">
                  <wp:posOffset>133350</wp:posOffset>
                </wp:positionV>
                <wp:extent cx="5527675" cy="41275"/>
                <wp:effectExtent l="0" t="0" r="34925" b="34925"/>
                <wp:wrapNone/>
                <wp:docPr id="1062062975" name="Łącznik prosty ze strzałką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7675" cy="412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5F43D" id="Łącznik prosty ze strzałką 144" o:spid="_x0000_s1026" type="#_x0000_t32" style="position:absolute;margin-left:29.85pt;margin-top:10.5pt;width:435.25pt;height:3.2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EE3632E" wp14:editId="6BA39754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5503545" cy="26035"/>
                <wp:effectExtent l="0" t="0" r="20955" b="31115"/>
                <wp:wrapNone/>
                <wp:docPr id="1951308400" name="Łącznik prosty ze strzałką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47D919" id="Łącznik prosty ze strzałką 145" o:spid="_x0000_s1026" type="#_x0000_t32" style="position:absolute;margin-left:382.15pt;margin-top:.55pt;width:433.35pt;height:2.05pt;z-index:251726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14w9Et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b/>
        </w:rPr>
        <w:t xml:space="preserve">             IV Wpłaty nadwyżki dochodów jednostek                                                                                  </w:t>
      </w:r>
      <w:r>
        <w:rPr>
          <w:rFonts w:cstheme="minorHAnsi"/>
          <w:b/>
        </w:rPr>
        <w:t xml:space="preserve"> </w:t>
      </w:r>
      <w:r w:rsidR="00EF2F6B" w:rsidRPr="00EF2F6B">
        <w:rPr>
          <w:rFonts w:cstheme="minorHAnsi"/>
          <w:b/>
        </w:rPr>
        <w:t>0,00</w:t>
      </w:r>
    </w:p>
    <w:p w14:paraId="43A57C72" w14:textId="7438D83C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             V Dotacje                                                                                                                           </w:t>
      </w:r>
      <w:r w:rsidR="009C26E7">
        <w:rPr>
          <w:rFonts w:cstheme="minorHAnsi"/>
          <w:b/>
        </w:rPr>
        <w:t xml:space="preserve">  </w:t>
      </w:r>
      <w:r w:rsidRPr="00EF2F6B">
        <w:rPr>
          <w:rFonts w:cstheme="minorHAnsi"/>
          <w:b/>
        </w:rPr>
        <w:t>2 208 615,94</w:t>
      </w:r>
    </w:p>
    <w:p w14:paraId="3EA403DF" w14:textId="2B220038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F7A78DE" wp14:editId="466271B8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5503545" cy="26035"/>
                <wp:effectExtent l="0" t="0" r="20955" b="31115"/>
                <wp:wrapNone/>
                <wp:docPr id="621358621" name="Łącznik prosty ze strzałką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62F19" id="Łącznik prosty ze strzałką 143" o:spid="_x0000_s1026" type="#_x0000_t32" style="position:absolute;margin-left:382.15pt;margin-top:.3pt;width:433.35pt;height:2.05pt;z-index:251728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IZWZItgAAAAD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</w:rPr>
        <w:t xml:space="preserve">              </w:t>
      </w:r>
      <w:r w:rsidR="00EF2F6B" w:rsidRPr="00EF2F6B">
        <w:rPr>
          <w:rFonts w:cstheme="minorHAnsi"/>
          <w:b/>
        </w:rPr>
        <w:t>VI Odszkodowanie należne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 xml:space="preserve">       </w:t>
      </w:r>
      <w:r>
        <w:rPr>
          <w:rFonts w:cstheme="minorHAnsi"/>
          <w:b/>
        </w:rPr>
        <w:t xml:space="preserve">     </w:t>
      </w:r>
      <w:r w:rsidR="00EF2F6B" w:rsidRPr="00EF2F6B">
        <w:rPr>
          <w:rFonts w:cstheme="minorHAnsi"/>
          <w:b/>
        </w:rPr>
        <w:t>854,85</w:t>
      </w:r>
    </w:p>
    <w:p w14:paraId="35354F6A" w14:textId="05B4C072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87BA4CE" wp14:editId="02477749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5503545" cy="26035"/>
                <wp:effectExtent l="0" t="0" r="20955" b="31115"/>
                <wp:wrapNone/>
                <wp:docPr id="11829892" name="Łącznik prosty ze strzałką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95EC1" id="Łącznik prosty ze strzałką 142" o:spid="_x0000_s1026" type="#_x0000_t32" style="position:absolute;margin-left:382.15pt;margin-top:1.1pt;width:433.35pt;height:2.05pt;z-index:2517299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ogRFhd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b/>
        </w:rPr>
        <w:t xml:space="preserve">              VII Dostawa środków trwałych oraz wartości                                                                           0,00</w:t>
      </w:r>
    </w:p>
    <w:p w14:paraId="59346156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             niematerialnych i prawnych podlegających amortyzacji oraz</w:t>
      </w:r>
    </w:p>
    <w:p w14:paraId="4986F330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             gruntów i prawa wieczystego użytkowania gruntów, używanych</w:t>
      </w:r>
    </w:p>
    <w:p w14:paraId="592C5533" w14:textId="7B9CDA0D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             na potrzeby prowadzonej działalności                                              </w:t>
      </w:r>
    </w:p>
    <w:p w14:paraId="14CD5A6D" w14:textId="4B662F7D" w:rsidR="00EF2F6B" w:rsidRPr="00EF2F6B" w:rsidRDefault="009C26E7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A6E499B" wp14:editId="2A38B789">
                <wp:simplePos x="0" y="0"/>
                <wp:positionH relativeFrom="margin">
                  <wp:align>right</wp:align>
                </wp:positionH>
                <wp:positionV relativeFrom="paragraph">
                  <wp:posOffset>143510</wp:posOffset>
                </wp:positionV>
                <wp:extent cx="5503545" cy="26035"/>
                <wp:effectExtent l="0" t="0" r="20955" b="31115"/>
                <wp:wrapNone/>
                <wp:docPr id="1686388972" name="Łącznik prosty ze strzałką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5B084" id="Łącznik prosty ze strzałką 141" o:spid="_x0000_s1026" type="#_x0000_t32" style="position:absolute;margin-left:382.15pt;margin-top:11.3pt;width:433.35pt;height:2.05pt;z-index:2517309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OCZDrtgAAAAG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</w:p>
    <w:p w14:paraId="2512B35C" w14:textId="12A3A5F2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Dochody wykonane po pomniejszeniach                                                                  </w:t>
      </w:r>
      <w:r w:rsidR="009C26E7">
        <w:rPr>
          <w:rFonts w:cstheme="minorHAnsi"/>
          <w:b/>
        </w:rPr>
        <w:t xml:space="preserve">              </w:t>
      </w:r>
      <w:r w:rsidRPr="00EF2F6B">
        <w:rPr>
          <w:rFonts w:cstheme="minorHAnsi"/>
          <w:b/>
        </w:rPr>
        <w:t>23 163 217,27</w:t>
      </w:r>
    </w:p>
    <w:p w14:paraId="597786E5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597EDB0D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2A67615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70D0733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49DA2E3B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522C6D44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0D68AFC2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042B6817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0450031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4225165E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23D7E154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2BEC0A71" w14:textId="77777777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0C497E7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214BD8D5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65E9D512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558138F0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0BA282F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0D32124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3CC15A1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877F7FF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D36CB6F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27A955E8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C44FF71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3F2F1467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2639DD5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23984853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4B4476B4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23C196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732756C4" w14:textId="77777777" w:rsidR="004E21AC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9594A00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1789747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5A5037E3" w14:textId="28F14A51" w:rsidR="00EF2F6B" w:rsidRPr="004E21AC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4E21AC">
        <w:rPr>
          <w:rFonts w:cstheme="minorHAnsi"/>
          <w:b/>
          <w:color w:val="8EAADB" w:themeColor="accent1" w:themeTint="99"/>
        </w:rPr>
        <w:lastRenderedPageBreak/>
        <w:t>Wydatki jednostek</w:t>
      </w:r>
      <w:r w:rsidRPr="004E21AC"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40A7FD3" wp14:editId="65CA9CE1">
                <wp:simplePos x="0" y="0"/>
                <wp:positionH relativeFrom="column">
                  <wp:posOffset>254000</wp:posOffset>
                </wp:positionH>
                <wp:positionV relativeFrom="paragraph">
                  <wp:posOffset>254000</wp:posOffset>
                </wp:positionV>
                <wp:extent cx="5503545" cy="26035"/>
                <wp:effectExtent l="0" t="0" r="20955" b="31115"/>
                <wp:wrapNone/>
                <wp:docPr id="570412755" name="Łącznik prosty ze strzałką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070DC" id="Łącznik prosty ze strzałką 140" o:spid="_x0000_s1026" type="#_x0000_t32" style="position:absolute;margin-left:20pt;margin-top:20pt;width:433.35pt;height:2.0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N66I5NoAAAAIAQAADwAA&#10;AAAAAAAAAAAAAAAnBAAAZHJzL2Rvd25yZXYueG1sUEsFBgAAAAAEAAQA8wAAAC4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527CE90A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14:paraId="1D04FBDA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Wydatki wykonane jednostek</w:t>
      </w:r>
    </w:p>
    <w:p w14:paraId="633E9E27" w14:textId="25907C9A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Lp.</w:t>
      </w:r>
      <w:r w:rsidRPr="00EF2F6B">
        <w:rPr>
          <w:rFonts w:cstheme="minorHAnsi"/>
          <w:b/>
        </w:rPr>
        <w:tab/>
        <w:t xml:space="preserve">        Nazwa jednostki                                                                       </w:t>
      </w:r>
      <w:r w:rsidR="009C26E7">
        <w:rPr>
          <w:rFonts w:cstheme="minorHAnsi"/>
          <w:b/>
        </w:rPr>
        <w:t xml:space="preserve">                         </w:t>
      </w:r>
      <w:r w:rsidRPr="00EF2F6B">
        <w:rPr>
          <w:rFonts w:cstheme="minorHAnsi"/>
          <w:b/>
        </w:rPr>
        <w:t>RB-28S                RB-34S</w:t>
      </w:r>
    </w:p>
    <w:p w14:paraId="744634B4" w14:textId="17164F6E" w:rsidR="00EF2F6B" w:rsidRPr="00EF2F6B" w:rsidRDefault="009C26E7" w:rsidP="00EF2F6B">
      <w:pPr>
        <w:numPr>
          <w:ilvl w:val="0"/>
          <w:numId w:val="12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1D68430" wp14:editId="6B589C63">
                <wp:simplePos x="0" y="0"/>
                <wp:positionH relativeFrom="column">
                  <wp:posOffset>342900</wp:posOffset>
                </wp:positionH>
                <wp:positionV relativeFrom="paragraph">
                  <wp:posOffset>10160</wp:posOffset>
                </wp:positionV>
                <wp:extent cx="5503545" cy="26035"/>
                <wp:effectExtent l="0" t="0" r="20955" b="31115"/>
                <wp:wrapNone/>
                <wp:docPr id="495154142" name="Łącznik prosty ze strzałką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ED867" id="Łącznik prosty ze strzałką 139" o:spid="_x0000_s1026" type="#_x0000_t32" style="position:absolute;margin-left:27pt;margin-top:.8pt;width:433.35pt;height:2.0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EmdI+PZAAAABg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</w:rPr>
        <w:t>Szkoła Podstawowa im. J. Badury w Międzyborzu</w:t>
      </w:r>
      <w:r w:rsidR="00EF2F6B" w:rsidRPr="00EF2F6B">
        <w:rPr>
          <w:rFonts w:cstheme="minorHAnsi"/>
        </w:rPr>
        <w:tab/>
      </w:r>
      <w:r>
        <w:rPr>
          <w:rFonts w:cstheme="minorHAnsi"/>
        </w:rPr>
        <w:t xml:space="preserve">                      </w:t>
      </w:r>
      <w:r w:rsidR="00EF2F6B" w:rsidRPr="00EF2F6B">
        <w:rPr>
          <w:rFonts w:cstheme="minorHAnsi"/>
        </w:rPr>
        <w:t>8 313 093,68               0,0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D9A0AAA" wp14:editId="536EB988">
                <wp:simplePos x="0" y="0"/>
                <wp:positionH relativeFrom="column">
                  <wp:posOffset>368300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20955" b="31750"/>
                <wp:wrapNone/>
                <wp:docPr id="1445977220" name="Łącznik prosty ze strzałką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9B1D5" id="Łącznik prosty ze strzałką 138" o:spid="_x0000_s1026" type="#_x0000_t32" style="position:absolute;margin-left:29pt;margin-top:12pt;width:433.35pt;height: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HXCqUXbAAAACAEAAA8A&#10;AAAAAAAAAAAAAAAAJw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</w:rPr>
        <w:t>0</w:t>
      </w:r>
    </w:p>
    <w:p w14:paraId="4460C4DE" w14:textId="539DA296" w:rsidR="00EF2F6B" w:rsidRPr="00EF2F6B" w:rsidRDefault="00EF2F6B" w:rsidP="00EF2F6B">
      <w:pPr>
        <w:numPr>
          <w:ilvl w:val="0"/>
          <w:numId w:val="12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 xml:space="preserve">Przedszkole Bajka w Międzyborzu                                 </w:t>
      </w:r>
      <w:r w:rsidR="009C26E7">
        <w:rPr>
          <w:rFonts w:cstheme="minorHAnsi"/>
        </w:rPr>
        <w:t xml:space="preserve">                     </w:t>
      </w:r>
      <w:r w:rsidRPr="00EF2F6B">
        <w:rPr>
          <w:rFonts w:cstheme="minorHAnsi"/>
        </w:rPr>
        <w:t>3 770 224,12               0,00</w:t>
      </w:r>
    </w:p>
    <w:p w14:paraId="4F6D4CA4" w14:textId="74C930E9" w:rsidR="00EF2F6B" w:rsidRPr="00EF2F6B" w:rsidRDefault="00EF2F6B" w:rsidP="00EF2F6B">
      <w:pPr>
        <w:numPr>
          <w:ilvl w:val="0"/>
          <w:numId w:val="12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 xml:space="preserve">Szkoła Podstawowa w Bukowinie Sycowskiej              </w:t>
      </w:r>
      <w:r w:rsidR="009C26E7">
        <w:rPr>
          <w:rFonts w:cstheme="minorHAnsi"/>
        </w:rPr>
        <w:t xml:space="preserve">                     </w:t>
      </w:r>
      <w:r w:rsidRPr="00EF2F6B">
        <w:rPr>
          <w:rFonts w:cstheme="minorHAnsi"/>
        </w:rPr>
        <w:t>2 794 670,59               0,00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99804E2" wp14:editId="4AB0C76F">
                <wp:simplePos x="0" y="0"/>
                <wp:positionH relativeFrom="column">
                  <wp:posOffset>355600</wp:posOffset>
                </wp:positionH>
                <wp:positionV relativeFrom="paragraph">
                  <wp:posOffset>0</wp:posOffset>
                </wp:positionV>
                <wp:extent cx="5503545" cy="26035"/>
                <wp:effectExtent l="0" t="0" r="20955" b="31115"/>
                <wp:wrapNone/>
                <wp:docPr id="617309751" name="Łącznik prosty ze strzałką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4F004" id="Łącznik prosty ze strzałką 137" o:spid="_x0000_s1026" type="#_x0000_t32" style="position:absolute;margin-left:28pt;margin-top:0;width:433.35pt;height:2.0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lOytYNoAAAAFAQAADwAA&#10;AAAAAAAAAAAAAAAnBAAAZHJzL2Rvd25yZXYueG1sUEsFBgAAAAAEAAQA8wAAAC4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80025DF" wp14:editId="281D08F0">
                <wp:simplePos x="0" y="0"/>
                <wp:positionH relativeFrom="column">
                  <wp:posOffset>342900</wp:posOffset>
                </wp:positionH>
                <wp:positionV relativeFrom="paragraph">
                  <wp:posOffset>165100</wp:posOffset>
                </wp:positionV>
                <wp:extent cx="5503545" cy="25400"/>
                <wp:effectExtent l="0" t="0" r="20955" b="31750"/>
                <wp:wrapNone/>
                <wp:docPr id="16844357" name="Łącznik prosty ze strzałką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E7842E" id="Łącznik prosty ze strzałką 136" o:spid="_x0000_s1026" type="#_x0000_t32" style="position:absolute;margin-left:27pt;margin-top:13pt;width:433.35pt;height: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F22212C" w14:textId="179A71E3" w:rsidR="00EF2F6B" w:rsidRPr="00EF2F6B" w:rsidRDefault="00EF2F6B" w:rsidP="00EF2F6B">
      <w:pPr>
        <w:numPr>
          <w:ilvl w:val="0"/>
          <w:numId w:val="12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>Miejsko-Gminny Ośrodek Pomocy Społecznej w Międzyborzu     5 369 229,91               0,00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8B9B8B3" wp14:editId="2D46FE67">
                <wp:simplePos x="0" y="0"/>
                <wp:positionH relativeFrom="column">
                  <wp:posOffset>342900</wp:posOffset>
                </wp:positionH>
                <wp:positionV relativeFrom="paragraph">
                  <wp:posOffset>177800</wp:posOffset>
                </wp:positionV>
                <wp:extent cx="5503545" cy="26035"/>
                <wp:effectExtent l="0" t="0" r="20955" b="31115"/>
                <wp:wrapNone/>
                <wp:docPr id="1909003128" name="Łącznik prosty ze strzałką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AC852" id="Łącznik prosty ze strzałką 135" o:spid="_x0000_s1026" type="#_x0000_t32" style="position:absolute;margin-left:27pt;margin-top:14pt;width:433.35pt;height:2.0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B5F568C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 xml:space="preserve">                                                                                                                       </w:t>
      </w:r>
      <w:r w:rsidRPr="00EF2F6B">
        <w:rPr>
          <w:rFonts w:cstheme="minorHAnsi"/>
          <w:b/>
        </w:rPr>
        <w:t>Razem</w:t>
      </w:r>
      <w:r w:rsidRPr="00EF2F6B">
        <w:rPr>
          <w:rFonts w:cstheme="minorHAnsi"/>
        </w:rPr>
        <w:t xml:space="preserve">     20 247 218,30             0,0</w:t>
      </w:r>
    </w:p>
    <w:p w14:paraId="2388103A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Dochody wykonane jednostek</w:t>
      </w:r>
    </w:p>
    <w:p w14:paraId="35E352F8" w14:textId="1331D1D5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Lp.</w:t>
      </w:r>
      <w:r w:rsidRPr="00EF2F6B">
        <w:rPr>
          <w:rFonts w:cstheme="minorHAnsi"/>
          <w:b/>
        </w:rPr>
        <w:tab/>
        <w:t xml:space="preserve">        Nazwa jednostki                                                                       </w:t>
      </w:r>
      <w:r w:rsidR="009C26E7">
        <w:rPr>
          <w:rFonts w:cstheme="minorHAnsi"/>
          <w:b/>
        </w:rPr>
        <w:t xml:space="preserve">                         </w:t>
      </w:r>
      <w:r w:rsidRPr="00EF2F6B">
        <w:rPr>
          <w:rFonts w:cstheme="minorHAnsi"/>
          <w:b/>
        </w:rPr>
        <w:t>RB-27S                RB-34S</w:t>
      </w:r>
    </w:p>
    <w:p w14:paraId="6CF2BC06" w14:textId="6E52CC0E" w:rsidR="00EF2F6B" w:rsidRPr="00EF2F6B" w:rsidRDefault="009C26E7" w:rsidP="00EF2F6B">
      <w:pPr>
        <w:numPr>
          <w:ilvl w:val="0"/>
          <w:numId w:val="1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7EF78F5" wp14:editId="577FE3DF">
                <wp:simplePos x="0" y="0"/>
                <wp:positionH relativeFrom="column">
                  <wp:posOffset>381000</wp:posOffset>
                </wp:positionH>
                <wp:positionV relativeFrom="paragraph">
                  <wp:posOffset>10160</wp:posOffset>
                </wp:positionV>
                <wp:extent cx="5503545" cy="26035"/>
                <wp:effectExtent l="0" t="0" r="20955" b="31115"/>
                <wp:wrapNone/>
                <wp:docPr id="238161956" name="Łącznik prosty ze strzałką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92C65" id="Łącznik prosty ze strzałką 134" o:spid="_x0000_s1026" type="#_x0000_t32" style="position:absolute;margin-left:30pt;margin-top:.8pt;width:433.35pt;height:2.0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IVVPObZAAAABg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</w:rPr>
        <w:t>Szkoła Podstawowa im. J. Badury w Międzyborzu</w:t>
      </w:r>
      <w:r w:rsidR="00EF2F6B" w:rsidRPr="00EF2F6B">
        <w:rPr>
          <w:rFonts w:cstheme="minorHAnsi"/>
        </w:rPr>
        <w:tab/>
        <w:t xml:space="preserve">                    </w:t>
      </w:r>
      <w:r w:rsidR="004E21AC">
        <w:rPr>
          <w:rFonts w:cstheme="minorHAnsi"/>
        </w:rPr>
        <w:t xml:space="preserve">  </w:t>
      </w:r>
      <w:r w:rsidR="00EF2F6B" w:rsidRPr="00EF2F6B">
        <w:rPr>
          <w:rFonts w:cstheme="minorHAnsi"/>
        </w:rPr>
        <w:t>254 534,66        20 167,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FFFEE2" wp14:editId="1750520D">
                <wp:simplePos x="0" y="0"/>
                <wp:positionH relativeFrom="column">
                  <wp:posOffset>368300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20955" b="31750"/>
                <wp:wrapNone/>
                <wp:docPr id="890441514" name="Łącznik prosty ze strzałką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018692" id="Łącznik prosty ze strzałką 133" o:spid="_x0000_s1026" type="#_x0000_t32" style="position:absolute;margin-left:29pt;margin-top:12pt;width:433.35pt;height: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HXCqUXbAAAACAEAAA8A&#10;AAAAAAAAAAAAAAAAJw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</w:rPr>
        <w:t>50</w:t>
      </w:r>
    </w:p>
    <w:p w14:paraId="37241A68" w14:textId="4A2754BF" w:rsidR="00EF2F6B" w:rsidRPr="00EF2F6B" w:rsidRDefault="00EF2F6B" w:rsidP="00EF2F6B">
      <w:pPr>
        <w:numPr>
          <w:ilvl w:val="0"/>
          <w:numId w:val="1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>Przedszkole Bajka w Międzyborzu                                                      364 688,80                  0,00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FE2008F" wp14:editId="177A4EA2">
                <wp:simplePos x="0" y="0"/>
                <wp:positionH relativeFrom="column">
                  <wp:posOffset>381000</wp:posOffset>
                </wp:positionH>
                <wp:positionV relativeFrom="paragraph">
                  <wp:posOffset>139700</wp:posOffset>
                </wp:positionV>
                <wp:extent cx="5503545" cy="26035"/>
                <wp:effectExtent l="0" t="0" r="20955" b="31115"/>
                <wp:wrapNone/>
                <wp:docPr id="969257990" name="Łącznik prosty ze strzałką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6DB0C" id="Łącznik prosty ze strzałką 132" o:spid="_x0000_s1026" type="#_x0000_t32" style="position:absolute;margin-left:30pt;margin-top:11pt;width:433.35pt;height:2.0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KJwpqDbAAAACAEAAA8A&#10;AAAAAAAAAAAAAAAAJw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F15D4BB" w14:textId="2C85DF40" w:rsidR="00EF2F6B" w:rsidRPr="00EF2F6B" w:rsidRDefault="00EF2F6B" w:rsidP="00EF2F6B">
      <w:pPr>
        <w:numPr>
          <w:ilvl w:val="0"/>
          <w:numId w:val="1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>Szkoła Podstawowa w Bukowinie Sycowskiej                                             54,10          1 500,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C3C73B2" wp14:editId="64625C90">
                <wp:simplePos x="0" y="0"/>
                <wp:positionH relativeFrom="column">
                  <wp:posOffset>342900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20955" b="31750"/>
                <wp:wrapNone/>
                <wp:docPr id="2028497452" name="Łącznik prosty ze strzałką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4A1AF" id="Łącznik prosty ze strzałką 131" o:spid="_x0000_s1026" type="#_x0000_t32" style="position:absolute;margin-left:27pt;margin-top:12pt;width:433.35pt;height: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</w:rPr>
        <w:t>51</w:t>
      </w:r>
    </w:p>
    <w:p w14:paraId="038EF8AE" w14:textId="1345540A" w:rsidR="00EF2F6B" w:rsidRPr="00EF2F6B" w:rsidRDefault="00EF2F6B" w:rsidP="00EF2F6B">
      <w:pPr>
        <w:numPr>
          <w:ilvl w:val="0"/>
          <w:numId w:val="1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 xml:space="preserve"> Miejsko-Gminny Ośrodek Pomocy Społecznej w Międzyborzu       64 038,30</w:t>
      </w:r>
      <w:r w:rsidRPr="00EF2F6B">
        <w:rPr>
          <w:rFonts w:cstheme="minorHAnsi"/>
        </w:rPr>
        <w:tab/>
        <w:t xml:space="preserve">              </w:t>
      </w:r>
      <w:r w:rsidR="00F570D3">
        <w:rPr>
          <w:rFonts w:cstheme="minorHAnsi"/>
        </w:rPr>
        <w:t xml:space="preserve">   </w:t>
      </w:r>
      <w:r w:rsidRPr="00EF2F6B">
        <w:rPr>
          <w:rFonts w:cstheme="minorHAnsi"/>
        </w:rPr>
        <w:t xml:space="preserve">0,00                     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62F5658" wp14:editId="0A4AB9C5">
                <wp:simplePos x="0" y="0"/>
                <wp:positionH relativeFrom="column">
                  <wp:posOffset>342900</wp:posOffset>
                </wp:positionH>
                <wp:positionV relativeFrom="paragraph">
                  <wp:posOffset>177800</wp:posOffset>
                </wp:positionV>
                <wp:extent cx="5503545" cy="26035"/>
                <wp:effectExtent l="0" t="0" r="20955" b="31115"/>
                <wp:wrapNone/>
                <wp:docPr id="1099313932" name="Łącznik prosty ze strzałką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B819E" id="Łącznik prosty ze strzałką 130" o:spid="_x0000_s1026" type="#_x0000_t32" style="position:absolute;margin-left:27pt;margin-top:14pt;width:433.35pt;height:2.0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3ABE04CA" w14:textId="796B1C1C" w:rsid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F2F6B">
        <w:rPr>
          <w:rFonts w:cstheme="minorHAnsi"/>
        </w:rPr>
        <w:t xml:space="preserve">                                                                                                                      </w:t>
      </w:r>
      <w:r w:rsidRPr="00EF2F6B">
        <w:rPr>
          <w:rFonts w:cstheme="minorHAnsi"/>
          <w:b/>
        </w:rPr>
        <w:t>Razem</w:t>
      </w:r>
      <w:r w:rsidRPr="00EF2F6B">
        <w:rPr>
          <w:rFonts w:cstheme="minorHAnsi"/>
        </w:rPr>
        <w:t xml:space="preserve">       683 315,86      21 668,01        </w:t>
      </w:r>
    </w:p>
    <w:p w14:paraId="4926EAA8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DB161EE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4604B11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319EF44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32536AC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A78FB8E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9E8726A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6833F84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42FF241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4DEEC6F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DA2F563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47F81A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331062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3E1E1E4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3A89609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AED109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D0B318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43501B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595B28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3D9084C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6AAE309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90B39D5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A787CA2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D9CF089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B433AB0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E495745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EED3728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F465C0A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2E0F9B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BF48DE9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81A0845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7217CCF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702215C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9F65C66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B96C44D" w14:textId="77777777" w:rsidR="004E21AC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400F922" w14:textId="77777777" w:rsidR="004E21AC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4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6CA947F" w14:textId="18E8EC3C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4E21AC">
        <w:rPr>
          <w:rFonts w:cstheme="minorHAnsi"/>
          <w:b/>
          <w:color w:val="8EAADB" w:themeColor="accent1" w:themeTint="99"/>
        </w:rPr>
        <w:lastRenderedPageBreak/>
        <w:t xml:space="preserve">Dochody wykonane  jednostek </w:t>
      </w:r>
      <w:r w:rsidRPr="00EF2F6B">
        <w:rPr>
          <w:rFonts w:cstheme="minorHAnsi"/>
          <w:b/>
        </w:rPr>
        <w:tab/>
        <w:t xml:space="preserve">      </w:t>
      </w:r>
      <w:r w:rsidRPr="00EF2F6B">
        <w:rPr>
          <w:rFonts w:cstheme="minorHAnsi"/>
          <w:b/>
        </w:rPr>
        <w:tab/>
        <w:t xml:space="preserve">  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1105047" wp14:editId="29A0CD18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5503545" cy="25400"/>
                <wp:effectExtent l="0" t="0" r="20955" b="31750"/>
                <wp:wrapNone/>
                <wp:docPr id="1956492090" name="Łącznik prosty ze strzałką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8F18D" id="Łącznik prosty ze strzałką 129" o:spid="_x0000_s1026" type="#_x0000_t32" style="position:absolute;margin-left:0;margin-top:13pt;width:433.35pt;height: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exIXWNoAAAAGAQAADwAA&#10;AAAAAAAAAAAAAAAnBAAAZHJzL2Rvd25yZXYueG1sUEsFBgAAAAAEAAQA8wAAAC4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4AFA12E" w14:textId="17454737" w:rsidR="00EF2F6B" w:rsidRPr="00EF2F6B" w:rsidRDefault="00EF2F6B" w:rsidP="004E21A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</w:rPr>
      </w:pPr>
      <w:r w:rsidRPr="00EF2F6B">
        <w:rPr>
          <w:rFonts w:cstheme="minorHAnsi"/>
          <w:b/>
        </w:rPr>
        <w:t>Wydatki wykonane jednostek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9E47343" wp14:editId="32D7AE44">
                <wp:simplePos x="0" y="0"/>
                <wp:positionH relativeFrom="column">
                  <wp:posOffset>0</wp:posOffset>
                </wp:positionH>
                <wp:positionV relativeFrom="paragraph">
                  <wp:posOffset>177800</wp:posOffset>
                </wp:positionV>
                <wp:extent cx="5503545" cy="26035"/>
                <wp:effectExtent l="0" t="0" r="20955" b="31115"/>
                <wp:wrapNone/>
                <wp:docPr id="1252426031" name="Łącznik prosty ze strzałką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DE8D5" id="Łącznik prosty ze strzałką 128" o:spid="_x0000_s1026" type="#_x0000_t32" style="position:absolute;margin-left:0;margin-top:14pt;width:433.35pt;height:2.0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ETdfLdoAAAAGAQAADwAA&#10;AAAAAAAAAAAAAAAnBAAAZHJzL2Rvd25yZXYueG1sUEsFBgAAAAAEAAQA8wAAAC4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0C741C5" w14:textId="301EF09E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ab/>
        <w:t xml:space="preserve">                                                                                                                            RB-28S           RB-34S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C267F0C" wp14:editId="3C38E46D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5503545" cy="26035"/>
                <wp:effectExtent l="0" t="0" r="20955" b="31115"/>
                <wp:wrapNone/>
                <wp:docPr id="1193896694" name="Łącznik prosty ze strzałką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4093B" id="Łącznik prosty ze strzałką 127" o:spid="_x0000_s1026" type="#_x0000_t32" style="position:absolute;margin-left:0;margin-top:12pt;width:433.35pt;height:2.0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cO9lV9oAAAAGAQAADwAA&#10;AAAAAAAAAAAAAAAnBAAAZHJzL2Rvd25yZXYueG1sUEsFBgAAAAAEAAQA8wAAAC4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732F72A" w14:textId="0855524E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Jednostki łącznie                                                                                              20 247 218,30           0,0</w:t>
      </w:r>
    </w:p>
    <w:p w14:paraId="1940BC82" w14:textId="777002C3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BE4C18F" wp14:editId="62E959B8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5503545" cy="26035"/>
                <wp:effectExtent l="0" t="0" r="20955" b="31115"/>
                <wp:wrapNone/>
                <wp:docPr id="830274528" name="Łącznik prosty ze strzałką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D151E" id="Łącznik prosty ze strzałką 126" o:spid="_x0000_s1026" type="#_x0000_t32" style="position:absolute;margin-left:0;margin-top:.55pt;width:433.35pt;height:2.05pt;z-index:2517463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14w9Et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b/>
        </w:rPr>
        <w:t xml:space="preserve">                                                               Dochody wykonane jednostek</w:t>
      </w:r>
    </w:p>
    <w:p w14:paraId="638C8E2F" w14:textId="183DC01B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0FFFC12" wp14:editId="495A7D8D">
                <wp:simplePos x="0" y="0"/>
                <wp:positionH relativeFrom="margin">
                  <wp:align>left</wp:align>
                </wp:positionH>
                <wp:positionV relativeFrom="paragraph">
                  <wp:posOffset>145415</wp:posOffset>
                </wp:positionV>
                <wp:extent cx="5503545" cy="26035"/>
                <wp:effectExtent l="0" t="0" r="20955" b="31115"/>
                <wp:wrapNone/>
                <wp:docPr id="1147735070" name="Łącznik prosty ze strzałką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03B8D" id="Łącznik prosty ze strzałką 124" o:spid="_x0000_s1026" type="#_x0000_t32" style="position:absolute;margin-left:0;margin-top:11.45pt;width:433.35pt;height:2.05pt;z-index:2517483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1E24864" wp14:editId="443F7BE9">
                <wp:simplePos x="0" y="0"/>
                <wp:positionH relativeFrom="column">
                  <wp:posOffset>73025</wp:posOffset>
                </wp:positionH>
                <wp:positionV relativeFrom="paragraph">
                  <wp:posOffset>13335</wp:posOffset>
                </wp:positionV>
                <wp:extent cx="5503545" cy="26035"/>
                <wp:effectExtent l="0" t="0" r="20955" b="31115"/>
                <wp:wrapNone/>
                <wp:docPr id="1182080091" name="Łącznik prosty ze strzałką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39B51" id="Łącznik prosty ze strzałką 125" o:spid="_x0000_s1026" type="#_x0000_t32" style="position:absolute;margin-left:5.75pt;margin-top:1.05pt;width:433.35pt;height:2.0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LkqBh7ZAAAABg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  <w:b/>
        </w:rPr>
        <w:t xml:space="preserve">                                                                                                                                RB-27S              RB-34S                                                                                                                                  </w:t>
      </w:r>
    </w:p>
    <w:p w14:paraId="22377B71" w14:textId="45A58AA4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Jednostki łącznie                                                                                                683 315,86         21 668,01</w:t>
      </w:r>
    </w:p>
    <w:p w14:paraId="458753C6" w14:textId="3ABA3AD8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7760CEA" wp14:editId="2E7ADE98">
                <wp:simplePos x="0" y="0"/>
                <wp:positionH relativeFrom="column">
                  <wp:posOffset>0</wp:posOffset>
                </wp:positionH>
                <wp:positionV relativeFrom="paragraph">
                  <wp:posOffset>100330</wp:posOffset>
                </wp:positionV>
                <wp:extent cx="5503545" cy="26035"/>
                <wp:effectExtent l="0" t="0" r="20955" b="31115"/>
                <wp:wrapNone/>
                <wp:docPr id="1651912105" name="Łącznik prosty ze strzałką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3DFF8" id="Łącznik prosty ze strzałką 123" o:spid="_x0000_s1026" type="#_x0000_t32" style="position:absolute;margin-left:0;margin-top:7.9pt;width:433.35pt;height:2.0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3A5B5D5" w14:textId="58E5C93B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Zmniejszenia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    0,0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="004E21AC">
        <w:rPr>
          <w:rFonts w:cstheme="minorHAnsi"/>
          <w:b/>
        </w:rPr>
        <w:t xml:space="preserve">        </w:t>
      </w:r>
      <w:r w:rsidRPr="00EF2F6B">
        <w:rPr>
          <w:rFonts w:cstheme="minorHAnsi"/>
          <w:b/>
        </w:rPr>
        <w:t>1.1  odsetki od środków na rachunkach bankowych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   0,0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D704C3" wp14:editId="2B8F80F2">
                <wp:simplePos x="0" y="0"/>
                <wp:positionH relativeFrom="column">
                  <wp:posOffset>0</wp:posOffset>
                </wp:positionH>
                <wp:positionV relativeFrom="paragraph">
                  <wp:posOffset>266700</wp:posOffset>
                </wp:positionV>
                <wp:extent cx="5503545" cy="26035"/>
                <wp:effectExtent l="0" t="0" r="20955" b="31115"/>
                <wp:wrapNone/>
                <wp:docPr id="45369212" name="Łącznik prosty ze strzałką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5E666" id="Łącznik prosty ze strzałką 121" o:spid="_x0000_s1026" type="#_x0000_t32" style="position:absolute;margin-left:0;margin-top:21pt;width:433.35pt;height:2.0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  <w:b/>
        </w:rPr>
        <w:t>0</w:t>
      </w:r>
    </w:p>
    <w:p w14:paraId="373DA397" w14:textId="0F1AB628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9DE8E78" wp14:editId="4D69EB86">
                <wp:simplePos x="0" y="0"/>
                <wp:positionH relativeFrom="column">
                  <wp:posOffset>-85725</wp:posOffset>
                </wp:positionH>
                <wp:positionV relativeFrom="paragraph">
                  <wp:posOffset>177800</wp:posOffset>
                </wp:positionV>
                <wp:extent cx="5503545" cy="26035"/>
                <wp:effectExtent l="0" t="0" r="20955" b="31115"/>
                <wp:wrapNone/>
                <wp:docPr id="1255013304" name="Łącznik prosty ze strzałką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3B89E" id="Łącznik prosty ze strzałką 120" o:spid="_x0000_s1026" type="#_x0000_t32" style="position:absolute;margin-left:-6.75pt;margin-top:14pt;width:433.35pt;height:2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6DA46B2" wp14:editId="16F53236">
                <wp:simplePos x="0" y="0"/>
                <wp:positionH relativeFrom="column">
                  <wp:posOffset>-66675</wp:posOffset>
                </wp:positionH>
                <wp:positionV relativeFrom="paragraph">
                  <wp:posOffset>12065</wp:posOffset>
                </wp:positionV>
                <wp:extent cx="5503545" cy="26035"/>
                <wp:effectExtent l="0" t="0" r="20955" b="31115"/>
                <wp:wrapNone/>
                <wp:docPr id="1772313085" name="Łącznik prosty ze strzałką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D2FEC" id="Łącznik prosty ze strzałką 122" o:spid="_x0000_s1026" type="#_x0000_t32" style="position:absolute;margin-left:-5.25pt;margin-top:.95pt;width:433.35pt;height:2.0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  <w:b/>
        </w:rPr>
        <w:t>1.2  odsetki od nieterminowych wpłat należności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 xml:space="preserve">    0,00</w:t>
      </w:r>
    </w:p>
    <w:p w14:paraId="52B9B165" w14:textId="0ECAE59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1.3 odsetki od udzielonych pożyczek i posiadanych 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   0,00</w:t>
      </w:r>
    </w:p>
    <w:p w14:paraId="38D74BDB" w14:textId="65AC0845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ab/>
        <w:t>papierów wartościowych</w:t>
      </w:r>
    </w:p>
    <w:p w14:paraId="3685D412" w14:textId="54734DC5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A0C856F" wp14:editId="3206CA55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5503545" cy="26035"/>
                <wp:effectExtent l="0" t="0" r="20955" b="31115"/>
                <wp:wrapNone/>
                <wp:docPr id="1185061068" name="Łącznik prosty ze strzałką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E79F8" id="Łącznik prosty ze strzałką 119" o:spid="_x0000_s1026" type="#_x0000_t32" style="position:absolute;margin-left:0;margin-top:.55pt;width:433.35pt;height:2.05pt;z-index:2517534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b/>
        </w:rPr>
        <w:t>1.4 dywidendy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>
        <w:rPr>
          <w:rFonts w:cstheme="minorHAnsi"/>
          <w:b/>
        </w:rPr>
        <w:t xml:space="preserve">                  </w:t>
      </w:r>
      <w:r w:rsidR="00EF2F6B" w:rsidRPr="00EF2F6B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             0</w:t>
      </w:r>
      <w:r w:rsidR="00EF2F6B" w:rsidRPr="00EF2F6B">
        <w:rPr>
          <w:rFonts w:cstheme="minorHAnsi"/>
          <w:b/>
        </w:rPr>
        <w:t>,00</w:t>
      </w:r>
      <w:r w:rsidR="00EF2F6B"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D67C61E" wp14:editId="27CB93D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03545" cy="26035"/>
                <wp:effectExtent l="0" t="0" r="20955" b="31115"/>
                <wp:wrapNone/>
                <wp:docPr id="1266782546" name="Łącznik prosty ze strzałką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319C9" id="Łącznik prosty ze strzałką 118" o:spid="_x0000_s1026" type="#_x0000_t32" style="position:absolute;margin-left:2.25pt;margin-top:13.5pt;width:433.35pt;height:2.0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NhbERzbAAAABwEAAA8A&#10;AAAAAAAAAAAAAAAAJw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7258344" w14:textId="795878F4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1.5 spadki, zapisy i darowizny w formie pieniężnej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</w:p>
    <w:p w14:paraId="0529A18C" w14:textId="49B4F1C4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1286215" wp14:editId="768807F5">
                <wp:simplePos x="0" y="0"/>
                <wp:positionH relativeFrom="column">
                  <wp:posOffset>47625</wp:posOffset>
                </wp:positionH>
                <wp:positionV relativeFrom="paragraph">
                  <wp:posOffset>10160</wp:posOffset>
                </wp:positionV>
                <wp:extent cx="5503545" cy="26035"/>
                <wp:effectExtent l="0" t="0" r="20955" b="31115"/>
                <wp:wrapNone/>
                <wp:docPr id="2040138384" name="Łącznik prosty ze strzałką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4AF51F" id="Łącznik prosty ze strzałką 117" o:spid="_x0000_s1026" type="#_x0000_t32" style="position:absolute;margin-left:3.75pt;margin-top:.8pt;width:433.35pt;height:2.0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DY6vrHZAAAABQ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  <w:b/>
        </w:rPr>
        <w:t>1.6 środki przeznaczone na wypłatę zasiłków, zapomóg i</w:t>
      </w:r>
    </w:p>
    <w:p w14:paraId="2927232B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innych świadczeń o podobnym charakterze na rzecz</w:t>
      </w:r>
    </w:p>
    <w:p w14:paraId="5D7D0202" w14:textId="667B5B0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osób fizycznych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</w:t>
      </w:r>
      <w:r w:rsidR="004E21AC">
        <w:rPr>
          <w:rFonts w:cstheme="minorHAnsi"/>
          <w:b/>
        </w:rPr>
        <w:t xml:space="preserve"> </w:t>
      </w:r>
      <w:r w:rsidRPr="00EF2F6B">
        <w:rPr>
          <w:rFonts w:cstheme="minorHAnsi"/>
          <w:b/>
        </w:rPr>
        <w:t>0,00</w:t>
      </w: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547C321" wp14:editId="24D6A146">
                <wp:simplePos x="0" y="0"/>
                <wp:positionH relativeFrom="column">
                  <wp:posOffset>28575</wp:posOffset>
                </wp:positionH>
                <wp:positionV relativeFrom="paragraph">
                  <wp:posOffset>209550</wp:posOffset>
                </wp:positionV>
                <wp:extent cx="5503545" cy="26035"/>
                <wp:effectExtent l="0" t="0" r="20955" b="31115"/>
                <wp:wrapNone/>
                <wp:docPr id="1602410730" name="Łącznik prosty ze strzałką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542C4" id="Łącznik prosty ze strzałką 116" o:spid="_x0000_s1026" type="#_x0000_t32" style="position:absolute;margin-left:2.25pt;margin-top:16.5pt;width:433.35pt;height:2.0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FBt6XvbAAAABwEAAA8A&#10;AAAAAAAAAAAAAAAAJw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FC2FB51" w14:textId="0ACAB33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>1.7 zwrot składek ZUS</w:t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  <w:t xml:space="preserve">                0,00</w:t>
      </w:r>
    </w:p>
    <w:p w14:paraId="16301E2E" w14:textId="3FF4D57F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D159A70" wp14:editId="2B23108F">
                <wp:simplePos x="0" y="0"/>
                <wp:positionH relativeFrom="column">
                  <wp:posOffset>66675</wp:posOffset>
                </wp:positionH>
                <wp:positionV relativeFrom="paragraph">
                  <wp:posOffset>10795</wp:posOffset>
                </wp:positionV>
                <wp:extent cx="5503545" cy="26035"/>
                <wp:effectExtent l="0" t="0" r="20955" b="31115"/>
                <wp:wrapNone/>
                <wp:docPr id="62705935" name="Łącznik prosty ze strzałką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2C373" id="Łącznik prosty ze strzałką 115" o:spid="_x0000_s1026" type="#_x0000_t32" style="position:absolute;margin-left:5.25pt;margin-top:.85pt;width:433.35pt;height:2.0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H0byTPZAAAABg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  <w:b/>
        </w:rPr>
        <w:t>1.8 kary umowne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 xml:space="preserve"> </w:t>
      </w:r>
      <w:r>
        <w:rPr>
          <w:rFonts w:cstheme="minorHAnsi"/>
          <w:b/>
        </w:rPr>
        <w:t xml:space="preserve"> </w:t>
      </w:r>
      <w:r w:rsidR="00EF2F6B" w:rsidRPr="00EF2F6B">
        <w:rPr>
          <w:rFonts w:cstheme="minorHAnsi"/>
          <w:b/>
        </w:rPr>
        <w:t>0,00</w:t>
      </w:r>
    </w:p>
    <w:p w14:paraId="4F0296B0" w14:textId="33A0C029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0D27F2C" wp14:editId="137E4FF2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5503545" cy="26035"/>
                <wp:effectExtent l="0" t="0" r="20955" b="31115"/>
                <wp:wrapNone/>
                <wp:docPr id="1933279821" name="Łącznik prosty ze strzałką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4EEFD" id="Łącznik prosty ze strzałką 114" o:spid="_x0000_s1026" type="#_x0000_t32" style="position:absolute;margin-left:0;margin-top:.05pt;width:433.35pt;height:2.05pt;z-index:2517585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 w:rsidR="00EF2F6B" w:rsidRPr="00EF2F6B">
        <w:rPr>
          <w:rFonts w:cstheme="minorHAnsi"/>
          <w:b/>
        </w:rPr>
        <w:t>1.9 odsetki od kar i odszkodowań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 xml:space="preserve">             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>
        <w:rPr>
          <w:rFonts w:cstheme="minorHAnsi"/>
          <w:b/>
        </w:rPr>
        <w:t xml:space="preserve">  </w:t>
      </w:r>
      <w:r w:rsidR="00EF2F6B" w:rsidRPr="00EF2F6B">
        <w:rPr>
          <w:rFonts w:cstheme="minorHAnsi"/>
          <w:b/>
        </w:rPr>
        <w:t>0,00</w:t>
      </w:r>
    </w:p>
    <w:p w14:paraId="315BBED2" w14:textId="38F8B0F3" w:rsidR="00EF2F6B" w:rsidRPr="00EF2F6B" w:rsidRDefault="004E21AC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6659594" wp14:editId="6AF78F30">
                <wp:simplePos x="0" y="0"/>
                <wp:positionH relativeFrom="column">
                  <wp:posOffset>38100</wp:posOffset>
                </wp:positionH>
                <wp:positionV relativeFrom="paragraph">
                  <wp:posOffset>10795</wp:posOffset>
                </wp:positionV>
                <wp:extent cx="5503545" cy="26035"/>
                <wp:effectExtent l="0" t="0" r="20955" b="31115"/>
                <wp:wrapNone/>
                <wp:docPr id="186031654" name="Łącznik prosty ze strzałką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60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016C9" id="Łącznik prosty ze strzałką 113" o:spid="_x0000_s1026" type="#_x0000_t32" style="position:absolute;margin-left:3pt;margin-top:.85pt;width:433.35pt;height:2.0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EF2F6B" w:rsidRPr="00EF2F6B">
        <w:rPr>
          <w:rFonts w:cstheme="minorHAnsi"/>
          <w:b/>
        </w:rPr>
        <w:t xml:space="preserve">               Dochody wykonane jednostek</w:t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</w:r>
      <w:r w:rsidR="00EF2F6B" w:rsidRPr="00EF2F6B">
        <w:rPr>
          <w:rFonts w:cstheme="minorHAnsi"/>
          <w:b/>
        </w:rPr>
        <w:tab/>
        <w:t>20 952 202,17</w:t>
      </w:r>
    </w:p>
    <w:p w14:paraId="27B452CF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 xml:space="preserve"> </w:t>
      </w:r>
    </w:p>
    <w:p w14:paraId="4BD9A4D8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ab/>
      </w:r>
      <w:r w:rsidRPr="00EF2F6B">
        <w:rPr>
          <w:rFonts w:cstheme="minorHAnsi"/>
          <w:b/>
        </w:rPr>
        <w:tab/>
      </w:r>
    </w:p>
    <w:p w14:paraId="7795BD8B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r w:rsidRPr="00EF2F6B">
        <w:rPr>
          <w:rFonts w:cstheme="minorHAnsi"/>
          <w:b/>
        </w:rPr>
        <w:tab/>
      </w:r>
    </w:p>
    <w:tbl>
      <w:tblPr>
        <w:tblW w:w="15240" w:type="dxa"/>
        <w:tblLayout w:type="fixed"/>
        <w:tblLook w:val="0400" w:firstRow="0" w:lastRow="0" w:firstColumn="0" w:lastColumn="0" w:noHBand="0" w:noVBand="1"/>
      </w:tblPr>
      <w:tblGrid>
        <w:gridCol w:w="3638"/>
        <w:gridCol w:w="5133"/>
        <w:gridCol w:w="236"/>
        <w:gridCol w:w="236"/>
        <w:gridCol w:w="236"/>
        <w:gridCol w:w="236"/>
        <w:gridCol w:w="5525"/>
      </w:tblGrid>
      <w:tr w:rsidR="00EF2F6B" w:rsidRPr="00EF2F6B" w14:paraId="431E1912" w14:textId="77777777">
        <w:trPr>
          <w:trHeight w:val="300"/>
        </w:trPr>
        <w:tc>
          <w:tcPr>
            <w:tcW w:w="9540" w:type="dxa"/>
            <w:gridSpan w:val="6"/>
            <w:vAlign w:val="bottom"/>
          </w:tcPr>
          <w:p w14:paraId="46957DD9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7009CD8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7828250C" w14:textId="77777777">
        <w:trPr>
          <w:trHeight w:val="300"/>
        </w:trPr>
        <w:tc>
          <w:tcPr>
            <w:tcW w:w="9540" w:type="dxa"/>
            <w:gridSpan w:val="6"/>
            <w:vAlign w:val="bottom"/>
          </w:tcPr>
          <w:p w14:paraId="74B4926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4E60F1C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383EA806" w14:textId="77777777">
        <w:trPr>
          <w:trHeight w:val="300"/>
        </w:trPr>
        <w:tc>
          <w:tcPr>
            <w:tcW w:w="15240" w:type="dxa"/>
            <w:gridSpan w:val="7"/>
            <w:vAlign w:val="bottom"/>
          </w:tcPr>
          <w:p w14:paraId="372241AF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1C3E4247" w14:textId="77777777">
        <w:trPr>
          <w:trHeight w:val="300"/>
        </w:trPr>
        <w:tc>
          <w:tcPr>
            <w:tcW w:w="9045" w:type="dxa"/>
            <w:gridSpan w:val="2"/>
            <w:vAlign w:val="bottom"/>
          </w:tcPr>
          <w:p w14:paraId="56C0B2AA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3992FE59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573466F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05EC1EA" w14:textId="77777777" w:rsid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6D9AFE99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4A0ADE49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47DB2C0E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374C7E10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6D443BA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D2DE680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91583B3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84260CB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19B4E3D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6E7BCCC3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53A694D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CE5CCC1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452A0767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37072682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8A10EA5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5DCFF7F7" w14:textId="77777777" w:rsidR="004E21AC" w:rsidRPr="00EF2F6B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5F46514C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7A9B4B7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Wartość obrotów Urzędu Gminy w 2024r.</w:t>
            </w:r>
          </w:p>
          <w:p w14:paraId="34869DBC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B5DF330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Wartość pomniejszona o obrót uzyskany z dostawy towarów i usług, które na podstawie przepisów o podatku dochodowym są zaliczane przez podatnika do środków trwałych oraz wartości niematerialnych i prawnych podlegających amortyzacji, oraz gruntów i praw wieczystego użytkowania gruntów, jeżeli są zaliczane do środków trwałych podatnika - używanych przez podatnika na potrzeby jego działalności.</w:t>
            </w:r>
          </w:p>
          <w:p w14:paraId="4E4753A0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15FFD2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wartości netto</w:t>
            </w:r>
          </w:p>
          <w:p w14:paraId="7A7F03A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75BBF2A2" w14:textId="23118009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0227F309" wp14:editId="563DFCA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123825</wp:posOffset>
                      </wp:positionV>
                      <wp:extent cx="5503545" cy="26035"/>
                      <wp:effectExtent l="0" t="0" r="20955" b="31115"/>
                      <wp:wrapNone/>
                      <wp:docPr id="1943594614" name="Łącznik prosty ze strzałką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03545" cy="2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6F2A43" id="Łącznik prosty ze strzałką 112" o:spid="_x0000_s1026" type="#_x0000_t32" style="position:absolute;margin-left:5.25pt;margin-top:9.75pt;width:433.35pt;height:2.0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  <w:p w14:paraId="4658307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4047B8DE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  <w:r w:rsidRPr="00EF2F6B">
              <w:rPr>
                <w:rFonts w:cstheme="minorHAnsi"/>
                <w:b/>
              </w:rPr>
              <w:t xml:space="preserve">   </w:t>
            </w:r>
          </w:p>
          <w:p w14:paraId="1A8BF79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  <w:r w:rsidRPr="00EF2F6B">
              <w:rPr>
                <w:rFonts w:cstheme="minorHAnsi"/>
                <w:b/>
              </w:rPr>
              <w:t>Roczny obrót z działalności gospodarczej  497 675,06</w:t>
            </w:r>
          </w:p>
          <w:p w14:paraId="06A70925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51169261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69FA6715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46517449" w14:textId="13155FB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  <w:noProof/>
              </w:rPr>
              <w:drawing>
                <wp:inline distT="0" distB="0" distL="0" distR="0" wp14:anchorId="464C34A7" wp14:editId="6D87DB87">
                  <wp:extent cx="5591175" cy="2400300"/>
                  <wp:effectExtent l="0" t="0" r="9525" b="0"/>
                  <wp:docPr id="79287228" name="Obraz 109" descr="Obraz zawierający tekst, zrzut ekranu, numer, Czcion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87228" name="Obraz 109" descr="Obraz zawierający tekst, zrzut ekranu, numer, Czcionka&#10;&#10;Zawartość wygenerowana przez AI może być niepoprawn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117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" w:type="dxa"/>
            <w:vAlign w:val="bottom"/>
          </w:tcPr>
          <w:p w14:paraId="3DE6DE5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5CEBECC5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61E71A81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80" w:type="dxa"/>
            <w:vAlign w:val="bottom"/>
          </w:tcPr>
          <w:p w14:paraId="79F0B800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22CFE2D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5D0483C0" w14:textId="77777777">
        <w:trPr>
          <w:trHeight w:val="300"/>
        </w:trPr>
        <w:tc>
          <w:tcPr>
            <w:tcW w:w="9540" w:type="dxa"/>
            <w:gridSpan w:val="6"/>
            <w:vAlign w:val="bottom"/>
          </w:tcPr>
          <w:p w14:paraId="1B814E0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4A9BFB4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5B537F96" w14:textId="77777777">
        <w:trPr>
          <w:trHeight w:val="300"/>
        </w:trPr>
        <w:tc>
          <w:tcPr>
            <w:tcW w:w="9150" w:type="dxa"/>
            <w:gridSpan w:val="3"/>
            <w:vAlign w:val="bottom"/>
          </w:tcPr>
          <w:p w14:paraId="113F413B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42B63E2A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647BA0E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80" w:type="dxa"/>
            <w:vAlign w:val="bottom"/>
          </w:tcPr>
          <w:p w14:paraId="75D8C157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177E1760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6465972D" w14:textId="77777777">
        <w:trPr>
          <w:trHeight w:val="300"/>
        </w:trPr>
        <w:tc>
          <w:tcPr>
            <w:tcW w:w="9045" w:type="dxa"/>
            <w:gridSpan w:val="2"/>
            <w:vAlign w:val="bottom"/>
          </w:tcPr>
          <w:p w14:paraId="2D5282CC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517095C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672E48E2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75AEE74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80" w:type="dxa"/>
            <w:vAlign w:val="bottom"/>
          </w:tcPr>
          <w:p w14:paraId="51EBA58C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583AD761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5B51EB2D" w14:textId="77777777">
        <w:trPr>
          <w:trHeight w:val="300"/>
        </w:trPr>
        <w:tc>
          <w:tcPr>
            <w:tcW w:w="9255" w:type="dxa"/>
            <w:gridSpan w:val="4"/>
            <w:vAlign w:val="bottom"/>
          </w:tcPr>
          <w:p w14:paraId="28658B9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5AA9DFF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80" w:type="dxa"/>
            <w:vAlign w:val="bottom"/>
          </w:tcPr>
          <w:p w14:paraId="420145EB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45E41DA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5874AB4D" w14:textId="77777777">
        <w:trPr>
          <w:trHeight w:val="300"/>
        </w:trPr>
        <w:tc>
          <w:tcPr>
            <w:tcW w:w="15240" w:type="dxa"/>
            <w:gridSpan w:val="7"/>
            <w:vAlign w:val="bottom"/>
          </w:tcPr>
          <w:p w14:paraId="1E2A4583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219BCB34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5C0A12F2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68841D25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69BF7C9E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4F6B8442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0DAE4A52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4A4CB8B3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20DA6BCD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5104F388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74D00C98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06E225C4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3120AEB1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55ECB2AE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452F4D8C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2DD792D6" w14:textId="77777777" w:rsidR="004E21AC" w:rsidRDefault="004E21AC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70B80BF0" w14:textId="42BED3FE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  <w:r w:rsidRPr="00EF2F6B">
              <w:rPr>
                <w:rFonts w:cstheme="minorHAnsi"/>
                <w:b/>
              </w:rPr>
              <w:t>Kalkulacja pre-współczynnika VAT rzeczywistego 202</w:t>
            </w:r>
            <w:r w:rsidR="004E21AC">
              <w:rPr>
                <w:rFonts w:cstheme="minorHAnsi"/>
                <w:b/>
              </w:rPr>
              <w:t>5</w:t>
            </w:r>
            <w:r w:rsidRPr="00EF2F6B">
              <w:rPr>
                <w:rFonts w:cstheme="minorHAnsi"/>
                <w:b/>
              </w:rPr>
              <w:t>r.</w:t>
            </w:r>
          </w:p>
          <w:p w14:paraId="5FAEFA49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lastRenderedPageBreak/>
              <w:t xml:space="preserve">Wstępnego na 2025r. </w:t>
            </w:r>
          </w:p>
          <w:p w14:paraId="56C4A559" w14:textId="083FC013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1A35073" wp14:editId="771553E0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9525</wp:posOffset>
                      </wp:positionV>
                      <wp:extent cx="5503545" cy="26035"/>
                      <wp:effectExtent l="0" t="0" r="20955" b="31115"/>
                      <wp:wrapNone/>
                      <wp:docPr id="2071650841" name="Łącznik prosty ze strzałką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03545" cy="2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003CE6" id="Łącznik prosty ze strzałką 111" o:spid="_x0000_s1026" type="#_x0000_t32" style="position:absolute;margin-left:-6.75pt;margin-top:.75pt;width:433.35pt;height:2.0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1hJjUtoAAAAHAQAADwAA&#10;AAAAAAAAAAAAAAAnBAAAZHJzL2Rvd25yZXYueG1sUEsFBgAAAAAEAAQA8wAAAC4FAAAAAA==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  <w:p w14:paraId="5108379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A               roczny obrót z działalności gospodarczej                                                               497 675,06</w:t>
            </w:r>
          </w:p>
          <w:p w14:paraId="4348DFF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B               dochody wykonane Urzędu                                                                                 25 157 620,73     </w:t>
            </w:r>
          </w:p>
          <w:p w14:paraId="5DC5C1BA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A/B           prewspółczynnik                                                                                                                  0,019%</w:t>
            </w:r>
          </w:p>
          <w:p w14:paraId="06A5EE17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                 prewspółczynnik po zaokrągleniu                                                                                          2%</w:t>
            </w:r>
          </w:p>
          <w:p w14:paraId="26ABA2F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21971FC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Zgodnie ze wzorem określonym w § 3 ust. 3 Rozporządzenia proporcję określa się procentowo, </w:t>
            </w:r>
          </w:p>
          <w:p w14:paraId="3DAA73BA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zaokrąglając w górę do najbliższej liczby całkowitej.</w:t>
            </w:r>
          </w:p>
          <w:p w14:paraId="4F26720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10F126A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</w:p>
          <w:p w14:paraId="0E647950" w14:textId="23660678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</w:rPr>
            </w:pPr>
            <w:r w:rsidRPr="00EF2F6B">
              <w:rPr>
                <w:rFonts w:cstheme="minorHAnsi"/>
                <w:b/>
              </w:rPr>
              <w:t>Kalkulacja współczynnika VAT rzeczywistego za 202</w:t>
            </w:r>
            <w:r w:rsidR="004E21AC">
              <w:rPr>
                <w:rFonts w:cstheme="minorHAnsi"/>
                <w:b/>
              </w:rPr>
              <w:t>5</w:t>
            </w:r>
            <w:r w:rsidRPr="00EF2F6B">
              <w:rPr>
                <w:rFonts w:cstheme="minorHAnsi"/>
                <w:b/>
              </w:rPr>
              <w:t>r.</w:t>
            </w:r>
          </w:p>
          <w:p w14:paraId="3F8E9EB8" w14:textId="4BC141F4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1521DC1" wp14:editId="1164313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171450</wp:posOffset>
                      </wp:positionV>
                      <wp:extent cx="5503545" cy="25400"/>
                      <wp:effectExtent l="0" t="0" r="20955" b="31750"/>
                      <wp:wrapNone/>
                      <wp:docPr id="1111571860" name="Łącznik prosty ze strzałką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03545" cy="2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B71DF" id="Łącznik prosty ze strzałką 110" o:spid="_x0000_s1026" type="#_x0000_t32" style="position:absolute;margin-left:-3.75pt;margin-top:13.5pt;width:433.35pt;height: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  <w:r w:rsidRPr="00EF2F6B">
              <w:rPr>
                <w:rFonts w:cstheme="minorHAnsi"/>
              </w:rPr>
              <w:t>Wstępnego na 2025r</w:t>
            </w:r>
          </w:p>
          <w:p w14:paraId="5D6BDC92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0DF9C42E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A               sprzedaż opodatkowana                                                                                           383 084,50</w:t>
            </w:r>
          </w:p>
          <w:p w14:paraId="41E7C4D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B               sprzedaż zwolniona                                                                                                    114 590,56     </w:t>
            </w:r>
          </w:p>
          <w:p w14:paraId="73776BC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A+B           suma                                                                                                                            497 675,06</w:t>
            </w:r>
          </w:p>
          <w:p w14:paraId="476EC547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A/(A+B)    współczynnik                                                                                                                     76,97%</w:t>
            </w:r>
          </w:p>
          <w:p w14:paraId="7F9304B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                 współczynnik po zaokrągleniu                                                                                              77%</w:t>
            </w:r>
          </w:p>
          <w:p w14:paraId="4629BF9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                                                                                         </w:t>
            </w:r>
          </w:p>
          <w:p w14:paraId="4AA80AA7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Zgodnie z art. 90 ust. 4 ustawy o VAT proporcję, o której mowa w ust. 3, określa się procentowo w </w:t>
            </w:r>
          </w:p>
          <w:p w14:paraId="2BAD79BE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stosunku rocznym na podstawie obrotu osiągniętego w roku poprzedzającym rok podatkowy,</w:t>
            </w:r>
          </w:p>
          <w:p w14:paraId="3924360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 xml:space="preserve">w odniesieniu, do którego jest ustalona proporcja. Proporcję tę zaokrągla się w górę do najbliższej </w:t>
            </w:r>
          </w:p>
          <w:p w14:paraId="3D3999BD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EF2F6B">
              <w:rPr>
                <w:rFonts w:cstheme="minorHAnsi"/>
              </w:rPr>
              <w:t>liczby całkowitej.</w:t>
            </w:r>
          </w:p>
          <w:p w14:paraId="65CBB06A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4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  <w:p w14:paraId="523BBAA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3F47F811" w14:textId="77777777">
        <w:trPr>
          <w:trHeight w:val="300"/>
        </w:trPr>
        <w:tc>
          <w:tcPr>
            <w:tcW w:w="15240" w:type="dxa"/>
            <w:gridSpan w:val="7"/>
            <w:vAlign w:val="bottom"/>
          </w:tcPr>
          <w:p w14:paraId="0EDC94DF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F2F6B" w:rsidRPr="00EF2F6B" w14:paraId="1BE3ECE9" w14:textId="77777777">
        <w:trPr>
          <w:trHeight w:val="300"/>
        </w:trPr>
        <w:tc>
          <w:tcPr>
            <w:tcW w:w="3750" w:type="dxa"/>
            <w:vAlign w:val="bottom"/>
          </w:tcPr>
          <w:p w14:paraId="470481D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295" w:type="dxa"/>
            <w:vAlign w:val="bottom"/>
          </w:tcPr>
          <w:p w14:paraId="12F5CA88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7A678A6F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7136CC04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" w:type="dxa"/>
            <w:vAlign w:val="bottom"/>
          </w:tcPr>
          <w:p w14:paraId="5E3DB3DB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80" w:type="dxa"/>
            <w:vAlign w:val="bottom"/>
          </w:tcPr>
          <w:p w14:paraId="0029C2E3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5700" w:type="dxa"/>
            <w:vAlign w:val="bottom"/>
          </w:tcPr>
          <w:p w14:paraId="5D262846" w14:textId="77777777" w:rsidR="00EF2F6B" w:rsidRPr="00EF2F6B" w:rsidRDefault="00EF2F6B" w:rsidP="00EF2F6B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12046297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  <w:bookmarkStart w:id="1" w:name="_heading=h.gjdgxs"/>
      <w:bookmarkEnd w:id="1"/>
      <w:r w:rsidRPr="00EF2F6B">
        <w:rPr>
          <w:rFonts w:cstheme="minorHAnsi"/>
          <w:b/>
        </w:rPr>
        <w:tab/>
        <w:t xml:space="preserve">                                                                                                                       </w:t>
      </w:r>
    </w:p>
    <w:p w14:paraId="673AE058" w14:textId="77777777" w:rsidR="00EF2F6B" w:rsidRPr="00EF2F6B" w:rsidRDefault="00EF2F6B" w:rsidP="00EF2F6B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FE8A581" w14:textId="77777777" w:rsidR="00FA6856" w:rsidRDefault="00FA6856" w:rsidP="00FA685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14:paraId="53E5D692" w14:textId="77777777" w:rsidR="00051E0B" w:rsidRDefault="00051E0B"/>
    <w:p w14:paraId="7779F92F" w14:textId="77777777" w:rsidR="004D5A48" w:rsidRDefault="004D5A48"/>
    <w:p w14:paraId="0B451071" w14:textId="77777777" w:rsidR="004D5A48" w:rsidRDefault="004D5A48"/>
    <w:p w14:paraId="23EE74B4" w14:textId="77777777" w:rsidR="004D5A48" w:rsidRDefault="004D5A48"/>
    <w:p w14:paraId="2E3B3570" w14:textId="77777777" w:rsidR="004D5A48" w:rsidRDefault="004D5A48"/>
    <w:p w14:paraId="65022C94" w14:textId="77777777" w:rsidR="004D5A48" w:rsidRDefault="004D5A48"/>
    <w:p w14:paraId="6C762529" w14:textId="77777777" w:rsidR="004D5A48" w:rsidRDefault="004D5A48"/>
    <w:p w14:paraId="438626A0" w14:textId="77777777" w:rsidR="004D5A48" w:rsidRDefault="004D5A48"/>
    <w:p w14:paraId="56E776AB" w14:textId="77777777" w:rsidR="004D5A48" w:rsidRDefault="004D5A48"/>
    <w:p w14:paraId="590C06BB" w14:textId="77777777" w:rsidR="004D5A48" w:rsidRDefault="004D5A48"/>
    <w:p w14:paraId="52CAAAC2" w14:textId="77777777" w:rsidR="004D5A48" w:rsidRDefault="004D5A48"/>
    <w:p w14:paraId="2C476535" w14:textId="77777777" w:rsidR="004D5A48" w:rsidRDefault="004D5A48"/>
    <w:p w14:paraId="5993B697" w14:textId="77777777" w:rsidR="004D5A48" w:rsidRDefault="004D5A48"/>
    <w:p w14:paraId="6BBA6594" w14:textId="77777777" w:rsidR="004D5A48" w:rsidRDefault="004D5A48"/>
    <w:p w14:paraId="39A363AC" w14:textId="77777777" w:rsidR="004D5A48" w:rsidRDefault="004D5A48"/>
    <w:tbl>
      <w:tblPr>
        <w:tblW w:w="15240" w:type="dxa"/>
        <w:tblLayout w:type="fixed"/>
        <w:tblLook w:val="0400" w:firstRow="0" w:lastRow="0" w:firstColumn="0" w:lastColumn="0" w:noHBand="0" w:noVBand="1"/>
      </w:tblPr>
      <w:tblGrid>
        <w:gridCol w:w="3638"/>
        <w:gridCol w:w="5133"/>
        <w:gridCol w:w="236"/>
        <w:gridCol w:w="236"/>
        <w:gridCol w:w="236"/>
        <w:gridCol w:w="236"/>
        <w:gridCol w:w="5525"/>
      </w:tblGrid>
      <w:tr w:rsidR="004D5A48" w14:paraId="78EFAD4F" w14:textId="77777777" w:rsidTr="000A4763">
        <w:trPr>
          <w:trHeight w:val="300"/>
        </w:trPr>
        <w:tc>
          <w:tcPr>
            <w:tcW w:w="152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17558" w14:textId="77777777" w:rsidR="004D5A48" w:rsidRDefault="004D5A48" w:rsidP="004E21AC">
            <w:pPr>
              <w:spacing w:line="259" w:lineRule="auto"/>
              <w:rPr>
                <w:color w:val="000000"/>
              </w:rPr>
            </w:pPr>
          </w:p>
        </w:tc>
      </w:tr>
      <w:tr w:rsidR="004D5A48" w14:paraId="23F1256C" w14:textId="77777777" w:rsidTr="004E21AC">
        <w:trPr>
          <w:trHeight w:val="30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8AD5B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F4710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603D5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E61D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190F1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2666A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FBA77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682F8C2" w14:textId="77777777" w:rsidR="004D5A48" w:rsidRDefault="004D5A48"/>
    <w:sectPr w:rsidR="004D5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D304C"/>
    <w:multiLevelType w:val="hybridMultilevel"/>
    <w:tmpl w:val="78EA25B0"/>
    <w:lvl w:ilvl="0" w:tplc="3940A29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02542"/>
    <w:multiLevelType w:val="multilevel"/>
    <w:tmpl w:val="25BAB438"/>
    <w:lvl w:ilvl="0">
      <w:start w:val="1"/>
      <w:numFmt w:val="decimal"/>
      <w:lvlText w:val="%1."/>
      <w:lvlJc w:val="left"/>
      <w:pPr>
        <w:ind w:left="1050" w:hanging="360"/>
      </w:pPr>
    </w:lvl>
    <w:lvl w:ilvl="1">
      <w:start w:val="1"/>
      <w:numFmt w:val="lowerLetter"/>
      <w:lvlText w:val="%2."/>
      <w:lvlJc w:val="left"/>
      <w:pPr>
        <w:ind w:left="1770" w:hanging="360"/>
      </w:pPr>
    </w:lvl>
    <w:lvl w:ilvl="2">
      <w:start w:val="1"/>
      <w:numFmt w:val="lowerRoman"/>
      <w:lvlText w:val="%3."/>
      <w:lvlJc w:val="right"/>
      <w:pPr>
        <w:ind w:left="2490" w:hanging="180"/>
      </w:pPr>
    </w:lvl>
    <w:lvl w:ilvl="3">
      <w:start w:val="1"/>
      <w:numFmt w:val="decimal"/>
      <w:lvlText w:val="%4."/>
      <w:lvlJc w:val="left"/>
      <w:pPr>
        <w:ind w:left="3210" w:hanging="360"/>
      </w:pPr>
    </w:lvl>
    <w:lvl w:ilvl="4">
      <w:start w:val="1"/>
      <w:numFmt w:val="lowerLetter"/>
      <w:lvlText w:val="%5."/>
      <w:lvlJc w:val="left"/>
      <w:pPr>
        <w:ind w:left="3930" w:hanging="360"/>
      </w:pPr>
    </w:lvl>
    <w:lvl w:ilvl="5">
      <w:start w:val="1"/>
      <w:numFmt w:val="lowerRoman"/>
      <w:lvlText w:val="%6."/>
      <w:lvlJc w:val="right"/>
      <w:pPr>
        <w:ind w:left="4650" w:hanging="180"/>
      </w:pPr>
    </w:lvl>
    <w:lvl w:ilvl="6">
      <w:start w:val="1"/>
      <w:numFmt w:val="decimal"/>
      <w:lvlText w:val="%7."/>
      <w:lvlJc w:val="left"/>
      <w:pPr>
        <w:ind w:left="5370" w:hanging="360"/>
      </w:pPr>
    </w:lvl>
    <w:lvl w:ilvl="7">
      <w:start w:val="1"/>
      <w:numFmt w:val="lowerLetter"/>
      <w:lvlText w:val="%8."/>
      <w:lvlJc w:val="left"/>
      <w:pPr>
        <w:ind w:left="6090" w:hanging="360"/>
      </w:pPr>
    </w:lvl>
    <w:lvl w:ilvl="8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36D8381D"/>
    <w:multiLevelType w:val="hybridMultilevel"/>
    <w:tmpl w:val="15F47816"/>
    <w:lvl w:ilvl="0" w:tplc="ACBE7C1A">
      <w:start w:val="1"/>
      <w:numFmt w:val="decimal"/>
      <w:lvlText w:val="§ 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1F76547"/>
    <w:multiLevelType w:val="hybridMultilevel"/>
    <w:tmpl w:val="864ECC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2516E5"/>
    <w:multiLevelType w:val="hybridMultilevel"/>
    <w:tmpl w:val="4404B9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2117C"/>
    <w:multiLevelType w:val="multilevel"/>
    <w:tmpl w:val="E7568EA0"/>
    <w:lvl w:ilvl="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150BB"/>
    <w:multiLevelType w:val="multilevel"/>
    <w:tmpl w:val="B378BB06"/>
    <w:lvl w:ilvl="0">
      <w:start w:val="1"/>
      <w:numFmt w:val="decimal"/>
      <w:lvlText w:val="%1."/>
      <w:lvlJc w:val="left"/>
      <w:pPr>
        <w:ind w:left="1050" w:hanging="360"/>
      </w:pPr>
    </w:lvl>
    <w:lvl w:ilvl="1">
      <w:start w:val="1"/>
      <w:numFmt w:val="lowerLetter"/>
      <w:lvlText w:val="%2."/>
      <w:lvlJc w:val="left"/>
      <w:pPr>
        <w:ind w:left="1770" w:hanging="360"/>
      </w:pPr>
    </w:lvl>
    <w:lvl w:ilvl="2">
      <w:start w:val="1"/>
      <w:numFmt w:val="lowerRoman"/>
      <w:lvlText w:val="%3."/>
      <w:lvlJc w:val="right"/>
      <w:pPr>
        <w:ind w:left="2490" w:hanging="180"/>
      </w:pPr>
    </w:lvl>
    <w:lvl w:ilvl="3">
      <w:start w:val="1"/>
      <w:numFmt w:val="decimal"/>
      <w:lvlText w:val="%4."/>
      <w:lvlJc w:val="left"/>
      <w:pPr>
        <w:ind w:left="3210" w:hanging="360"/>
      </w:pPr>
    </w:lvl>
    <w:lvl w:ilvl="4">
      <w:start w:val="1"/>
      <w:numFmt w:val="lowerLetter"/>
      <w:lvlText w:val="%5."/>
      <w:lvlJc w:val="left"/>
      <w:pPr>
        <w:ind w:left="3930" w:hanging="360"/>
      </w:pPr>
    </w:lvl>
    <w:lvl w:ilvl="5">
      <w:start w:val="1"/>
      <w:numFmt w:val="lowerRoman"/>
      <w:lvlText w:val="%6."/>
      <w:lvlJc w:val="right"/>
      <w:pPr>
        <w:ind w:left="4650" w:hanging="180"/>
      </w:pPr>
    </w:lvl>
    <w:lvl w:ilvl="6">
      <w:start w:val="1"/>
      <w:numFmt w:val="decimal"/>
      <w:lvlText w:val="%7."/>
      <w:lvlJc w:val="left"/>
      <w:pPr>
        <w:ind w:left="5370" w:hanging="360"/>
      </w:pPr>
    </w:lvl>
    <w:lvl w:ilvl="7">
      <w:start w:val="1"/>
      <w:numFmt w:val="lowerLetter"/>
      <w:lvlText w:val="%8."/>
      <w:lvlJc w:val="left"/>
      <w:pPr>
        <w:ind w:left="6090" w:hanging="360"/>
      </w:pPr>
    </w:lvl>
    <w:lvl w:ilvl="8">
      <w:start w:val="1"/>
      <w:numFmt w:val="lowerRoman"/>
      <w:lvlText w:val="%9."/>
      <w:lvlJc w:val="right"/>
      <w:pPr>
        <w:ind w:left="6810" w:hanging="180"/>
      </w:pPr>
    </w:lvl>
  </w:abstractNum>
  <w:num w:numId="1" w16cid:durableId="1957908646">
    <w:abstractNumId w:val="2"/>
  </w:num>
  <w:num w:numId="2" w16cid:durableId="1694066516">
    <w:abstractNumId w:val="2"/>
  </w:num>
  <w:num w:numId="3" w16cid:durableId="267615831">
    <w:abstractNumId w:val="5"/>
  </w:num>
  <w:num w:numId="4" w16cid:durableId="2042242233">
    <w:abstractNumId w:val="6"/>
  </w:num>
  <w:num w:numId="5" w16cid:durableId="875580533">
    <w:abstractNumId w:val="1"/>
  </w:num>
  <w:num w:numId="6" w16cid:durableId="1349408990">
    <w:abstractNumId w:val="4"/>
  </w:num>
  <w:num w:numId="7" w16cid:durableId="537200687">
    <w:abstractNumId w:val="0"/>
  </w:num>
  <w:num w:numId="8" w16cid:durableId="484274579">
    <w:abstractNumId w:val="3"/>
  </w:num>
  <w:num w:numId="9" w16cid:durableId="5427151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90133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1120684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294101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179617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56"/>
    <w:rsid w:val="00051E0B"/>
    <w:rsid w:val="000E1441"/>
    <w:rsid w:val="000F6AE5"/>
    <w:rsid w:val="00181576"/>
    <w:rsid w:val="00197F62"/>
    <w:rsid w:val="001A3BAC"/>
    <w:rsid w:val="002103AA"/>
    <w:rsid w:val="002A3C96"/>
    <w:rsid w:val="003B0067"/>
    <w:rsid w:val="00455FC9"/>
    <w:rsid w:val="004D5A48"/>
    <w:rsid w:val="004E21AC"/>
    <w:rsid w:val="00544402"/>
    <w:rsid w:val="005D3783"/>
    <w:rsid w:val="00652509"/>
    <w:rsid w:val="008105F9"/>
    <w:rsid w:val="00810A42"/>
    <w:rsid w:val="008664C0"/>
    <w:rsid w:val="008E31D9"/>
    <w:rsid w:val="00942F2F"/>
    <w:rsid w:val="009939A0"/>
    <w:rsid w:val="009C26E7"/>
    <w:rsid w:val="00A07F89"/>
    <w:rsid w:val="00A138A2"/>
    <w:rsid w:val="00A177A6"/>
    <w:rsid w:val="00A356CF"/>
    <w:rsid w:val="00B17DA5"/>
    <w:rsid w:val="00B75D9B"/>
    <w:rsid w:val="00BF30FA"/>
    <w:rsid w:val="00C74835"/>
    <w:rsid w:val="00C74EFC"/>
    <w:rsid w:val="00DB2F61"/>
    <w:rsid w:val="00DE2E61"/>
    <w:rsid w:val="00EA6056"/>
    <w:rsid w:val="00EF2F6B"/>
    <w:rsid w:val="00F56B38"/>
    <w:rsid w:val="00F570D3"/>
    <w:rsid w:val="00F677A2"/>
    <w:rsid w:val="00FA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039F7"/>
  <w15:chartTrackingRefBased/>
  <w15:docId w15:val="{8370EAB5-B870-42E8-9CD1-05F432CA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6856"/>
    <w:pPr>
      <w:spacing w:line="254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6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6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68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6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68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6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6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6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6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68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68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68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68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68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68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68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68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68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6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6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6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6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6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68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68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68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68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68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6856"/>
    <w:rPr>
      <w:b/>
      <w:bCs/>
      <w:smallCaps/>
      <w:color w:val="2F5496" w:themeColor="accent1" w:themeShade="BF"/>
      <w:spacing w:val="5"/>
    </w:rPr>
  </w:style>
  <w:style w:type="character" w:customStyle="1" w:styleId="markedcontent">
    <w:name w:val="markedcontent"/>
    <w:basedOn w:val="Domylnaczcionkaakapitu"/>
    <w:rsid w:val="004D5A48"/>
  </w:style>
  <w:style w:type="paragraph" w:customStyle="1" w:styleId="TableAttachment">
    <w:name w:val="TableAttachment"/>
    <w:basedOn w:val="Normalny"/>
    <w:rsid w:val="004D5A48"/>
    <w:pPr>
      <w:spacing w:line="276" w:lineRule="auto"/>
      <w:jc w:val="right"/>
    </w:pPr>
    <w:rPr>
      <w:rFonts w:ascii="Times New Roman" w:eastAsiaTheme="minorEastAsia" w:hAnsi="Times New Roman" w:cs="Times New Roman"/>
      <w:b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39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1994</Words>
  <Characters>11969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Międzybórz</dc:creator>
  <cp:keywords/>
  <dc:description/>
  <cp:lastModifiedBy>Marta Szaor-Stasiak</cp:lastModifiedBy>
  <cp:revision>2</cp:revision>
  <cp:lastPrinted>2026-03-02T11:31:00Z</cp:lastPrinted>
  <dcterms:created xsi:type="dcterms:W3CDTF">2026-04-09T09:34:00Z</dcterms:created>
  <dcterms:modified xsi:type="dcterms:W3CDTF">2026-04-09T09:34:00Z</dcterms:modified>
</cp:coreProperties>
</file>