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38" w:rsidRPr="00F739B5" w:rsidRDefault="00125004" w:rsidP="001250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739B5">
        <w:rPr>
          <w:rFonts w:ascii="Times New Roman" w:hAnsi="Times New Roman" w:cs="Times New Roman"/>
          <w:b/>
          <w:sz w:val="40"/>
          <w:szCs w:val="40"/>
          <w:u w:val="single"/>
        </w:rPr>
        <w:t>REJESTR UCHWAŁ RADY MIEJSKIEJ W MIĘDZYBORZU PODEJMOWANYCH W LATACH 2024-2029</w:t>
      </w:r>
    </w:p>
    <w:p w:rsidR="00125004" w:rsidRPr="00125004" w:rsidRDefault="00125004" w:rsidP="0012500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1542"/>
        <w:gridCol w:w="1950"/>
        <w:gridCol w:w="7511"/>
        <w:gridCol w:w="2292"/>
      </w:tblGrid>
      <w:tr w:rsidR="00125004" w:rsidRPr="00F739B5" w:rsidTr="000B567C">
        <w:tc>
          <w:tcPr>
            <w:tcW w:w="699" w:type="dxa"/>
          </w:tcPr>
          <w:p w:rsidR="00125004" w:rsidRPr="00F739B5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9B5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1542" w:type="dxa"/>
          </w:tcPr>
          <w:p w:rsidR="00125004" w:rsidRPr="00F739B5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9B5">
              <w:rPr>
                <w:rFonts w:ascii="Times New Roman" w:hAnsi="Times New Roman" w:cs="Times New Roman"/>
                <w:b/>
                <w:sz w:val="32"/>
                <w:szCs w:val="32"/>
              </w:rPr>
              <w:t>Data podjęcia uchwały</w:t>
            </w:r>
          </w:p>
        </w:tc>
        <w:tc>
          <w:tcPr>
            <w:tcW w:w="1950" w:type="dxa"/>
          </w:tcPr>
          <w:p w:rsidR="00125004" w:rsidRPr="00F739B5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9B5">
              <w:rPr>
                <w:rFonts w:ascii="Times New Roman" w:hAnsi="Times New Roman" w:cs="Times New Roman"/>
                <w:b/>
                <w:sz w:val="32"/>
                <w:szCs w:val="32"/>
              </w:rPr>
              <w:t>Numer uchwały</w:t>
            </w:r>
          </w:p>
        </w:tc>
        <w:tc>
          <w:tcPr>
            <w:tcW w:w="7511" w:type="dxa"/>
          </w:tcPr>
          <w:p w:rsidR="00125004" w:rsidRPr="00F739B5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9B5">
              <w:rPr>
                <w:rFonts w:ascii="Times New Roman" w:hAnsi="Times New Roman" w:cs="Times New Roman"/>
                <w:b/>
                <w:sz w:val="32"/>
                <w:szCs w:val="32"/>
              </w:rPr>
              <w:t>W sprawie</w:t>
            </w:r>
          </w:p>
        </w:tc>
        <w:tc>
          <w:tcPr>
            <w:tcW w:w="2292" w:type="dxa"/>
          </w:tcPr>
          <w:p w:rsidR="00125004" w:rsidRPr="00F739B5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9B5">
              <w:rPr>
                <w:rFonts w:ascii="Times New Roman" w:hAnsi="Times New Roman" w:cs="Times New Roman"/>
                <w:b/>
                <w:sz w:val="32"/>
                <w:szCs w:val="32"/>
              </w:rPr>
              <w:t>Uwagi</w:t>
            </w:r>
          </w:p>
        </w:tc>
      </w:tr>
      <w:tr w:rsidR="00125004" w:rsidRPr="00125004" w:rsidTr="000B567C">
        <w:tc>
          <w:tcPr>
            <w:tcW w:w="699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950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I/1/2024</w:t>
            </w:r>
          </w:p>
        </w:tc>
        <w:tc>
          <w:tcPr>
            <w:tcW w:w="7511" w:type="dxa"/>
          </w:tcPr>
          <w:p w:rsidR="00125004" w:rsidRPr="00125004" w:rsidRDefault="0067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Przewodniczącego Rady Miejskiej w Międzyborzu</w:t>
            </w:r>
          </w:p>
        </w:tc>
        <w:tc>
          <w:tcPr>
            <w:tcW w:w="229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:rsidTr="000B567C">
        <w:tc>
          <w:tcPr>
            <w:tcW w:w="699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950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I/2/2024</w:t>
            </w:r>
          </w:p>
        </w:tc>
        <w:tc>
          <w:tcPr>
            <w:tcW w:w="7511" w:type="dxa"/>
          </w:tcPr>
          <w:p w:rsidR="00125004" w:rsidRPr="00125004" w:rsidRDefault="0067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Wiceprzewodniczącego Rady Miejskiej w Międzyborzu</w:t>
            </w:r>
          </w:p>
        </w:tc>
        <w:tc>
          <w:tcPr>
            <w:tcW w:w="229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:rsidTr="000B567C">
        <w:tc>
          <w:tcPr>
            <w:tcW w:w="699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950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I/3/2024</w:t>
            </w:r>
          </w:p>
        </w:tc>
        <w:tc>
          <w:tcPr>
            <w:tcW w:w="7511" w:type="dxa"/>
          </w:tcPr>
          <w:p w:rsidR="00125004" w:rsidRPr="00125004" w:rsidRDefault="0067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Rewizyjnej Rady Miejskiej w Międzyborzu</w:t>
            </w:r>
          </w:p>
        </w:tc>
        <w:tc>
          <w:tcPr>
            <w:tcW w:w="229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:rsidTr="000B567C">
        <w:tc>
          <w:tcPr>
            <w:tcW w:w="699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950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I/4/2024</w:t>
            </w:r>
          </w:p>
        </w:tc>
        <w:tc>
          <w:tcPr>
            <w:tcW w:w="7511" w:type="dxa"/>
          </w:tcPr>
          <w:p w:rsidR="00125004" w:rsidRPr="00125004" w:rsidRDefault="00670564" w:rsidP="00FA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</w:t>
            </w:r>
            <w:r w:rsidR="00FA1128">
              <w:rPr>
                <w:rFonts w:ascii="Times New Roman" w:hAnsi="Times New Roman" w:cs="Times New Roman"/>
                <w:sz w:val="24"/>
                <w:szCs w:val="24"/>
              </w:rPr>
              <w:t>Skarg, Wniosków i Petycji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Rady Miejskiej w Między</w:t>
            </w:r>
            <w:r w:rsidR="00FA1128">
              <w:rPr>
                <w:rFonts w:ascii="Times New Roman" w:hAnsi="Times New Roman" w:cs="Times New Roman"/>
                <w:sz w:val="24"/>
                <w:szCs w:val="24"/>
              </w:rPr>
              <w:t>borzu</w:t>
            </w:r>
          </w:p>
        </w:tc>
        <w:tc>
          <w:tcPr>
            <w:tcW w:w="229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:rsidTr="000B567C">
        <w:tc>
          <w:tcPr>
            <w:tcW w:w="699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950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I/5/2024</w:t>
            </w:r>
          </w:p>
        </w:tc>
        <w:tc>
          <w:tcPr>
            <w:tcW w:w="7511" w:type="dxa"/>
          </w:tcPr>
          <w:p w:rsidR="00125004" w:rsidRPr="00125004" w:rsidRDefault="00FA1128" w:rsidP="00FA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Budżetowej Rady Miejskiej w Międzyborzu</w:t>
            </w:r>
          </w:p>
        </w:tc>
        <w:tc>
          <w:tcPr>
            <w:tcW w:w="229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:rsidTr="000B567C">
        <w:tc>
          <w:tcPr>
            <w:tcW w:w="699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950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I/6/2024</w:t>
            </w:r>
          </w:p>
        </w:tc>
        <w:tc>
          <w:tcPr>
            <w:tcW w:w="7511" w:type="dxa"/>
          </w:tcPr>
          <w:p w:rsidR="00125004" w:rsidRPr="00125004" w:rsidRDefault="00FA1128" w:rsidP="00FA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Społeczno-Gospodarczej Rady Miejskiej w Międzyborzu</w:t>
            </w:r>
          </w:p>
        </w:tc>
        <w:tc>
          <w:tcPr>
            <w:tcW w:w="2292" w:type="dxa"/>
          </w:tcPr>
          <w:p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:rsidTr="000B567C">
        <w:tc>
          <w:tcPr>
            <w:tcW w:w="699" w:type="dxa"/>
          </w:tcPr>
          <w:p w:rsidR="00D579EA" w:rsidRDefault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2" w:type="dxa"/>
          </w:tcPr>
          <w:p w:rsidR="00D579EA" w:rsidRDefault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950" w:type="dxa"/>
          </w:tcPr>
          <w:p w:rsidR="00D579EA" w:rsidRDefault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II/7/2024</w:t>
            </w:r>
          </w:p>
        </w:tc>
        <w:tc>
          <w:tcPr>
            <w:tcW w:w="7511" w:type="dxa"/>
          </w:tcPr>
          <w:p w:rsidR="00D579EA" w:rsidRP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EA">
              <w:rPr>
                <w:rFonts w:ascii="Times New Roman" w:hAnsi="Times New Roman" w:cs="Times New Roman"/>
                <w:bCs/>
                <w:sz w:val="24"/>
                <w:szCs w:val="24"/>
              </w:rPr>
              <w:t>w sprawie utworzenia wydzielonego rachunku dochodów oświatowych jednostek budżetowych prowadzonych przez Gminę Międzybórz</w:t>
            </w:r>
          </w:p>
        </w:tc>
        <w:tc>
          <w:tcPr>
            <w:tcW w:w="2292" w:type="dxa"/>
          </w:tcPr>
          <w:p w:rsidR="00D579EA" w:rsidRPr="00125004" w:rsidRDefault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:rsidTr="000B567C">
        <w:tc>
          <w:tcPr>
            <w:tcW w:w="699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2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950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II/8/2024</w:t>
            </w:r>
          </w:p>
        </w:tc>
        <w:tc>
          <w:tcPr>
            <w:tcW w:w="7511" w:type="dxa"/>
          </w:tcPr>
          <w:p w:rsidR="00D579EA" w:rsidRP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EA">
              <w:rPr>
                <w:rFonts w:ascii="Times New Roman" w:hAnsi="Times New Roman" w:cs="Times New Roman"/>
                <w:bCs/>
                <w:sz w:val="24"/>
                <w:szCs w:val="24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:rsidTr="000B567C">
        <w:tc>
          <w:tcPr>
            <w:tcW w:w="699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2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950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II/9/2024</w:t>
            </w:r>
          </w:p>
        </w:tc>
        <w:tc>
          <w:tcPr>
            <w:tcW w:w="7511" w:type="dxa"/>
          </w:tcPr>
          <w:p w:rsidR="00D579EA" w:rsidRP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EA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wieloletniej prognozy finansowej Gminy Międzybórz</w:t>
            </w:r>
          </w:p>
        </w:tc>
        <w:tc>
          <w:tcPr>
            <w:tcW w:w="2292" w:type="dxa"/>
          </w:tcPr>
          <w:p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:rsidTr="000B567C">
        <w:tc>
          <w:tcPr>
            <w:tcW w:w="699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2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950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II/10/2024</w:t>
            </w:r>
          </w:p>
        </w:tc>
        <w:tc>
          <w:tcPr>
            <w:tcW w:w="7511" w:type="dxa"/>
          </w:tcPr>
          <w:p w:rsidR="00D579EA" w:rsidRP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EA">
              <w:rPr>
                <w:rFonts w:ascii="Times New Roman" w:hAnsi="Times New Roman" w:cs="Times New Roman"/>
                <w:bCs/>
                <w:sz w:val="24"/>
                <w:szCs w:val="24"/>
              </w:rPr>
              <w:t>w sprawie emisji obligacji komunalnych Gminy Międzybórz</w:t>
            </w:r>
          </w:p>
        </w:tc>
        <w:tc>
          <w:tcPr>
            <w:tcW w:w="2292" w:type="dxa"/>
          </w:tcPr>
          <w:p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:rsidTr="000B567C">
        <w:tc>
          <w:tcPr>
            <w:tcW w:w="699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2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950" w:type="dxa"/>
          </w:tcPr>
          <w:p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II/11/2024</w:t>
            </w:r>
          </w:p>
        </w:tc>
        <w:tc>
          <w:tcPr>
            <w:tcW w:w="7511" w:type="dxa"/>
          </w:tcPr>
          <w:p w:rsidR="00D579EA" w:rsidRP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EA">
              <w:rPr>
                <w:rFonts w:ascii="Times New Roman" w:hAnsi="Times New Roman" w:cs="Times New Roman"/>
                <w:bCs/>
                <w:sz w:val="24"/>
                <w:szCs w:val="24"/>
              </w:rPr>
              <w:t>w sprawie wynagrodzenia Burmistrza Miasta i Gminy Międzybórz</w:t>
            </w:r>
          </w:p>
        </w:tc>
        <w:tc>
          <w:tcPr>
            <w:tcW w:w="2292" w:type="dxa"/>
          </w:tcPr>
          <w:p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42" w:type="dxa"/>
          </w:tcPr>
          <w:p w:rsidR="00AC41E4" w:rsidRDefault="00615D7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950" w:type="dxa"/>
          </w:tcPr>
          <w:p w:rsidR="00AC41E4" w:rsidRDefault="00615D7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III/12/2024</w:t>
            </w:r>
          </w:p>
        </w:tc>
        <w:tc>
          <w:tcPr>
            <w:tcW w:w="7511" w:type="dxa"/>
          </w:tcPr>
          <w:p w:rsidR="00AC41E4" w:rsidRPr="00D579EA" w:rsidRDefault="00615D7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IV/13/2024</w:t>
            </w:r>
          </w:p>
        </w:tc>
        <w:tc>
          <w:tcPr>
            <w:tcW w:w="7511" w:type="dxa"/>
          </w:tcPr>
          <w:p w:rsidR="00AC41E4" w:rsidRPr="00D579EA" w:rsidRDefault="0059194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udzielenia Burmistrzowi Miasta i Gminy Międzybórz wotum zaufania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IV/14/2024</w:t>
            </w:r>
          </w:p>
        </w:tc>
        <w:tc>
          <w:tcPr>
            <w:tcW w:w="7511" w:type="dxa"/>
          </w:tcPr>
          <w:p w:rsidR="00AC41E4" w:rsidRPr="00D579EA" w:rsidRDefault="0059194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zatwierdzenia sprawozdania finansowego za 2023 rok 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IV/15/2024</w:t>
            </w:r>
          </w:p>
        </w:tc>
        <w:tc>
          <w:tcPr>
            <w:tcW w:w="7511" w:type="dxa"/>
          </w:tcPr>
          <w:p w:rsidR="00AC41E4" w:rsidRPr="00D579EA" w:rsidRDefault="0059194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udzielenia absolutorium Burmistrzowi Miasta i Gminy Międzybórz za 2023 rok 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IV/16/2024</w:t>
            </w:r>
          </w:p>
        </w:tc>
        <w:tc>
          <w:tcPr>
            <w:tcW w:w="7511" w:type="dxa"/>
          </w:tcPr>
          <w:p w:rsidR="00AC41E4" w:rsidRPr="00D579EA" w:rsidRDefault="0059194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uchylająca uchwałę nr LXVIII/411/2024 Rady Miejskiej w Międzyborzu z dnia 14 lutego 2024 r. w sprawie przystąpienia do sporządzenia miejscowego planu zagospodarowania przestrzennego dla wybranych obszarów gminy Międzybórz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IV/17/2024</w:t>
            </w:r>
          </w:p>
        </w:tc>
        <w:tc>
          <w:tcPr>
            <w:tcW w:w="7511" w:type="dxa"/>
          </w:tcPr>
          <w:p w:rsidR="00AC41E4" w:rsidRPr="00D579EA" w:rsidRDefault="0040736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w sprawie utworzenia wydzielonego rachunku dochodów oświatowych jednostek budżetowych prowadzonych przez Gminę Międzybórz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IV/18/2024</w:t>
            </w:r>
          </w:p>
        </w:tc>
        <w:tc>
          <w:tcPr>
            <w:tcW w:w="7511" w:type="dxa"/>
          </w:tcPr>
          <w:p w:rsidR="00AC41E4" w:rsidRPr="00D579EA" w:rsidRDefault="0040736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zwolnień od podatku od nieruchomości w ramach pomocy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dla nowych inwestycji na terenie Miasta i Gminy Międzybórz</w:t>
            </w:r>
          </w:p>
        </w:tc>
        <w:tc>
          <w:tcPr>
            <w:tcW w:w="2292" w:type="dxa"/>
          </w:tcPr>
          <w:p w:rsidR="00AC41E4" w:rsidRPr="00447AF7" w:rsidRDefault="00447AF7" w:rsidP="00D57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IV/19/2024</w:t>
            </w:r>
          </w:p>
        </w:tc>
        <w:tc>
          <w:tcPr>
            <w:tcW w:w="7511" w:type="dxa"/>
          </w:tcPr>
          <w:p w:rsidR="00AC41E4" w:rsidRPr="00D579EA" w:rsidRDefault="0040736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zmiany uchwały w sprawie budżetu Gminy Międzybórz na rok 2024  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IV/20/2024</w:t>
            </w:r>
          </w:p>
        </w:tc>
        <w:tc>
          <w:tcPr>
            <w:tcW w:w="7511" w:type="dxa"/>
          </w:tcPr>
          <w:p w:rsidR="00AC41E4" w:rsidRPr="00D579EA" w:rsidRDefault="0040736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w sprawie wieloletniej prognozy finansowej na lata 2024-2033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IV/21/2024</w:t>
            </w:r>
          </w:p>
        </w:tc>
        <w:tc>
          <w:tcPr>
            <w:tcW w:w="7511" w:type="dxa"/>
          </w:tcPr>
          <w:p w:rsidR="00AC41E4" w:rsidRPr="00D579EA" w:rsidRDefault="0040736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odwołania Skarbnika Miasta i Gminy Międzybórz 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:rsidTr="000B567C">
        <w:tc>
          <w:tcPr>
            <w:tcW w:w="699" w:type="dxa"/>
          </w:tcPr>
          <w:p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42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50" w:type="dxa"/>
          </w:tcPr>
          <w:p w:rsidR="00AC41E4" w:rsidRDefault="0075183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IV/22/2024</w:t>
            </w:r>
          </w:p>
        </w:tc>
        <w:tc>
          <w:tcPr>
            <w:tcW w:w="7511" w:type="dxa"/>
          </w:tcPr>
          <w:p w:rsidR="00AC41E4" w:rsidRPr="00D579EA" w:rsidRDefault="00407360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powołania Skarbnika Miasta i Gminy Międzybórz</w:t>
            </w:r>
          </w:p>
        </w:tc>
        <w:tc>
          <w:tcPr>
            <w:tcW w:w="2292" w:type="dxa"/>
          </w:tcPr>
          <w:p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8A" w:rsidRPr="00125004" w:rsidTr="000B567C">
        <w:tc>
          <w:tcPr>
            <w:tcW w:w="699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42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1950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V/23/2024</w:t>
            </w:r>
          </w:p>
        </w:tc>
        <w:tc>
          <w:tcPr>
            <w:tcW w:w="7511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953F8A" w:rsidRPr="00125004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8A" w:rsidRPr="00125004" w:rsidTr="000B567C">
        <w:tc>
          <w:tcPr>
            <w:tcW w:w="699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42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1950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V/24/2024</w:t>
            </w:r>
          </w:p>
        </w:tc>
        <w:tc>
          <w:tcPr>
            <w:tcW w:w="7511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przyjęcia wieloletniej prognozy </w:t>
            </w:r>
            <w:r w:rsidR="004F3CC3">
              <w:rPr>
                <w:rFonts w:ascii="Times New Roman" w:hAnsi="Times New Roman" w:cs="Times New Roman"/>
                <w:bCs/>
                <w:sz w:val="24"/>
                <w:szCs w:val="24"/>
              </w:rPr>
              <w:t>finansowej Gminy Międzybórz</w:t>
            </w:r>
          </w:p>
        </w:tc>
        <w:tc>
          <w:tcPr>
            <w:tcW w:w="2292" w:type="dxa"/>
          </w:tcPr>
          <w:p w:rsidR="00953F8A" w:rsidRPr="00125004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8A" w:rsidRPr="00125004" w:rsidTr="000B567C">
        <w:tc>
          <w:tcPr>
            <w:tcW w:w="699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42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950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VI/25/2024</w:t>
            </w:r>
          </w:p>
        </w:tc>
        <w:tc>
          <w:tcPr>
            <w:tcW w:w="7511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przystąpienia do sporządzenia Strategii Rozwoju Gminy Międzybórz na lata 2025-2035 oraz określenia szczegółowego trybu i harmonogramu opracowania projektu strategii, w tym trybu konsultacji</w:t>
            </w:r>
          </w:p>
        </w:tc>
        <w:tc>
          <w:tcPr>
            <w:tcW w:w="2292" w:type="dxa"/>
          </w:tcPr>
          <w:p w:rsidR="00953F8A" w:rsidRPr="00125004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8A" w:rsidRPr="00125004" w:rsidTr="000B567C">
        <w:tc>
          <w:tcPr>
            <w:tcW w:w="699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42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950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VI/26/2024</w:t>
            </w:r>
          </w:p>
        </w:tc>
        <w:tc>
          <w:tcPr>
            <w:tcW w:w="7511" w:type="dxa"/>
          </w:tcPr>
          <w:p w:rsidR="00953F8A" w:rsidRDefault="00525627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953F8A" w:rsidRPr="00125004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8A" w:rsidRPr="00125004" w:rsidTr="000B567C">
        <w:tc>
          <w:tcPr>
            <w:tcW w:w="699" w:type="dxa"/>
          </w:tcPr>
          <w:p w:rsidR="00953F8A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42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950" w:type="dxa"/>
          </w:tcPr>
          <w:p w:rsidR="00953F8A" w:rsidRDefault="004F3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VI/27/2024</w:t>
            </w:r>
          </w:p>
        </w:tc>
        <w:tc>
          <w:tcPr>
            <w:tcW w:w="7511" w:type="dxa"/>
          </w:tcPr>
          <w:p w:rsidR="00953F8A" w:rsidRDefault="00525627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wieloletniej prognozy finansowej Gminy Międzybórz</w:t>
            </w:r>
          </w:p>
        </w:tc>
        <w:tc>
          <w:tcPr>
            <w:tcW w:w="2292" w:type="dxa"/>
          </w:tcPr>
          <w:p w:rsidR="00953F8A" w:rsidRPr="00125004" w:rsidRDefault="00953F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42" w:type="dxa"/>
          </w:tcPr>
          <w:p w:rsidR="00172416" w:rsidRDefault="00B349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950" w:type="dxa"/>
          </w:tcPr>
          <w:p w:rsidR="00172416" w:rsidRDefault="00B349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VII/28/2024</w:t>
            </w:r>
          </w:p>
        </w:tc>
        <w:tc>
          <w:tcPr>
            <w:tcW w:w="7511" w:type="dxa"/>
          </w:tcPr>
          <w:p w:rsidR="00172416" w:rsidRDefault="003F781D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oddanie w dzierżawę nieruchomości na okres 10 lat oraz wyrażenia zgody na bezprzetargowe zawarcie umowy dzierżawy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42" w:type="dxa"/>
          </w:tcPr>
          <w:p w:rsidR="00172416" w:rsidRDefault="00B349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950" w:type="dxa"/>
          </w:tcPr>
          <w:p w:rsidR="00172416" w:rsidRDefault="00B349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VII/29/2024</w:t>
            </w:r>
          </w:p>
        </w:tc>
        <w:tc>
          <w:tcPr>
            <w:tcW w:w="7511" w:type="dxa"/>
          </w:tcPr>
          <w:p w:rsidR="00172416" w:rsidRDefault="003F781D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42" w:type="dxa"/>
          </w:tcPr>
          <w:p w:rsidR="00172416" w:rsidRDefault="00B349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950" w:type="dxa"/>
          </w:tcPr>
          <w:p w:rsidR="00172416" w:rsidRDefault="00B349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VII/30/2024</w:t>
            </w:r>
          </w:p>
        </w:tc>
        <w:tc>
          <w:tcPr>
            <w:tcW w:w="7511" w:type="dxa"/>
          </w:tcPr>
          <w:p w:rsidR="00172416" w:rsidRDefault="003F781D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wieloletniej prognozy finansowej Gminy Międzybórz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42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950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VIII/31/2024</w:t>
            </w:r>
          </w:p>
        </w:tc>
        <w:tc>
          <w:tcPr>
            <w:tcW w:w="7511" w:type="dxa"/>
          </w:tcPr>
          <w:p w:rsidR="00172416" w:rsidRDefault="00171E02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dzierżawę, na okres 10 lat oraz odstąpienia od przetargowego trybu zawarcia umowy dzierżawy nieruchomości gruntowej stanowiącej własność Gminy Międzybórz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42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950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VIII/32/2024</w:t>
            </w:r>
          </w:p>
        </w:tc>
        <w:tc>
          <w:tcPr>
            <w:tcW w:w="7511" w:type="dxa"/>
          </w:tcPr>
          <w:p w:rsidR="00172416" w:rsidRDefault="00171E02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pokrycia części kosztów gospodarowania odpadami komunalnymi z dochodów własnych niepochodzących z pobranej opłaty za gospodarowanie odpadami komunalnymi 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42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950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VIII/33/2024</w:t>
            </w:r>
          </w:p>
        </w:tc>
        <w:tc>
          <w:tcPr>
            <w:tcW w:w="7511" w:type="dxa"/>
          </w:tcPr>
          <w:p w:rsidR="00172416" w:rsidRDefault="00264083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16" w:rsidRPr="00125004" w:rsidTr="000B567C">
        <w:tc>
          <w:tcPr>
            <w:tcW w:w="699" w:type="dxa"/>
          </w:tcPr>
          <w:p w:rsidR="00172416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42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950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VIII/34/2024</w:t>
            </w:r>
          </w:p>
        </w:tc>
        <w:tc>
          <w:tcPr>
            <w:tcW w:w="7511" w:type="dxa"/>
          </w:tcPr>
          <w:p w:rsidR="00172416" w:rsidRDefault="00DF22FD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wieloletniej prognozy finansowej Gminy Międzybórz</w:t>
            </w:r>
          </w:p>
        </w:tc>
        <w:tc>
          <w:tcPr>
            <w:tcW w:w="2292" w:type="dxa"/>
          </w:tcPr>
          <w:p w:rsidR="00172416" w:rsidRPr="00125004" w:rsidRDefault="0017241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E8A" w:rsidRPr="00EF6508" w:rsidTr="000B567C">
        <w:tc>
          <w:tcPr>
            <w:tcW w:w="699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42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IX/35/2024</w:t>
            </w:r>
          </w:p>
        </w:tc>
        <w:tc>
          <w:tcPr>
            <w:tcW w:w="7511" w:type="dxa"/>
          </w:tcPr>
          <w:p w:rsidR="00991E8A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przyjęcia Programu Współpracy Gminy Międzybórz z organizacjami pozarządowymi oraz podmiotami, o których mowa w art. 3 ust. 3 ustawy z dnia 24 kwietnia 2003 r. o działalności pożytku publicznego i o wolontariacie na rok 2025</w:t>
            </w:r>
          </w:p>
        </w:tc>
        <w:tc>
          <w:tcPr>
            <w:tcW w:w="2292" w:type="dxa"/>
          </w:tcPr>
          <w:p w:rsidR="00991E8A" w:rsidRPr="00EF6508" w:rsidRDefault="00991E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E8A" w:rsidRPr="00EF6508" w:rsidTr="000B567C">
        <w:tc>
          <w:tcPr>
            <w:tcW w:w="699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42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IX/36/2024</w:t>
            </w:r>
          </w:p>
        </w:tc>
        <w:tc>
          <w:tcPr>
            <w:tcW w:w="7511" w:type="dxa"/>
          </w:tcPr>
          <w:p w:rsidR="00991E8A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rozpatrzenia skargi na Kierownika Miejsko-Gminnego Ośrodka Pomocy Społecznej w Międzyborzu</w:t>
            </w:r>
          </w:p>
        </w:tc>
        <w:tc>
          <w:tcPr>
            <w:tcW w:w="2292" w:type="dxa"/>
          </w:tcPr>
          <w:p w:rsidR="00991E8A" w:rsidRPr="00EF6508" w:rsidRDefault="00991E8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E8A" w:rsidRPr="00EF6508" w:rsidTr="000B567C">
        <w:tc>
          <w:tcPr>
            <w:tcW w:w="699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42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991E8A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IX/37/2024</w:t>
            </w:r>
          </w:p>
        </w:tc>
        <w:tc>
          <w:tcPr>
            <w:tcW w:w="7511" w:type="dxa"/>
          </w:tcPr>
          <w:p w:rsidR="00991E8A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określenia terminu, częstotliwości i trybu uiszczania opłaty za gospodarowanie odpadami komunalnymi</w:t>
            </w:r>
          </w:p>
        </w:tc>
        <w:tc>
          <w:tcPr>
            <w:tcW w:w="2292" w:type="dxa"/>
          </w:tcPr>
          <w:p w:rsidR="00991E8A" w:rsidRPr="00EF6508" w:rsidRDefault="00B803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IX/38/2024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wyrażenia zgody na zawarcie umowy dzierżawy na okres do 3 lat z dotychczasowym dzierżawcą</w:t>
            </w:r>
          </w:p>
        </w:tc>
        <w:tc>
          <w:tcPr>
            <w:tcW w:w="229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IX/39/2024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uchwalenia regulaminu utrzymania czystości i porządku na terenie Miasta i Gminy Międzybórz</w:t>
            </w:r>
          </w:p>
        </w:tc>
        <w:tc>
          <w:tcPr>
            <w:tcW w:w="2292" w:type="dxa"/>
          </w:tcPr>
          <w:p w:rsidR="00EF6508" w:rsidRPr="00EF6508" w:rsidRDefault="00B803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IX/40/2024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      </w:r>
          </w:p>
        </w:tc>
        <w:tc>
          <w:tcPr>
            <w:tcW w:w="2292" w:type="dxa"/>
          </w:tcPr>
          <w:p w:rsidR="00EF6508" w:rsidRPr="00EF6508" w:rsidRDefault="00B803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IX/41/2024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wyboru metody ustalenia opłaty za gospodarowanie odpadami komunalnymi, ustalenia stawki opłaty oraz określenie stawki podwyższonej dla nieruchomości zamieszkałych na terenie Miasta i Gminy Międzybórz</w:t>
            </w:r>
          </w:p>
        </w:tc>
        <w:tc>
          <w:tcPr>
            <w:tcW w:w="2292" w:type="dxa"/>
          </w:tcPr>
          <w:p w:rsidR="00EF6508" w:rsidRPr="00EF6508" w:rsidRDefault="00B803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IX/42/2024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określenia wysokości stawek podatku od nieruchomości</w:t>
            </w:r>
          </w:p>
        </w:tc>
        <w:tc>
          <w:tcPr>
            <w:tcW w:w="2292" w:type="dxa"/>
          </w:tcPr>
          <w:p w:rsidR="00EF6508" w:rsidRPr="00EF6508" w:rsidRDefault="00B803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IX/43/2024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IX/44/2024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przyjęcia wieloletniej prognozy finansowej Gminy Międzybórz</w:t>
            </w:r>
          </w:p>
        </w:tc>
        <w:tc>
          <w:tcPr>
            <w:tcW w:w="229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508" w:rsidRPr="00EF6508" w:rsidTr="000B567C">
        <w:tc>
          <w:tcPr>
            <w:tcW w:w="699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54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950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sz w:val="24"/>
                <w:szCs w:val="24"/>
              </w:rPr>
              <w:t>IX/45/2024</w:t>
            </w:r>
          </w:p>
        </w:tc>
        <w:tc>
          <w:tcPr>
            <w:tcW w:w="7511" w:type="dxa"/>
          </w:tcPr>
          <w:p w:rsidR="00EF6508" w:rsidRPr="00EF6508" w:rsidRDefault="00EF6508" w:rsidP="00EF6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08">
              <w:rPr>
                <w:rFonts w:ascii="Times New Roman" w:hAnsi="Times New Roman" w:cs="Times New Roman"/>
                <w:bCs/>
                <w:color w:val="000000"/>
              </w:rPr>
              <w:t>w sprawie wyrażenia zgody na wniesienie do spółki Zakład Gospodarki Komunalnej i Mieszkaniowej w Międzyborzu Sp. z o.o. (KRS 0000497594) wkładu niepieniężnego na podniesienie kapitału zakładowego oraz na kapitał zapasowy</w:t>
            </w:r>
          </w:p>
        </w:tc>
        <w:tc>
          <w:tcPr>
            <w:tcW w:w="2292" w:type="dxa"/>
          </w:tcPr>
          <w:p w:rsidR="00EF6508" w:rsidRPr="00EF6508" w:rsidRDefault="00EF650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A0" w:rsidRPr="00EF6508" w:rsidTr="000B567C">
        <w:tc>
          <w:tcPr>
            <w:tcW w:w="699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42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950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X/46/2024</w:t>
            </w:r>
          </w:p>
        </w:tc>
        <w:tc>
          <w:tcPr>
            <w:tcW w:w="7511" w:type="dxa"/>
          </w:tcPr>
          <w:p w:rsidR="00B247A0" w:rsidRPr="0000761B" w:rsidRDefault="0000761B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0761B">
              <w:rPr>
                <w:rFonts w:ascii="Times New Roman" w:hAnsi="Times New Roman" w:cs="Times New Roman"/>
                <w:bCs/>
                <w:color w:val="000000"/>
              </w:rPr>
              <w:t>w sprawie uchwalenia budżetu Miasta i Gminy Międzybórz na 2025 rok</w:t>
            </w:r>
          </w:p>
        </w:tc>
        <w:tc>
          <w:tcPr>
            <w:tcW w:w="2292" w:type="dxa"/>
          </w:tcPr>
          <w:p w:rsidR="00B247A0" w:rsidRPr="00EF6508" w:rsidRDefault="005B6CFF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B247A0" w:rsidRPr="00EF6508" w:rsidTr="000B567C">
        <w:tc>
          <w:tcPr>
            <w:tcW w:w="699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42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950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X/47/2024</w:t>
            </w:r>
          </w:p>
        </w:tc>
        <w:tc>
          <w:tcPr>
            <w:tcW w:w="7511" w:type="dxa"/>
          </w:tcPr>
          <w:p w:rsidR="00B247A0" w:rsidRPr="0000761B" w:rsidRDefault="0000761B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0761B">
              <w:rPr>
                <w:rFonts w:ascii="Times New Roman" w:hAnsi="Times New Roman" w:cs="Times New Roman"/>
                <w:bCs/>
                <w:color w:val="000000"/>
              </w:rPr>
              <w:t>w sprawie przyjęcia wieloletniej prognozy finansowej Miasta i Gminy Międzybórz na lata 2025-2039</w:t>
            </w:r>
          </w:p>
        </w:tc>
        <w:tc>
          <w:tcPr>
            <w:tcW w:w="2292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A0" w:rsidRPr="00EF6508" w:rsidTr="000B567C">
        <w:tc>
          <w:tcPr>
            <w:tcW w:w="699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42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950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X/48/2024</w:t>
            </w:r>
          </w:p>
        </w:tc>
        <w:tc>
          <w:tcPr>
            <w:tcW w:w="7511" w:type="dxa"/>
          </w:tcPr>
          <w:p w:rsidR="00B247A0" w:rsidRPr="0000761B" w:rsidRDefault="0000761B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0761B">
              <w:rPr>
                <w:rFonts w:ascii="Times New Roman" w:hAnsi="Times New Roman" w:cs="Times New Roman"/>
                <w:bCs/>
                <w:color w:val="000000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A0" w:rsidRPr="00EF6508" w:rsidTr="000B567C">
        <w:tc>
          <w:tcPr>
            <w:tcW w:w="699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42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950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X/49/2024</w:t>
            </w:r>
          </w:p>
        </w:tc>
        <w:tc>
          <w:tcPr>
            <w:tcW w:w="7511" w:type="dxa"/>
          </w:tcPr>
          <w:p w:rsidR="00B247A0" w:rsidRPr="0000761B" w:rsidRDefault="0000761B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0761B">
              <w:rPr>
                <w:rFonts w:ascii="Times New Roman" w:hAnsi="Times New Roman" w:cs="Times New Roman"/>
                <w:bCs/>
                <w:color w:val="000000"/>
              </w:rPr>
              <w:t>uchylająca uchwałę w sprawie wysokości i zasad ustalania i rozliczania dotacji celowej dla podmiotów prowadzących żłobki lub kluby dziecięce na terenie Miasta i Gminy Międzybórz</w:t>
            </w:r>
          </w:p>
        </w:tc>
        <w:tc>
          <w:tcPr>
            <w:tcW w:w="2292" w:type="dxa"/>
          </w:tcPr>
          <w:p w:rsidR="00B247A0" w:rsidRPr="00EF6508" w:rsidRDefault="00F0437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B247A0" w:rsidRPr="00EF6508" w:rsidTr="000B567C">
        <w:tc>
          <w:tcPr>
            <w:tcW w:w="699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42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950" w:type="dxa"/>
          </w:tcPr>
          <w:p w:rsidR="00B247A0" w:rsidRPr="00EF6508" w:rsidRDefault="00416D0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X/50/2024</w:t>
            </w:r>
          </w:p>
        </w:tc>
        <w:tc>
          <w:tcPr>
            <w:tcW w:w="7511" w:type="dxa"/>
          </w:tcPr>
          <w:p w:rsidR="00B247A0" w:rsidRPr="0000761B" w:rsidRDefault="0000761B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0761B">
              <w:rPr>
                <w:rFonts w:ascii="Times New Roman" w:hAnsi="Times New Roman" w:cs="Times New Roman"/>
                <w:bCs/>
                <w:color w:val="000000"/>
              </w:rPr>
              <w:t>w sprawie przystąpienia do zmiany miejscowego planu zagospodarowania przestrzennego dla części miasta Międzybórz</w:t>
            </w:r>
          </w:p>
        </w:tc>
        <w:tc>
          <w:tcPr>
            <w:tcW w:w="2292" w:type="dxa"/>
          </w:tcPr>
          <w:p w:rsidR="00B247A0" w:rsidRPr="00EF6508" w:rsidRDefault="00B247A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39" w:rsidRPr="00EF6508" w:rsidTr="000B567C">
        <w:tc>
          <w:tcPr>
            <w:tcW w:w="699" w:type="dxa"/>
          </w:tcPr>
          <w:p w:rsidR="00B34C39" w:rsidRDefault="00B34C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542" w:type="dxa"/>
          </w:tcPr>
          <w:p w:rsidR="00B34C39" w:rsidRDefault="00B34C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950" w:type="dxa"/>
          </w:tcPr>
          <w:p w:rsidR="00B34C39" w:rsidRDefault="00B34C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XI/51/2024</w:t>
            </w:r>
          </w:p>
        </w:tc>
        <w:tc>
          <w:tcPr>
            <w:tcW w:w="7511" w:type="dxa"/>
          </w:tcPr>
          <w:p w:rsidR="00B34C39" w:rsidRPr="0000761B" w:rsidRDefault="00B34C39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0761B">
              <w:rPr>
                <w:rFonts w:ascii="Times New Roman" w:hAnsi="Times New Roman" w:cs="Times New Roman"/>
                <w:bCs/>
                <w:color w:val="000000"/>
              </w:rPr>
              <w:t>zmieniająca uchwałę w sprawie uchwalenia budżetu gminy Międzybórz na rok 2024</w:t>
            </w:r>
          </w:p>
        </w:tc>
        <w:tc>
          <w:tcPr>
            <w:tcW w:w="2292" w:type="dxa"/>
          </w:tcPr>
          <w:p w:rsidR="00B34C39" w:rsidRPr="00EF6508" w:rsidRDefault="00B34C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78" w:rsidRPr="00EF6508" w:rsidTr="000B567C">
        <w:trPr>
          <w:trHeight w:val="316"/>
        </w:trPr>
        <w:tc>
          <w:tcPr>
            <w:tcW w:w="699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42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950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XII/52/2025</w:t>
            </w:r>
          </w:p>
        </w:tc>
        <w:tc>
          <w:tcPr>
            <w:tcW w:w="7511" w:type="dxa"/>
          </w:tcPr>
          <w:p w:rsidR="00806F78" w:rsidRPr="0000761B" w:rsidRDefault="00806F78" w:rsidP="00806F7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udzielenia pomocy finansowej na rzecz Powiatu Oleśnickiego na realizację zadania o nazwie: „Przebudowa kanalizacji deszczowej w pasie drogowym drogi powiatowej nr 1488 ul. Kolejowa w Międzybórz”</w:t>
            </w:r>
          </w:p>
        </w:tc>
        <w:tc>
          <w:tcPr>
            <w:tcW w:w="2292" w:type="dxa"/>
          </w:tcPr>
          <w:p w:rsidR="00806F78" w:rsidRPr="00EF650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78" w:rsidRPr="00EF6508" w:rsidTr="000B567C">
        <w:tc>
          <w:tcPr>
            <w:tcW w:w="699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42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950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XII/53/2025</w:t>
            </w:r>
          </w:p>
        </w:tc>
        <w:tc>
          <w:tcPr>
            <w:tcW w:w="7511" w:type="dxa"/>
          </w:tcPr>
          <w:p w:rsidR="00806F78" w:rsidRPr="0000761B" w:rsidRDefault="00806F78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planu dofinansowania form doskonalenia zawodowego nauczycieli zatrudnionych w placówkach oświatowych prowadzonych przez Gminę Międzybórz na rok 2025</w:t>
            </w:r>
          </w:p>
        </w:tc>
        <w:tc>
          <w:tcPr>
            <w:tcW w:w="2292" w:type="dxa"/>
          </w:tcPr>
          <w:p w:rsidR="00806F78" w:rsidRPr="00EF650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806F78" w:rsidRPr="00EF6508" w:rsidTr="000B567C">
        <w:tc>
          <w:tcPr>
            <w:tcW w:w="699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42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950" w:type="dxa"/>
          </w:tcPr>
          <w:p w:rsidR="00806F7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XII/54/2025</w:t>
            </w:r>
          </w:p>
        </w:tc>
        <w:tc>
          <w:tcPr>
            <w:tcW w:w="7511" w:type="dxa"/>
          </w:tcPr>
          <w:p w:rsidR="00806F78" w:rsidRPr="0000761B" w:rsidRDefault="00806F78" w:rsidP="0000761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zmieniająca uchwałę w sprawie uchwalenia budżetu Gminy Międzybórz na rok 2025</w:t>
            </w:r>
          </w:p>
        </w:tc>
        <w:tc>
          <w:tcPr>
            <w:tcW w:w="2292" w:type="dxa"/>
          </w:tcPr>
          <w:p w:rsidR="00806F78" w:rsidRPr="00EF6508" w:rsidRDefault="00806F7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78" w:rsidRPr="00EF6508" w:rsidTr="000B567C">
        <w:tc>
          <w:tcPr>
            <w:tcW w:w="699" w:type="dxa"/>
          </w:tcPr>
          <w:p w:rsidR="00806F78" w:rsidRDefault="00806F78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542" w:type="dxa"/>
          </w:tcPr>
          <w:p w:rsidR="00806F78" w:rsidRDefault="00806F78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950" w:type="dxa"/>
          </w:tcPr>
          <w:p w:rsidR="00806F78" w:rsidRDefault="00806F78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XIII/55/2025</w:t>
            </w:r>
          </w:p>
        </w:tc>
        <w:tc>
          <w:tcPr>
            <w:tcW w:w="7511" w:type="dxa"/>
          </w:tcPr>
          <w:p w:rsidR="00806F78" w:rsidRDefault="00806F78" w:rsidP="00806F7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zmieniająca uchwałę w sprawie zasad i trybu udzielania dotacji na prace konserwatorskie, restauratorskie lub roboty budowlane przy zabytku wpisanym do rejestru zabytków lub gminnej ewidencji zabytków oraz sposobu  jej rozliczania, w ramach Rządowego Programu Odbudowy Zabytków</w:t>
            </w:r>
          </w:p>
        </w:tc>
        <w:tc>
          <w:tcPr>
            <w:tcW w:w="2292" w:type="dxa"/>
          </w:tcPr>
          <w:p w:rsidR="00806F78" w:rsidRDefault="00806F78" w:rsidP="00806F78">
            <w:r w:rsidRPr="00D4382B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A2017A" w:rsidRPr="00EF6508" w:rsidTr="000B567C">
        <w:tc>
          <w:tcPr>
            <w:tcW w:w="699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542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950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XIV/56/2025</w:t>
            </w:r>
          </w:p>
        </w:tc>
        <w:tc>
          <w:tcPr>
            <w:tcW w:w="7511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zamiaru przekształcenia Przedszkola BAJKA w Międzyborzu</w:t>
            </w:r>
          </w:p>
        </w:tc>
        <w:tc>
          <w:tcPr>
            <w:tcW w:w="2292" w:type="dxa"/>
          </w:tcPr>
          <w:p w:rsidR="00A2017A" w:rsidRPr="00D4382B" w:rsidRDefault="00A2017A" w:rsidP="0080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B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A2017A" w:rsidRPr="00EF6508" w:rsidTr="000B567C">
        <w:tc>
          <w:tcPr>
            <w:tcW w:w="699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42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950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XV/57/2025</w:t>
            </w:r>
          </w:p>
        </w:tc>
        <w:tc>
          <w:tcPr>
            <w:tcW w:w="7511" w:type="dxa"/>
          </w:tcPr>
          <w:p w:rsidR="00A2017A" w:rsidRDefault="00A2017A" w:rsidP="00806F7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przyjęcia planu komisji rewizyjnej na rok 2025</w:t>
            </w:r>
          </w:p>
        </w:tc>
        <w:tc>
          <w:tcPr>
            <w:tcW w:w="2292" w:type="dxa"/>
          </w:tcPr>
          <w:p w:rsidR="00A2017A" w:rsidRPr="00D4382B" w:rsidRDefault="00A2017A" w:rsidP="0080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17A" w:rsidRPr="00EF6508" w:rsidTr="000B567C">
        <w:tc>
          <w:tcPr>
            <w:tcW w:w="699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542" w:type="dxa"/>
          </w:tcPr>
          <w:p w:rsidR="00A2017A" w:rsidRDefault="00A2017A" w:rsidP="00A2017A">
            <w:r w:rsidRPr="00557658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950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XV/58/2025</w:t>
            </w:r>
          </w:p>
        </w:tc>
        <w:tc>
          <w:tcPr>
            <w:tcW w:w="7511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udzielenia pomocy finansowej dla Powiatu Oleśnickiego na realizację zadania p.n. „Świadczenie usług w zakresie publicznego transportu zbiorowego na terenie Powiatu Oleśnickiego”.</w:t>
            </w:r>
          </w:p>
        </w:tc>
        <w:tc>
          <w:tcPr>
            <w:tcW w:w="2292" w:type="dxa"/>
          </w:tcPr>
          <w:p w:rsidR="00A2017A" w:rsidRPr="00D4382B" w:rsidRDefault="00A2017A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17A" w:rsidRPr="00EF6508" w:rsidTr="000B567C">
        <w:tc>
          <w:tcPr>
            <w:tcW w:w="699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542" w:type="dxa"/>
          </w:tcPr>
          <w:p w:rsidR="00A2017A" w:rsidRDefault="00A2017A" w:rsidP="00A2017A">
            <w:r w:rsidRPr="00557658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950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XV/59/2025</w:t>
            </w:r>
          </w:p>
        </w:tc>
        <w:tc>
          <w:tcPr>
            <w:tcW w:w="7511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A2017A" w:rsidRPr="00D4382B" w:rsidRDefault="00A2017A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17A" w:rsidRPr="00EF6508" w:rsidTr="000B567C">
        <w:tc>
          <w:tcPr>
            <w:tcW w:w="699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42" w:type="dxa"/>
          </w:tcPr>
          <w:p w:rsidR="00A2017A" w:rsidRDefault="00A2017A" w:rsidP="00A2017A">
            <w:r w:rsidRPr="00557658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950" w:type="dxa"/>
          </w:tcPr>
          <w:p w:rsidR="00A2017A" w:rsidRDefault="00A2017A" w:rsidP="00A2017A">
            <w:r>
              <w:rPr>
                <w:rFonts w:ascii="Times New Roman" w:hAnsi="Times New Roman" w:cs="Times New Roman"/>
                <w:sz w:val="24"/>
                <w:szCs w:val="24"/>
              </w:rPr>
              <w:t>XV/60</w:t>
            </w:r>
            <w:r w:rsidRPr="002111A0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A2017A" w:rsidRPr="00D4382B" w:rsidRDefault="00A2017A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17A" w:rsidRPr="00EF6508" w:rsidTr="000B567C">
        <w:trPr>
          <w:trHeight w:val="433"/>
        </w:trPr>
        <w:tc>
          <w:tcPr>
            <w:tcW w:w="699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42" w:type="dxa"/>
          </w:tcPr>
          <w:p w:rsidR="00A2017A" w:rsidRDefault="00A2017A" w:rsidP="00A2017A">
            <w:r w:rsidRPr="00557658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950" w:type="dxa"/>
          </w:tcPr>
          <w:p w:rsidR="00A2017A" w:rsidRDefault="00A2017A" w:rsidP="00A2017A">
            <w:r>
              <w:rPr>
                <w:rFonts w:ascii="Times New Roman" w:hAnsi="Times New Roman" w:cs="Times New Roman"/>
                <w:sz w:val="24"/>
                <w:szCs w:val="24"/>
              </w:rPr>
              <w:t>XV/61</w:t>
            </w:r>
            <w:r w:rsidRPr="002111A0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A2017A" w:rsidRDefault="00A2017A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wyrażenia zgody na zaciągnięcie długoterminowej pożyczki</w:t>
            </w:r>
          </w:p>
        </w:tc>
        <w:tc>
          <w:tcPr>
            <w:tcW w:w="2292" w:type="dxa"/>
          </w:tcPr>
          <w:p w:rsidR="00A2017A" w:rsidRPr="00D4382B" w:rsidRDefault="00A2017A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C1C" w:rsidRPr="00EF6508" w:rsidTr="000B567C">
        <w:tc>
          <w:tcPr>
            <w:tcW w:w="699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42" w:type="dxa"/>
          </w:tcPr>
          <w:p w:rsidR="00F56C1C" w:rsidRPr="00557658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XVI/62/2025</w:t>
            </w:r>
          </w:p>
        </w:tc>
        <w:tc>
          <w:tcPr>
            <w:tcW w:w="7511" w:type="dxa"/>
          </w:tcPr>
          <w:p w:rsidR="00F56C1C" w:rsidRDefault="001C4437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F56C1C">
              <w:rPr>
                <w:rFonts w:ascii="Times New Roman" w:hAnsi="Times New Roman" w:cs="Times New Roman"/>
                <w:bCs/>
                <w:color w:val="000000"/>
              </w:rPr>
              <w:t xml:space="preserve"> sprawie przyjęcia programu opieki nad zwierzętami bezdomnymi oraz zapobiegania bezdomności zwierząt na terenie miasta i gminy Międzybórz na rok 2025</w:t>
            </w:r>
          </w:p>
        </w:tc>
        <w:tc>
          <w:tcPr>
            <w:tcW w:w="2292" w:type="dxa"/>
          </w:tcPr>
          <w:p w:rsidR="00F56C1C" w:rsidRPr="00D4382B" w:rsidRDefault="00F56C1C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B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F56C1C" w:rsidRPr="00EF6508" w:rsidTr="000B567C">
        <w:tc>
          <w:tcPr>
            <w:tcW w:w="699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542" w:type="dxa"/>
          </w:tcPr>
          <w:p w:rsidR="00F56C1C" w:rsidRPr="00557658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XVI/63/2025</w:t>
            </w:r>
          </w:p>
        </w:tc>
        <w:tc>
          <w:tcPr>
            <w:tcW w:w="7511" w:type="dxa"/>
          </w:tcPr>
          <w:p w:rsidR="00F56C1C" w:rsidRDefault="001C4437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F56C1C">
              <w:rPr>
                <w:rFonts w:ascii="Times New Roman" w:hAnsi="Times New Roman" w:cs="Times New Roman"/>
                <w:bCs/>
                <w:color w:val="000000"/>
              </w:rPr>
              <w:t xml:space="preserve"> sprawie uchylenia uchwały LXIX/425/2024 Rady Miejskiej w Międzyborzu z dnia 19 marca 2024 r. w sprawie wyrażenia zgody na zawarcie kolejnej umowy dzierżawy na okres do 3 lat z dotychczasowym dzierżawcą</w:t>
            </w:r>
          </w:p>
        </w:tc>
        <w:tc>
          <w:tcPr>
            <w:tcW w:w="2292" w:type="dxa"/>
          </w:tcPr>
          <w:p w:rsidR="00F56C1C" w:rsidRPr="00D4382B" w:rsidRDefault="00F56C1C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C1C" w:rsidRPr="00EF6508" w:rsidTr="000B567C">
        <w:tc>
          <w:tcPr>
            <w:tcW w:w="699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542" w:type="dxa"/>
          </w:tcPr>
          <w:p w:rsidR="00F56C1C" w:rsidRPr="00557658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XVI/64/2025</w:t>
            </w:r>
          </w:p>
        </w:tc>
        <w:tc>
          <w:tcPr>
            <w:tcW w:w="7511" w:type="dxa"/>
          </w:tcPr>
          <w:p w:rsidR="00F56C1C" w:rsidRDefault="001C4437" w:rsidP="00A2017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F56C1C">
              <w:rPr>
                <w:rFonts w:ascii="Times New Roman" w:hAnsi="Times New Roman" w:cs="Times New Roman"/>
                <w:bCs/>
                <w:color w:val="000000"/>
              </w:rPr>
              <w:t xml:space="preserve"> sprawie powołania Młodzieżowej Rady Gminy Międzybórz i nadania jej statutu</w:t>
            </w:r>
          </w:p>
        </w:tc>
        <w:tc>
          <w:tcPr>
            <w:tcW w:w="2292" w:type="dxa"/>
          </w:tcPr>
          <w:p w:rsidR="00F56C1C" w:rsidRPr="00D4382B" w:rsidRDefault="00F56C1C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F56C1C" w:rsidRPr="00EF6508" w:rsidTr="000B567C">
        <w:tc>
          <w:tcPr>
            <w:tcW w:w="699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542" w:type="dxa"/>
          </w:tcPr>
          <w:p w:rsidR="00F56C1C" w:rsidRPr="00557658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XVI/65/2025</w:t>
            </w:r>
          </w:p>
        </w:tc>
        <w:tc>
          <w:tcPr>
            <w:tcW w:w="7511" w:type="dxa"/>
          </w:tcPr>
          <w:p w:rsidR="00F56C1C" w:rsidRDefault="001C4437" w:rsidP="00F56C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F56C1C">
              <w:rPr>
                <w:rFonts w:ascii="Times New Roman" w:hAnsi="Times New Roman" w:cs="Times New Roman"/>
                <w:bCs/>
                <w:color w:val="000000"/>
              </w:rPr>
              <w:t xml:space="preserve"> sprawie rozpatrzenia petycji złożonej przez Urząd Cywilnej i Demokratycznej Kontroli</w:t>
            </w:r>
          </w:p>
        </w:tc>
        <w:tc>
          <w:tcPr>
            <w:tcW w:w="2292" w:type="dxa"/>
          </w:tcPr>
          <w:p w:rsidR="00F56C1C" w:rsidRPr="00D4382B" w:rsidRDefault="00F56C1C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C1C" w:rsidRPr="00EF6508" w:rsidTr="000B567C">
        <w:tc>
          <w:tcPr>
            <w:tcW w:w="699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542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XVI/66/2025</w:t>
            </w:r>
          </w:p>
        </w:tc>
        <w:tc>
          <w:tcPr>
            <w:tcW w:w="7511" w:type="dxa"/>
          </w:tcPr>
          <w:p w:rsidR="00F56C1C" w:rsidRDefault="001C4437" w:rsidP="00F56C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F56C1C">
              <w:rPr>
                <w:rFonts w:ascii="Times New Roman" w:hAnsi="Times New Roman" w:cs="Times New Roman"/>
                <w:bCs/>
                <w:color w:val="000000"/>
              </w:rPr>
              <w:t xml:space="preserve"> sprawie zmiany uchwały budżetowej Miasta i Gminy Międzybórz na rok 2025</w:t>
            </w:r>
          </w:p>
        </w:tc>
        <w:tc>
          <w:tcPr>
            <w:tcW w:w="2292" w:type="dxa"/>
          </w:tcPr>
          <w:p w:rsidR="00F56C1C" w:rsidRPr="00D4382B" w:rsidRDefault="00F56C1C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C1C" w:rsidRPr="00EF6508" w:rsidTr="000B567C">
        <w:tc>
          <w:tcPr>
            <w:tcW w:w="699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542" w:type="dxa"/>
          </w:tcPr>
          <w:p w:rsidR="00F56C1C" w:rsidRDefault="00F56C1C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F56C1C" w:rsidRDefault="00B80616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XVI/67/2025</w:t>
            </w:r>
          </w:p>
        </w:tc>
        <w:tc>
          <w:tcPr>
            <w:tcW w:w="7511" w:type="dxa"/>
          </w:tcPr>
          <w:p w:rsidR="00F56C1C" w:rsidRDefault="001C4437" w:rsidP="00F56C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B80616">
              <w:rPr>
                <w:rFonts w:ascii="Times New Roman" w:hAnsi="Times New Roman" w:cs="Times New Roman"/>
                <w:bCs/>
                <w:color w:val="000000"/>
              </w:rPr>
              <w:t xml:space="preserve"> sprawie zmiany wieloletniej prognozy finansowej Miasta i Gminy Międzybórz na lata 2025-2039</w:t>
            </w:r>
          </w:p>
        </w:tc>
        <w:tc>
          <w:tcPr>
            <w:tcW w:w="2292" w:type="dxa"/>
          </w:tcPr>
          <w:p w:rsidR="00F56C1C" w:rsidRPr="00D4382B" w:rsidRDefault="00F56C1C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616" w:rsidRPr="00EF6508" w:rsidTr="000B567C">
        <w:tc>
          <w:tcPr>
            <w:tcW w:w="699" w:type="dxa"/>
          </w:tcPr>
          <w:p w:rsidR="00B80616" w:rsidRDefault="00B80616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542" w:type="dxa"/>
          </w:tcPr>
          <w:p w:rsidR="00B80616" w:rsidRDefault="00B80616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950" w:type="dxa"/>
          </w:tcPr>
          <w:p w:rsidR="00B80616" w:rsidRDefault="00B80616" w:rsidP="00A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XVI/68/2025</w:t>
            </w:r>
          </w:p>
        </w:tc>
        <w:tc>
          <w:tcPr>
            <w:tcW w:w="7511" w:type="dxa"/>
          </w:tcPr>
          <w:p w:rsidR="00B80616" w:rsidRDefault="001C4437" w:rsidP="00F56C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B80616">
              <w:rPr>
                <w:rFonts w:ascii="Times New Roman" w:hAnsi="Times New Roman" w:cs="Times New Roman"/>
                <w:bCs/>
                <w:color w:val="000000"/>
              </w:rPr>
              <w:t xml:space="preserve"> sprawie wyrażenia zgody na wniesienie do spółki Zakład Gospodarki Komunalnej i Mieszkaniowej w Międzyborzu spółka z ograniczoną odpowiedzialnością wkładu pieniężnego na podniesienie kapitału zakładowego</w:t>
            </w:r>
          </w:p>
        </w:tc>
        <w:tc>
          <w:tcPr>
            <w:tcW w:w="2292" w:type="dxa"/>
          </w:tcPr>
          <w:p w:rsidR="00B80616" w:rsidRPr="00D4382B" w:rsidRDefault="00B80616" w:rsidP="00A2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7B569F" w:rsidRPr="00EF6508" w:rsidTr="000B567C">
        <w:tc>
          <w:tcPr>
            <w:tcW w:w="699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542" w:type="dxa"/>
          </w:tcPr>
          <w:p w:rsidR="007B569F" w:rsidRDefault="007B569F" w:rsidP="007B569F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XVII/69/2025</w:t>
            </w:r>
          </w:p>
        </w:tc>
        <w:tc>
          <w:tcPr>
            <w:tcW w:w="7511" w:type="dxa"/>
          </w:tcPr>
          <w:p w:rsidR="007B569F" w:rsidRDefault="007B569F" w:rsidP="007B569F">
            <w:r w:rsidRPr="007748DF">
              <w:rPr>
                <w:rFonts w:ascii="Times New Roman" w:hAnsi="Times New Roman" w:cs="Times New Roman"/>
                <w:bCs/>
                <w:color w:val="000000"/>
              </w:rPr>
              <w:t>w sprawie wyrażenia zgody na zawarcie kolejnej umowy dzierżawy na okres do 3 lat z dotychczasowym dzierżawcą</w:t>
            </w:r>
          </w:p>
        </w:tc>
        <w:tc>
          <w:tcPr>
            <w:tcW w:w="2292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69F" w:rsidRPr="00EF6508" w:rsidTr="000B567C">
        <w:tc>
          <w:tcPr>
            <w:tcW w:w="699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542" w:type="dxa"/>
          </w:tcPr>
          <w:p w:rsidR="007B569F" w:rsidRDefault="007B569F" w:rsidP="007B569F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XVII/70/2025</w:t>
            </w:r>
          </w:p>
        </w:tc>
        <w:tc>
          <w:tcPr>
            <w:tcW w:w="7511" w:type="dxa"/>
          </w:tcPr>
          <w:p w:rsidR="007B569F" w:rsidRDefault="007B569F" w:rsidP="007B569F">
            <w:r w:rsidRPr="007748DF">
              <w:rPr>
                <w:rFonts w:ascii="Times New Roman" w:hAnsi="Times New Roman" w:cs="Times New Roman"/>
                <w:bCs/>
                <w:color w:val="000000"/>
              </w:rPr>
              <w:t>w sprawie wyrażenia zgody na zawarcie kolejnej umowy dzierżawy na okres do 3 lat z dotychczasowym dzierżawcą</w:t>
            </w:r>
          </w:p>
        </w:tc>
        <w:tc>
          <w:tcPr>
            <w:tcW w:w="2292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542" w:type="dxa"/>
          </w:tcPr>
          <w:p w:rsidR="004D798B" w:rsidRDefault="004D798B" w:rsidP="004D798B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XVII/71/2025</w:t>
            </w:r>
          </w:p>
        </w:tc>
        <w:tc>
          <w:tcPr>
            <w:tcW w:w="7511" w:type="dxa"/>
          </w:tcPr>
          <w:p w:rsidR="004D798B" w:rsidRDefault="007B569F" w:rsidP="007B569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wyrażenia zgody na zawarcie kolejnej umowy dzierżawy na okres do 3 lat z dotychczasowym dzierżawcą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69F" w:rsidRPr="00EF6508" w:rsidTr="000B567C">
        <w:tc>
          <w:tcPr>
            <w:tcW w:w="699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542" w:type="dxa"/>
          </w:tcPr>
          <w:p w:rsidR="007B569F" w:rsidRDefault="007B569F" w:rsidP="007B569F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XVII/72/2025</w:t>
            </w:r>
          </w:p>
        </w:tc>
        <w:tc>
          <w:tcPr>
            <w:tcW w:w="7511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określenia zasad udzielania i rozmiaru zniżek tygodniowego obowiązkowego wymiaru godzin zajęć dla nauczycieli, którym powierzono stanowiska kierownicze w przedszkolach i szkołach podstawowych, dla których organem prowadzącym jest Gmina Międzybórz</w:t>
            </w:r>
          </w:p>
        </w:tc>
        <w:tc>
          <w:tcPr>
            <w:tcW w:w="2292" w:type="dxa"/>
          </w:tcPr>
          <w:p w:rsidR="007B569F" w:rsidRDefault="007B569F" w:rsidP="007B569F">
            <w:r w:rsidRPr="009A34B6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7B569F" w:rsidRPr="00EF6508" w:rsidTr="000B567C">
        <w:tc>
          <w:tcPr>
            <w:tcW w:w="699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542" w:type="dxa"/>
          </w:tcPr>
          <w:p w:rsidR="007B569F" w:rsidRDefault="007B569F" w:rsidP="007B569F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XVII/73/2025</w:t>
            </w:r>
          </w:p>
        </w:tc>
        <w:tc>
          <w:tcPr>
            <w:tcW w:w="7511" w:type="dxa"/>
          </w:tcPr>
          <w:p w:rsidR="007B569F" w:rsidRDefault="007B569F" w:rsidP="007B569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przyjęcia Gminnego Programu Przeciwdziałania przemocy domowej i ochrony osób doznających przemocy domowej dla Gminy Międzybórz na lata 2025-2029</w:t>
            </w:r>
          </w:p>
        </w:tc>
        <w:tc>
          <w:tcPr>
            <w:tcW w:w="2292" w:type="dxa"/>
          </w:tcPr>
          <w:p w:rsidR="007B569F" w:rsidRDefault="007B569F" w:rsidP="007B569F">
            <w:r w:rsidRPr="009A34B6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542" w:type="dxa"/>
          </w:tcPr>
          <w:p w:rsidR="004D798B" w:rsidRDefault="004D798B" w:rsidP="004D798B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XVII/74/2025</w:t>
            </w:r>
          </w:p>
        </w:tc>
        <w:tc>
          <w:tcPr>
            <w:tcW w:w="7511" w:type="dxa"/>
          </w:tcPr>
          <w:p w:rsidR="004D798B" w:rsidRDefault="00E2459C" w:rsidP="00E2459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przekazania do Wojewódzkiego Sądu Administracyjnego we Wrocławiu skargi na Uchwałę nr LXI/367/2023 Rady Miejskiej w Międzyborzu z dnia 27 lipca 2023 r. w sprawie uchwalenia miejscowego planu zagospodarowania przestrzennego dla obrębu Dziesławice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542" w:type="dxa"/>
          </w:tcPr>
          <w:p w:rsidR="004D798B" w:rsidRDefault="004D798B" w:rsidP="004D798B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XVII/75/2025</w:t>
            </w:r>
          </w:p>
        </w:tc>
        <w:tc>
          <w:tcPr>
            <w:tcW w:w="7511" w:type="dxa"/>
          </w:tcPr>
          <w:p w:rsidR="004D798B" w:rsidRDefault="00E2459C" w:rsidP="004D798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rozpatrzenia petycji w przedmiocie budowy farmy fotowoltaicznej w sołectwie Dziesławice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542" w:type="dxa"/>
          </w:tcPr>
          <w:p w:rsidR="004D798B" w:rsidRDefault="004D798B" w:rsidP="004D798B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XVII/76/2025</w:t>
            </w:r>
          </w:p>
        </w:tc>
        <w:tc>
          <w:tcPr>
            <w:tcW w:w="7511" w:type="dxa"/>
          </w:tcPr>
          <w:p w:rsidR="004D798B" w:rsidRDefault="00E2459C" w:rsidP="004D798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rozpatrzenia petycji w przedmiocie podjęcia działań mających na celu nadanie miana pomnika przyrody głazowi narzutowemu znajdującemu się w Gminie Międzybórz w obrębie wsi Kraszów, wykupu gruntu z rąk osoby prywatnej, na którym ów obiekt się znajduje oraz oznakowanie szlaku doprowadzającego do tego miejsca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542" w:type="dxa"/>
          </w:tcPr>
          <w:p w:rsidR="004D798B" w:rsidRDefault="004D798B" w:rsidP="004D798B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XVII/77/2025</w:t>
            </w:r>
          </w:p>
        </w:tc>
        <w:tc>
          <w:tcPr>
            <w:tcW w:w="7511" w:type="dxa"/>
          </w:tcPr>
          <w:p w:rsidR="004D798B" w:rsidRDefault="00E2459C" w:rsidP="004D798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rozpatrzenia petycji w obronie konstytucyjnej zasady niezawisłości i niezależności sędziów polskich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542" w:type="dxa"/>
          </w:tcPr>
          <w:p w:rsidR="004D798B" w:rsidRDefault="004D798B" w:rsidP="004D798B">
            <w:r w:rsidRPr="000D1500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XVII/78/2025</w:t>
            </w:r>
          </w:p>
        </w:tc>
        <w:tc>
          <w:tcPr>
            <w:tcW w:w="7511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98B" w:rsidRPr="00EF6508" w:rsidTr="000B567C">
        <w:tc>
          <w:tcPr>
            <w:tcW w:w="699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54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950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XVII/79/2025</w:t>
            </w:r>
          </w:p>
        </w:tc>
        <w:tc>
          <w:tcPr>
            <w:tcW w:w="7511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4D798B" w:rsidRDefault="004D798B" w:rsidP="004D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54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XVIII/80/2025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ustanowienia pomnika przyrody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ustanowienia pomnika przyrody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ustanowienia pomnika przyrody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przekształcenia Przedszkola BAJKA w Międzyborzu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przeprowadzenia konsultacji społecznych z mieszkańcami Miasta i Gminy Międzybórz dotyczących realizacji projektu pod nazwą: „Międzyborski Budżet Obywatelski na 2026 rok”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 xml:space="preserve"> wyrażenia zgody na zawarcie umowy dzierżawy na okres do 3 lat z dotychczasowym dzierżawcą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wyrażenia zgody na zawarcie umowy najmuj nieruchomości na okres do 3 lat z dotychczasowym najemcą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ustalenia wstępnej lokalizacji nowych przystanków komunikacyjnych w pasie dróg powiatowych na terenie miasta i Gminy Międzybórz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2340B9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rozpatrzenia petycji w przedmiocie podjęcia skutecznych działań </w:t>
            </w:r>
            <w:r w:rsidR="00C57D0E">
              <w:rPr>
                <w:rFonts w:ascii="Times New Roman" w:hAnsi="Times New Roman" w:cs="Times New Roman"/>
                <w:bCs/>
                <w:color w:val="000000"/>
              </w:rPr>
              <w:t>uniemożlwiających wydanie pozytywnej decyzji na budowę biogazowni w sołectwie Dziesławice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0B9" w:rsidRPr="00EF6508" w:rsidTr="000B567C">
        <w:tc>
          <w:tcPr>
            <w:tcW w:w="699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542" w:type="dxa"/>
          </w:tcPr>
          <w:p w:rsidR="002340B9" w:rsidRDefault="002340B9" w:rsidP="002340B9">
            <w:r w:rsidRPr="003D422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950" w:type="dxa"/>
          </w:tcPr>
          <w:p w:rsidR="002340B9" w:rsidRDefault="002340B9" w:rsidP="009F13A8"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XVIII/8</w:t>
            </w:r>
            <w:r w:rsidR="009F1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40C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2340B9" w:rsidRDefault="002340B9" w:rsidP="002340B9">
            <w:r w:rsidRPr="00E37DDA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zmiany uchwały budżetowej Miasta i Gminy Międzybórz na rok 2025</w:t>
            </w:r>
          </w:p>
        </w:tc>
        <w:tc>
          <w:tcPr>
            <w:tcW w:w="2292" w:type="dxa"/>
          </w:tcPr>
          <w:p w:rsidR="002340B9" w:rsidRDefault="002340B9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542" w:type="dxa"/>
          </w:tcPr>
          <w:p w:rsidR="009F13A8" w:rsidRPr="003D4224" w:rsidRDefault="002F227F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9F13A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50" w:type="dxa"/>
          </w:tcPr>
          <w:p w:rsidR="009F13A8" w:rsidRPr="00F740C9" w:rsidRDefault="009F13A8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AF69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/90/2025</w:t>
            </w:r>
          </w:p>
        </w:tc>
        <w:tc>
          <w:tcPr>
            <w:tcW w:w="7511" w:type="dxa"/>
          </w:tcPr>
          <w:p w:rsidR="009F13A8" w:rsidRPr="00E37DDA" w:rsidRDefault="002F227F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9F13A8">
              <w:rPr>
                <w:rFonts w:ascii="Times New Roman" w:hAnsi="Times New Roman" w:cs="Times New Roman"/>
                <w:bCs/>
                <w:color w:val="000000"/>
              </w:rPr>
              <w:t xml:space="preserve"> sprawie udzielenia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Burmistrzowi Miasta i Gminy Międzybórz wotum zaufania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2F227F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542" w:type="dxa"/>
          </w:tcPr>
          <w:p w:rsidR="009F13A8" w:rsidRPr="003D4224" w:rsidRDefault="002F227F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950" w:type="dxa"/>
          </w:tcPr>
          <w:p w:rsidR="009F13A8" w:rsidRPr="00F740C9" w:rsidRDefault="00AF69EA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XIX/91/2025</w:t>
            </w:r>
          </w:p>
        </w:tc>
        <w:tc>
          <w:tcPr>
            <w:tcW w:w="7511" w:type="dxa"/>
          </w:tcPr>
          <w:p w:rsidR="009F13A8" w:rsidRPr="00E37DDA" w:rsidRDefault="00AF69EA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zatwierdzenia sprawozdania finansowego wraz ze sprawozdaniem z wykonania budżetu gminy za 2024 rok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542" w:type="dxa"/>
          </w:tcPr>
          <w:p w:rsidR="009F13A8" w:rsidRPr="003D4224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950" w:type="dxa"/>
          </w:tcPr>
          <w:p w:rsidR="009F13A8" w:rsidRPr="00F740C9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XIX/92/2025</w:t>
            </w:r>
          </w:p>
        </w:tc>
        <w:tc>
          <w:tcPr>
            <w:tcW w:w="7511" w:type="dxa"/>
          </w:tcPr>
          <w:p w:rsidR="009F13A8" w:rsidRPr="00E37DDA" w:rsidRDefault="00AF69EA" w:rsidP="00AF69E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udzielenia Burmistrzowi Miasta i Gminy Międzybórz absolutorium z tytułu wykonania budżetu za 2024 rok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542" w:type="dxa"/>
          </w:tcPr>
          <w:p w:rsidR="009F13A8" w:rsidRPr="003D4224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950" w:type="dxa"/>
          </w:tcPr>
          <w:p w:rsidR="009F13A8" w:rsidRPr="00F740C9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XX/93/2025</w:t>
            </w:r>
          </w:p>
        </w:tc>
        <w:tc>
          <w:tcPr>
            <w:tcW w:w="7511" w:type="dxa"/>
          </w:tcPr>
          <w:p w:rsidR="009F13A8" w:rsidRPr="00E37DDA" w:rsidRDefault="00AF69EA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rozpatrzenia petycji w sprawie wyrażenia sprzeciwu wobec budowy farm fotowoltaicznych wraz z infrastrukturą towarzyszącą na terenie sołectwa Bukowina Sycowska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542" w:type="dxa"/>
          </w:tcPr>
          <w:p w:rsidR="009F13A8" w:rsidRPr="003D4224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950" w:type="dxa"/>
          </w:tcPr>
          <w:p w:rsidR="009F13A8" w:rsidRPr="00F740C9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XX/94/2025</w:t>
            </w:r>
          </w:p>
        </w:tc>
        <w:tc>
          <w:tcPr>
            <w:tcW w:w="7511" w:type="dxa"/>
          </w:tcPr>
          <w:p w:rsidR="009F13A8" w:rsidRPr="00E37DDA" w:rsidRDefault="00AF69EA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przyjęcia Strategii Rozwoju Gminy Międzybórz na lata 2025-2035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542" w:type="dxa"/>
          </w:tcPr>
          <w:p w:rsidR="009F13A8" w:rsidRPr="003D4224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950" w:type="dxa"/>
          </w:tcPr>
          <w:p w:rsidR="009F13A8" w:rsidRPr="00F740C9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XX/95/2025</w:t>
            </w:r>
          </w:p>
        </w:tc>
        <w:tc>
          <w:tcPr>
            <w:tcW w:w="7511" w:type="dxa"/>
          </w:tcPr>
          <w:p w:rsidR="009F13A8" w:rsidRPr="00E37DDA" w:rsidRDefault="00AF69EA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542" w:type="dxa"/>
          </w:tcPr>
          <w:p w:rsidR="009F13A8" w:rsidRPr="003D4224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950" w:type="dxa"/>
          </w:tcPr>
          <w:p w:rsidR="009F13A8" w:rsidRPr="00F740C9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XX/96/2025</w:t>
            </w:r>
          </w:p>
        </w:tc>
        <w:tc>
          <w:tcPr>
            <w:tcW w:w="7511" w:type="dxa"/>
          </w:tcPr>
          <w:p w:rsidR="009F13A8" w:rsidRPr="00E37DDA" w:rsidRDefault="00AF69EA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3A8" w:rsidRPr="00EF6508" w:rsidTr="000B567C">
        <w:tc>
          <w:tcPr>
            <w:tcW w:w="699" w:type="dxa"/>
          </w:tcPr>
          <w:p w:rsidR="009F13A8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542" w:type="dxa"/>
          </w:tcPr>
          <w:p w:rsidR="009F13A8" w:rsidRPr="003D4224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950" w:type="dxa"/>
          </w:tcPr>
          <w:p w:rsidR="009F13A8" w:rsidRPr="00F740C9" w:rsidRDefault="00AF69EA" w:rsidP="0023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XXI/97/2025</w:t>
            </w:r>
          </w:p>
        </w:tc>
        <w:tc>
          <w:tcPr>
            <w:tcW w:w="7511" w:type="dxa"/>
          </w:tcPr>
          <w:p w:rsidR="009F13A8" w:rsidRPr="00E37DDA" w:rsidRDefault="00AF69EA" w:rsidP="002340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ustalenia sieci publicznych przedszkoli i oddziałów przedszkolnych w szkołach podstawowych prowadzonych przez Gminę Międzybórz</w:t>
            </w:r>
          </w:p>
        </w:tc>
        <w:tc>
          <w:tcPr>
            <w:tcW w:w="2292" w:type="dxa"/>
          </w:tcPr>
          <w:p w:rsidR="009F13A8" w:rsidRDefault="009F13A8" w:rsidP="0023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9EA" w:rsidRPr="00EF6508" w:rsidTr="000B567C">
        <w:tc>
          <w:tcPr>
            <w:tcW w:w="699" w:type="dxa"/>
          </w:tcPr>
          <w:p w:rsidR="00AF69EA" w:rsidRDefault="00AF69EA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542" w:type="dxa"/>
          </w:tcPr>
          <w:p w:rsidR="00AF69EA" w:rsidRDefault="00AF69EA" w:rsidP="00AF69EA">
            <w:r w:rsidRPr="00C0491B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950" w:type="dxa"/>
          </w:tcPr>
          <w:p w:rsidR="00AF69EA" w:rsidRPr="00F740C9" w:rsidRDefault="00AF69EA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XXI/98/2025</w:t>
            </w:r>
          </w:p>
        </w:tc>
        <w:tc>
          <w:tcPr>
            <w:tcW w:w="7511" w:type="dxa"/>
          </w:tcPr>
          <w:p w:rsidR="00AF69EA" w:rsidRDefault="00AF69EA" w:rsidP="00AF69EA">
            <w:r w:rsidRPr="0061375E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organizacji wspólnej obsługi jednostek organizacyjnych Gminy Międzybórz</w:t>
            </w:r>
          </w:p>
        </w:tc>
        <w:tc>
          <w:tcPr>
            <w:tcW w:w="2292" w:type="dxa"/>
          </w:tcPr>
          <w:p w:rsidR="00AF69EA" w:rsidRDefault="00AF69EA" w:rsidP="00AF6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9EA" w:rsidRPr="00EF6508" w:rsidTr="000B567C">
        <w:tc>
          <w:tcPr>
            <w:tcW w:w="699" w:type="dxa"/>
          </w:tcPr>
          <w:p w:rsidR="00AF69EA" w:rsidRDefault="00AF69EA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542" w:type="dxa"/>
          </w:tcPr>
          <w:p w:rsidR="00AF69EA" w:rsidRDefault="00AF69EA" w:rsidP="00AF69EA">
            <w:r w:rsidRPr="00C0491B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950" w:type="dxa"/>
          </w:tcPr>
          <w:p w:rsidR="00AF69EA" w:rsidRPr="00F740C9" w:rsidRDefault="00AF69EA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XXI/99/2025</w:t>
            </w:r>
          </w:p>
        </w:tc>
        <w:tc>
          <w:tcPr>
            <w:tcW w:w="7511" w:type="dxa"/>
          </w:tcPr>
          <w:p w:rsidR="00AF69EA" w:rsidRDefault="00AF69EA" w:rsidP="00AF69EA">
            <w:r w:rsidRPr="0061375E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określenia wysokości opłat za korzystanie z wychowania przedszkolnego w publicznych przedszkolach i oddziałach przedszkolnych w publicznych szkołach podstawowych prowadzonych przez Gminę Międzybórz</w:t>
            </w:r>
          </w:p>
        </w:tc>
        <w:tc>
          <w:tcPr>
            <w:tcW w:w="2292" w:type="dxa"/>
          </w:tcPr>
          <w:p w:rsidR="00AF69EA" w:rsidRDefault="00AF69EA" w:rsidP="00AF6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722" w:rsidRPr="00EF6508" w:rsidTr="000B567C">
        <w:tc>
          <w:tcPr>
            <w:tcW w:w="699" w:type="dxa"/>
          </w:tcPr>
          <w:p w:rsidR="00413722" w:rsidRDefault="00413722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542" w:type="dxa"/>
          </w:tcPr>
          <w:p w:rsidR="00413722" w:rsidRPr="00C0491B" w:rsidRDefault="00413722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950" w:type="dxa"/>
          </w:tcPr>
          <w:p w:rsidR="00413722" w:rsidRDefault="00413722" w:rsidP="00AF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XXII/100/2025</w:t>
            </w:r>
          </w:p>
        </w:tc>
        <w:tc>
          <w:tcPr>
            <w:tcW w:w="7511" w:type="dxa"/>
          </w:tcPr>
          <w:p w:rsidR="00413722" w:rsidRPr="0061375E" w:rsidRDefault="00413722" w:rsidP="00AF69E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wyrażenie zgody na zawarcie kolejnej umowy dzierżawy na okres do 30.06.2025 r. z dotychczasowym dzierżawcą</w:t>
            </w:r>
          </w:p>
        </w:tc>
        <w:tc>
          <w:tcPr>
            <w:tcW w:w="2292" w:type="dxa"/>
          </w:tcPr>
          <w:p w:rsidR="00413722" w:rsidRDefault="00413722" w:rsidP="00AF6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722" w:rsidRPr="00EF6508" w:rsidTr="000B567C">
        <w:tc>
          <w:tcPr>
            <w:tcW w:w="699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542" w:type="dxa"/>
          </w:tcPr>
          <w:p w:rsidR="00413722" w:rsidRDefault="00413722" w:rsidP="00413722">
            <w:r w:rsidRPr="0091606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950" w:type="dxa"/>
          </w:tcPr>
          <w:p w:rsidR="00413722" w:rsidRDefault="00413722" w:rsidP="00413722"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XXII/10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413722" w:rsidRPr="0061375E" w:rsidRDefault="00413722" w:rsidP="0041372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zmieniająca uchwałę w sprawie Statutu Miasta i Gminy Międzybórz</w:t>
            </w:r>
          </w:p>
        </w:tc>
        <w:tc>
          <w:tcPr>
            <w:tcW w:w="2292" w:type="dxa"/>
          </w:tcPr>
          <w:p w:rsidR="00413722" w:rsidRDefault="00333246" w:rsidP="0041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B6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413722" w:rsidRPr="00EF6508" w:rsidTr="000B567C">
        <w:tc>
          <w:tcPr>
            <w:tcW w:w="699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542" w:type="dxa"/>
          </w:tcPr>
          <w:p w:rsidR="00413722" w:rsidRDefault="00413722" w:rsidP="00413722">
            <w:r w:rsidRPr="0091606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950" w:type="dxa"/>
          </w:tcPr>
          <w:p w:rsidR="00413722" w:rsidRDefault="00413722" w:rsidP="00413722"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XXII/10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413722" w:rsidRPr="0061375E" w:rsidRDefault="00400414" w:rsidP="0041372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udzielenia pomocy rzeczowej dla Powiatu Oleśnickiego</w:t>
            </w:r>
          </w:p>
        </w:tc>
        <w:tc>
          <w:tcPr>
            <w:tcW w:w="2292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722" w:rsidRPr="00EF6508" w:rsidTr="000B567C">
        <w:tc>
          <w:tcPr>
            <w:tcW w:w="699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542" w:type="dxa"/>
          </w:tcPr>
          <w:p w:rsidR="00413722" w:rsidRDefault="00413722" w:rsidP="00413722">
            <w:r w:rsidRPr="0091606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950" w:type="dxa"/>
          </w:tcPr>
          <w:p w:rsidR="00413722" w:rsidRDefault="00413722" w:rsidP="00413722"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XXII/10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413722" w:rsidRPr="0061375E" w:rsidRDefault="00400414" w:rsidP="0041372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udzielenia pomocy rzeczowej dla Powiatu Oleśnickiego</w:t>
            </w:r>
          </w:p>
        </w:tc>
        <w:tc>
          <w:tcPr>
            <w:tcW w:w="2292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722" w:rsidRPr="00EF6508" w:rsidTr="000B567C">
        <w:tc>
          <w:tcPr>
            <w:tcW w:w="699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542" w:type="dxa"/>
          </w:tcPr>
          <w:p w:rsidR="00413722" w:rsidRDefault="00413722" w:rsidP="00413722">
            <w:r w:rsidRPr="0091606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950" w:type="dxa"/>
          </w:tcPr>
          <w:p w:rsidR="00413722" w:rsidRDefault="00413722" w:rsidP="00413722"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XXII/10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413722" w:rsidRPr="00E37DDA" w:rsidRDefault="00413722" w:rsidP="0041372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722" w:rsidRPr="00EF6508" w:rsidTr="000B567C">
        <w:tc>
          <w:tcPr>
            <w:tcW w:w="699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542" w:type="dxa"/>
          </w:tcPr>
          <w:p w:rsidR="00413722" w:rsidRDefault="00413722" w:rsidP="00413722">
            <w:r w:rsidRPr="0091606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950" w:type="dxa"/>
          </w:tcPr>
          <w:p w:rsidR="00413722" w:rsidRDefault="00413722" w:rsidP="00413722"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XXII/10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079F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413722" w:rsidRPr="00E37DDA" w:rsidRDefault="00413722" w:rsidP="0041372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413722" w:rsidRDefault="00413722" w:rsidP="0041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542" w:type="dxa"/>
          </w:tcPr>
          <w:p w:rsidR="00963DDB" w:rsidRPr="00916061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950" w:type="dxa"/>
          </w:tcPr>
          <w:p w:rsidR="00963DDB" w:rsidRDefault="00963DDB" w:rsidP="00963DDB">
            <w:r w:rsidRPr="005815F9">
              <w:rPr>
                <w:rFonts w:ascii="Times New Roman" w:hAnsi="Times New Roman" w:cs="Times New Roman"/>
                <w:sz w:val="24"/>
                <w:szCs w:val="24"/>
              </w:rPr>
              <w:t>XXIII/10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15F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wyrażenia zgody na zawarcie kolejnej umowy dzierżawy na okres do 3 lat z dotychczasowym dzierżawcą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542" w:type="dxa"/>
          </w:tcPr>
          <w:p w:rsidR="00963DDB" w:rsidRDefault="00963DDB" w:rsidP="00963DDB">
            <w:r w:rsidRPr="00B54D8E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950" w:type="dxa"/>
          </w:tcPr>
          <w:p w:rsidR="00963DDB" w:rsidRDefault="00963DDB" w:rsidP="00963DDB">
            <w:r w:rsidRPr="005815F9">
              <w:rPr>
                <w:rFonts w:ascii="Times New Roman" w:hAnsi="Times New Roman" w:cs="Times New Roman"/>
                <w:sz w:val="24"/>
                <w:szCs w:val="24"/>
              </w:rPr>
              <w:t>XXIII/10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15F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wyrażenia zgody na przystąpienie do Programu „Odnowa Wsi Dolnośląskiej: przez sołectwa: Hałdrychowice, Oska Piła, Ligota Rybińska, Bąków, Kamień</w:t>
            </w:r>
          </w:p>
        </w:tc>
        <w:tc>
          <w:tcPr>
            <w:tcW w:w="2292" w:type="dxa"/>
          </w:tcPr>
          <w:p w:rsidR="00963DDB" w:rsidRDefault="00333246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B6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542" w:type="dxa"/>
          </w:tcPr>
          <w:p w:rsidR="00963DDB" w:rsidRDefault="00963DDB" w:rsidP="00963DDB">
            <w:r w:rsidRPr="00B54D8E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950" w:type="dxa"/>
          </w:tcPr>
          <w:p w:rsidR="00963DDB" w:rsidRPr="0009079F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XXIII/108/2025</w:t>
            </w:r>
          </w:p>
        </w:tc>
        <w:tc>
          <w:tcPr>
            <w:tcW w:w="7511" w:type="dxa"/>
          </w:tcPr>
          <w:p w:rsidR="00963DDB" w:rsidRPr="00E37DDA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542" w:type="dxa"/>
          </w:tcPr>
          <w:p w:rsidR="00963DDB" w:rsidRDefault="00963DDB" w:rsidP="00963DDB">
            <w:r w:rsidRPr="00B54D8E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950" w:type="dxa"/>
          </w:tcPr>
          <w:p w:rsidR="00963DDB" w:rsidRPr="0009079F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XXIII/109/2025</w:t>
            </w:r>
          </w:p>
        </w:tc>
        <w:tc>
          <w:tcPr>
            <w:tcW w:w="7511" w:type="dxa"/>
          </w:tcPr>
          <w:p w:rsidR="00963DDB" w:rsidRPr="00E37DDA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542" w:type="dxa"/>
          </w:tcPr>
          <w:p w:rsidR="00963DDB" w:rsidRPr="00916061" w:rsidRDefault="00963DDB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B9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950" w:type="dxa"/>
          </w:tcPr>
          <w:p w:rsidR="00963DDB" w:rsidRPr="0009079F" w:rsidRDefault="00963DDB" w:rsidP="004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XXIV/110/2025</w:t>
            </w:r>
          </w:p>
        </w:tc>
        <w:tc>
          <w:tcPr>
            <w:tcW w:w="7511" w:type="dxa"/>
          </w:tcPr>
          <w:p w:rsidR="00963DDB" w:rsidRDefault="00963DDB" w:rsidP="0041372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przyjęcia regulaminu wynajmu i użytkowania pomieszczeń w placówkach oświatowych, dla których organem prowadzącym jest Gmina Międzybórz</w:t>
            </w:r>
          </w:p>
        </w:tc>
        <w:tc>
          <w:tcPr>
            <w:tcW w:w="2292" w:type="dxa"/>
          </w:tcPr>
          <w:p w:rsidR="00963DDB" w:rsidRDefault="008F50C8" w:rsidP="0041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B6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542" w:type="dxa"/>
          </w:tcPr>
          <w:p w:rsidR="00963DDB" w:rsidRDefault="00963DDB" w:rsidP="00963DDB">
            <w:r w:rsidRPr="00F356B9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950" w:type="dxa"/>
          </w:tcPr>
          <w:p w:rsidR="00963DDB" w:rsidRPr="0009079F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XXIV/111/2025</w:t>
            </w:r>
          </w:p>
        </w:tc>
        <w:tc>
          <w:tcPr>
            <w:tcW w:w="7511" w:type="dxa"/>
          </w:tcPr>
          <w:p w:rsidR="00963DDB" w:rsidRPr="00963DDB" w:rsidRDefault="00963DDB" w:rsidP="00963DD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63DDB">
              <w:rPr>
                <w:rFonts w:ascii="Times New Roman" w:hAnsi="Times New Roman" w:cs="Times New Roman"/>
                <w:bCs/>
              </w:rPr>
              <w:t xml:space="preserve">w sprawie wyrażenia zgody na zawarcie porozumienia pomiędzy Gminą Międzybórz a Województwem Dolnośląskim dotyczącego udzielenia Gminie Międzybórz pomocy finansowej w formie dotacji celowej z budżetu Województwa Dolnośląskiego na opracowanie dokumentacji projektowej odcinka rowerowej Złotej Trasy w ramach „Dolnośląskiej </w:t>
            </w:r>
            <w:proofErr w:type="spellStart"/>
            <w:r w:rsidRPr="00963DDB">
              <w:rPr>
                <w:rFonts w:ascii="Times New Roman" w:hAnsi="Times New Roman" w:cs="Times New Roman"/>
                <w:bCs/>
              </w:rPr>
              <w:t>Cyklostrady</w:t>
            </w:r>
            <w:proofErr w:type="spellEnd"/>
            <w:r w:rsidRPr="00963DDB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542" w:type="dxa"/>
          </w:tcPr>
          <w:p w:rsidR="00963DDB" w:rsidRDefault="00963DDB" w:rsidP="00963DDB">
            <w:r w:rsidRPr="00F356B9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950" w:type="dxa"/>
          </w:tcPr>
          <w:p w:rsidR="00963DDB" w:rsidRDefault="00963DDB" w:rsidP="00963DDB">
            <w:r w:rsidRPr="00295C76">
              <w:rPr>
                <w:rFonts w:ascii="Times New Roman" w:hAnsi="Times New Roman" w:cs="Times New Roman"/>
                <w:sz w:val="24"/>
                <w:szCs w:val="24"/>
              </w:rPr>
              <w:t>XXIV/11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5C7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rozpatrzenia petycji w zakresie pomników przyrody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542" w:type="dxa"/>
          </w:tcPr>
          <w:p w:rsidR="00963DDB" w:rsidRDefault="00963DDB" w:rsidP="00963DDB">
            <w:r w:rsidRPr="00F356B9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950" w:type="dxa"/>
          </w:tcPr>
          <w:p w:rsidR="00963DDB" w:rsidRDefault="00963DDB" w:rsidP="00963DDB">
            <w:r w:rsidRPr="00295C76">
              <w:rPr>
                <w:rFonts w:ascii="Times New Roman" w:hAnsi="Times New Roman" w:cs="Times New Roman"/>
                <w:sz w:val="24"/>
                <w:szCs w:val="24"/>
              </w:rPr>
              <w:t>XXIV/11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5C7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963DDB" w:rsidRPr="00E37DDA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DB" w:rsidRPr="00EF6508" w:rsidTr="000B567C">
        <w:tc>
          <w:tcPr>
            <w:tcW w:w="699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542" w:type="dxa"/>
          </w:tcPr>
          <w:p w:rsidR="00963DDB" w:rsidRPr="00916061" w:rsidRDefault="00963DDB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950" w:type="dxa"/>
          </w:tcPr>
          <w:p w:rsidR="00963DDB" w:rsidRDefault="00963DDB" w:rsidP="00963DDB">
            <w:r w:rsidRPr="00295C76">
              <w:rPr>
                <w:rFonts w:ascii="Times New Roman" w:hAnsi="Times New Roman" w:cs="Times New Roman"/>
                <w:sz w:val="24"/>
                <w:szCs w:val="24"/>
              </w:rPr>
              <w:t>XXIV/11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5C7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963DDB" w:rsidRPr="00E37DDA" w:rsidRDefault="00963DDB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963DDB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FE" w:rsidRPr="00EF6508" w:rsidTr="000B567C">
        <w:tc>
          <w:tcPr>
            <w:tcW w:w="699" w:type="dxa"/>
          </w:tcPr>
          <w:p w:rsidR="008711FE" w:rsidRDefault="008711FE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542" w:type="dxa"/>
          </w:tcPr>
          <w:p w:rsidR="008711FE" w:rsidRDefault="008711FE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50" w:type="dxa"/>
          </w:tcPr>
          <w:p w:rsidR="008711FE" w:rsidRPr="00295C76" w:rsidRDefault="008711FE" w:rsidP="009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XXV/115/2025</w:t>
            </w:r>
          </w:p>
        </w:tc>
        <w:tc>
          <w:tcPr>
            <w:tcW w:w="7511" w:type="dxa"/>
          </w:tcPr>
          <w:p w:rsidR="008711FE" w:rsidRDefault="008711FE" w:rsidP="00963DD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wyrażenia zgody na zawarcie kolejnej umowy dzierżawy na okres do 3 lat z dotychczasowym dzierżawcą</w:t>
            </w:r>
          </w:p>
        </w:tc>
        <w:tc>
          <w:tcPr>
            <w:tcW w:w="2292" w:type="dxa"/>
          </w:tcPr>
          <w:p w:rsidR="008711FE" w:rsidRDefault="008711FE" w:rsidP="009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FE" w:rsidRPr="00EF6508" w:rsidTr="000B567C">
        <w:tc>
          <w:tcPr>
            <w:tcW w:w="699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542" w:type="dxa"/>
          </w:tcPr>
          <w:p w:rsidR="008711FE" w:rsidRDefault="008711FE" w:rsidP="008711FE">
            <w:r w:rsidRPr="009F7D03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50" w:type="dxa"/>
          </w:tcPr>
          <w:p w:rsidR="008711FE" w:rsidRDefault="008711FE" w:rsidP="008711FE"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XXV/11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8711FE" w:rsidRPr="008711FE" w:rsidRDefault="008711FE" w:rsidP="008711FE">
            <w:pPr>
              <w:ind w:left="6" w:right="4"/>
              <w:jc w:val="both"/>
              <w:rPr>
                <w:rFonts w:ascii="Times New Roman" w:hAnsi="Times New Roman" w:cs="Times New Roman"/>
              </w:rPr>
            </w:pPr>
            <w:r w:rsidRPr="008711FE">
              <w:rPr>
                <w:rFonts w:ascii="Times New Roman" w:hAnsi="Times New Roman" w:cs="Times New Roman"/>
              </w:rPr>
              <w:t>w</w:t>
            </w:r>
            <w:r w:rsidRPr="008711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sprawie</w:t>
            </w:r>
            <w:r w:rsidRPr="008711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przyjęcia</w:t>
            </w:r>
            <w:r w:rsidRPr="008711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Programu</w:t>
            </w:r>
            <w:r w:rsidRPr="008711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Współpracy</w:t>
            </w:r>
            <w:r w:rsidRPr="008711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Gminy</w:t>
            </w:r>
            <w:r w:rsidRPr="008711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Międzybórz</w:t>
            </w:r>
            <w:r w:rsidRPr="008711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z</w:t>
            </w:r>
            <w:r w:rsidRPr="008711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organizacjami</w:t>
            </w:r>
            <w:r w:rsidRPr="008711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pozarządowymi</w:t>
            </w:r>
            <w:r w:rsidRPr="008711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11FE">
              <w:rPr>
                <w:rFonts w:ascii="Times New Roman" w:hAnsi="Times New Roman" w:cs="Times New Roman"/>
              </w:rPr>
              <w:t>oraz podmiotami, o których mowa w art. 3 ust. 3 ustawy z dnia 24 kwietnia 2003 r. o działalności pożytku publicznego i o wolontariacie na rok 2026</w:t>
            </w:r>
          </w:p>
        </w:tc>
        <w:tc>
          <w:tcPr>
            <w:tcW w:w="2292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FE" w:rsidRPr="00EF6508" w:rsidTr="000B567C">
        <w:tc>
          <w:tcPr>
            <w:tcW w:w="699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542" w:type="dxa"/>
          </w:tcPr>
          <w:p w:rsidR="008711FE" w:rsidRDefault="008711FE" w:rsidP="008711FE">
            <w:r w:rsidRPr="009F7D03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50" w:type="dxa"/>
          </w:tcPr>
          <w:p w:rsidR="008711FE" w:rsidRDefault="008711FE" w:rsidP="008711FE"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XXV/11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rozpatrzenia petycji mieszkańców Dziesławic w związku z zamiarem budowy nowych kurników na terenie sołectwa Dziesławice</w:t>
            </w:r>
          </w:p>
        </w:tc>
        <w:tc>
          <w:tcPr>
            <w:tcW w:w="2292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FE" w:rsidRPr="00EF6508" w:rsidTr="000B567C">
        <w:tc>
          <w:tcPr>
            <w:tcW w:w="699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542" w:type="dxa"/>
          </w:tcPr>
          <w:p w:rsidR="008711FE" w:rsidRDefault="008711FE" w:rsidP="008711FE">
            <w:r w:rsidRPr="009F7D03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50" w:type="dxa"/>
          </w:tcPr>
          <w:p w:rsidR="008711FE" w:rsidRDefault="008711FE" w:rsidP="008711FE"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XXV/11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określenia wysokości stawek podatku od nieruchomości</w:t>
            </w:r>
          </w:p>
        </w:tc>
        <w:tc>
          <w:tcPr>
            <w:tcW w:w="2292" w:type="dxa"/>
          </w:tcPr>
          <w:p w:rsidR="008711FE" w:rsidRDefault="003F5483" w:rsidP="00871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8711FE" w:rsidRPr="00EF6508" w:rsidTr="000B567C">
        <w:tc>
          <w:tcPr>
            <w:tcW w:w="699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542" w:type="dxa"/>
          </w:tcPr>
          <w:p w:rsidR="008711FE" w:rsidRDefault="008711FE" w:rsidP="008711FE">
            <w:r w:rsidRPr="009F7D03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50" w:type="dxa"/>
          </w:tcPr>
          <w:p w:rsidR="008711FE" w:rsidRDefault="008711FE" w:rsidP="008711FE"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XXV/11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8711FE" w:rsidRPr="00E37DDA" w:rsidRDefault="008711FE" w:rsidP="008711F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FE" w:rsidRPr="00EF6508" w:rsidTr="000B567C">
        <w:tc>
          <w:tcPr>
            <w:tcW w:w="699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542" w:type="dxa"/>
          </w:tcPr>
          <w:p w:rsidR="008711FE" w:rsidRDefault="008711FE" w:rsidP="008711FE">
            <w:r w:rsidRPr="009F7D03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50" w:type="dxa"/>
          </w:tcPr>
          <w:p w:rsidR="008711FE" w:rsidRDefault="008711FE" w:rsidP="008711FE"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XXV/1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2F98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511" w:type="dxa"/>
          </w:tcPr>
          <w:p w:rsidR="008711FE" w:rsidRPr="00E37DDA" w:rsidRDefault="008711FE" w:rsidP="008711F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8711FE" w:rsidRDefault="008711FE" w:rsidP="00871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XXVI/121/2025</w:t>
            </w:r>
          </w:p>
        </w:tc>
        <w:tc>
          <w:tcPr>
            <w:tcW w:w="7511" w:type="dxa"/>
          </w:tcPr>
          <w:p w:rsidR="000438D0" w:rsidRDefault="000438D0" w:rsidP="000438D0">
            <w:r w:rsidRPr="000E23D0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8F50C8">
              <w:rPr>
                <w:rFonts w:ascii="Times New Roman" w:hAnsi="Times New Roman" w:cs="Times New Roman"/>
                <w:bCs/>
                <w:color w:val="000000"/>
              </w:rPr>
              <w:t>planu dofinansowania form doskonalenia zawodowego nauczycieli zatrudnionych w placówkach oświatowych prowadzonych przez Gminę Międzybórz na rok 2026</w:t>
            </w:r>
          </w:p>
        </w:tc>
        <w:tc>
          <w:tcPr>
            <w:tcW w:w="2292" w:type="dxa"/>
          </w:tcPr>
          <w:p w:rsidR="000438D0" w:rsidRDefault="008F50C8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XXVI/122/2025</w:t>
            </w:r>
          </w:p>
        </w:tc>
        <w:tc>
          <w:tcPr>
            <w:tcW w:w="7511" w:type="dxa"/>
          </w:tcPr>
          <w:p w:rsidR="000438D0" w:rsidRDefault="000438D0" w:rsidP="000438D0">
            <w:r w:rsidRPr="000E23D0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 w:rsidR="008F50C8">
              <w:rPr>
                <w:rFonts w:ascii="Times New Roman" w:hAnsi="Times New Roman" w:cs="Times New Roman"/>
                <w:bCs/>
                <w:color w:val="000000"/>
              </w:rPr>
              <w:t>zamiaru przekształcenia Szkoły Podstawowej im. Jerzego Badury w Międzyborzu</w:t>
            </w:r>
          </w:p>
        </w:tc>
        <w:tc>
          <w:tcPr>
            <w:tcW w:w="2292" w:type="dxa"/>
          </w:tcPr>
          <w:p w:rsidR="000438D0" w:rsidRDefault="008F50C8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XXVI/123/2025</w:t>
            </w:r>
          </w:p>
        </w:tc>
        <w:tc>
          <w:tcPr>
            <w:tcW w:w="7511" w:type="dxa"/>
          </w:tcPr>
          <w:p w:rsidR="000438D0" w:rsidRDefault="000438D0" w:rsidP="000438D0">
            <w:r w:rsidRPr="000E23D0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ustanowienia zasad przyznawania sołtysom diet, zwrotu kosztów podróży służbowej oraz ustalenia zakresu czynności sołtysów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XXVI/124/2025</w:t>
            </w:r>
          </w:p>
        </w:tc>
        <w:tc>
          <w:tcPr>
            <w:tcW w:w="7511" w:type="dxa"/>
          </w:tcPr>
          <w:p w:rsidR="000438D0" w:rsidRDefault="000438D0" w:rsidP="000438D0">
            <w:r w:rsidRPr="000E23D0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ustalenia wysokości diet radnych Rady Miejskiej w Międzyborzu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XXVI/125/2025</w:t>
            </w:r>
          </w:p>
        </w:tc>
        <w:tc>
          <w:tcPr>
            <w:tcW w:w="7511" w:type="dxa"/>
          </w:tcPr>
          <w:p w:rsidR="000438D0" w:rsidRDefault="000438D0" w:rsidP="000438D0">
            <w:r w:rsidRPr="000E23D0">
              <w:rPr>
                <w:rFonts w:ascii="Times New Roman" w:hAnsi="Times New Roman" w:cs="Times New Roman"/>
                <w:bCs/>
                <w:color w:val="000000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wynagrodzenia Burmistrza Miasta i Gminy Międzybórz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XXVI/126/2025</w:t>
            </w:r>
          </w:p>
        </w:tc>
        <w:tc>
          <w:tcPr>
            <w:tcW w:w="7511" w:type="dxa"/>
          </w:tcPr>
          <w:p w:rsidR="000438D0" w:rsidRPr="00E37DDA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2025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XXVI/127/2025</w:t>
            </w:r>
          </w:p>
        </w:tc>
        <w:tc>
          <w:tcPr>
            <w:tcW w:w="7511" w:type="dxa"/>
          </w:tcPr>
          <w:p w:rsidR="000438D0" w:rsidRPr="00E37DDA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2025-2039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542" w:type="dxa"/>
          </w:tcPr>
          <w:p w:rsidR="000438D0" w:rsidRDefault="000438D0" w:rsidP="000438D0">
            <w:r w:rsidRPr="0090707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XXVI/128/2025</w:t>
            </w:r>
          </w:p>
        </w:tc>
        <w:tc>
          <w:tcPr>
            <w:tcW w:w="7511" w:type="dxa"/>
          </w:tcPr>
          <w:p w:rsidR="000438D0" w:rsidRPr="00E37DDA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uchwaleni budżetu Miasta i Gminy Międzybórz na 2026 rok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542" w:type="dxa"/>
          </w:tcPr>
          <w:p w:rsidR="000438D0" w:rsidRPr="009F7D03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950" w:type="dxa"/>
          </w:tcPr>
          <w:p w:rsidR="000438D0" w:rsidRDefault="000438D0" w:rsidP="000438D0">
            <w:r>
              <w:rPr>
                <w:rFonts w:ascii="Times New Roman" w:hAnsi="Times New Roman" w:cs="Times New Roman"/>
                <w:sz w:val="24"/>
                <w:szCs w:val="24"/>
              </w:rPr>
              <w:t>XXVI/129/2025</w:t>
            </w:r>
          </w:p>
        </w:tc>
        <w:tc>
          <w:tcPr>
            <w:tcW w:w="7511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wieloletniej prognozy finansowej Gminy Międzybórz na lata 2026-2041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542" w:type="dxa"/>
          </w:tcPr>
          <w:p w:rsidR="000438D0" w:rsidRDefault="000438D0" w:rsidP="000438D0">
            <w:r w:rsidRPr="00F548F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950" w:type="dxa"/>
          </w:tcPr>
          <w:p w:rsidR="000438D0" w:rsidRDefault="000438D0" w:rsidP="000438D0">
            <w:r w:rsidRPr="00455418">
              <w:rPr>
                <w:rFonts w:ascii="Times New Roman" w:hAnsi="Times New Roman" w:cs="Times New Roman"/>
                <w:sz w:val="24"/>
                <w:szCs w:val="24"/>
              </w:rPr>
              <w:t>XXVII/13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41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„Gminnego Programu Profilaktyki i Rozwiązywania Problemów Alkoholowych oraz Przeciwdziałania Narkomanii na lata 2026-2029”</w:t>
            </w:r>
          </w:p>
        </w:tc>
        <w:tc>
          <w:tcPr>
            <w:tcW w:w="2292" w:type="dxa"/>
          </w:tcPr>
          <w:p w:rsidR="000438D0" w:rsidRDefault="008F50C8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542" w:type="dxa"/>
          </w:tcPr>
          <w:p w:rsidR="000438D0" w:rsidRDefault="000438D0" w:rsidP="000438D0">
            <w:r w:rsidRPr="00F548F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950" w:type="dxa"/>
          </w:tcPr>
          <w:p w:rsidR="000438D0" w:rsidRDefault="000438D0" w:rsidP="000438D0">
            <w:r w:rsidRPr="00455418">
              <w:rPr>
                <w:rFonts w:ascii="Times New Roman" w:hAnsi="Times New Roman" w:cs="Times New Roman"/>
                <w:sz w:val="24"/>
                <w:szCs w:val="24"/>
              </w:rPr>
              <w:t>XXVII/13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541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przyjęcia Strategii Sołeckich na terenie Gminy Międzybórz</w:t>
            </w:r>
          </w:p>
        </w:tc>
        <w:tc>
          <w:tcPr>
            <w:tcW w:w="2292" w:type="dxa"/>
          </w:tcPr>
          <w:p w:rsidR="000438D0" w:rsidRDefault="00E01523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F7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542" w:type="dxa"/>
          </w:tcPr>
          <w:p w:rsidR="000438D0" w:rsidRDefault="000438D0" w:rsidP="000438D0">
            <w:r w:rsidRPr="00F548F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950" w:type="dxa"/>
          </w:tcPr>
          <w:p w:rsidR="000438D0" w:rsidRDefault="000438D0" w:rsidP="000438D0">
            <w:r w:rsidRPr="00455418">
              <w:rPr>
                <w:rFonts w:ascii="Times New Roman" w:hAnsi="Times New Roman" w:cs="Times New Roman"/>
                <w:sz w:val="24"/>
                <w:szCs w:val="24"/>
              </w:rPr>
              <w:t>XXVII/13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541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uchwały budżetowej Miasta i Gminy Międzybórz na rok 2026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D0" w:rsidRPr="00EF6508" w:rsidTr="000B567C">
        <w:tc>
          <w:tcPr>
            <w:tcW w:w="699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542" w:type="dxa"/>
          </w:tcPr>
          <w:p w:rsidR="000438D0" w:rsidRPr="009F7D03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950" w:type="dxa"/>
          </w:tcPr>
          <w:p w:rsidR="000438D0" w:rsidRPr="00DD2F98" w:rsidRDefault="000438D0" w:rsidP="0004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XXVII/133/2026</w:t>
            </w:r>
          </w:p>
        </w:tc>
        <w:tc>
          <w:tcPr>
            <w:tcW w:w="7511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zmiany wieloletniej prognozy finansowej Miasta i Gminy Międzybórz na lata 2026-2041</w:t>
            </w:r>
          </w:p>
        </w:tc>
        <w:tc>
          <w:tcPr>
            <w:tcW w:w="2292" w:type="dxa"/>
          </w:tcPr>
          <w:p w:rsidR="000438D0" w:rsidRDefault="000438D0" w:rsidP="0004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225" w:rsidRPr="00EF6508" w:rsidTr="000B567C">
        <w:tc>
          <w:tcPr>
            <w:tcW w:w="699" w:type="dxa"/>
          </w:tcPr>
          <w:p w:rsidR="00813225" w:rsidRDefault="00813225" w:rsidP="0081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542" w:type="dxa"/>
          </w:tcPr>
          <w:p w:rsidR="00813225" w:rsidRDefault="00813225" w:rsidP="0081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950" w:type="dxa"/>
          </w:tcPr>
          <w:p w:rsidR="00813225" w:rsidRDefault="00813225" w:rsidP="00813225"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XXVI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II/134</w:t>
            </w:r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813225" w:rsidRDefault="00813225" w:rsidP="0081322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ustalenia wysokości ekwiwalentu pieniężnego dla strażaków ratowników Ochotniczych Straży Pożarnych Gminy Międzybórz, którzy uczestniczyli w działaniu ratowniczym, akcji ratowniczej, szkoleniu lub ćwiczeniu</w:t>
            </w:r>
          </w:p>
        </w:tc>
        <w:tc>
          <w:tcPr>
            <w:tcW w:w="2292" w:type="dxa"/>
          </w:tcPr>
          <w:p w:rsidR="00813225" w:rsidRDefault="00813225" w:rsidP="00813225">
            <w:r w:rsidRPr="00A56ABF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tr w:rsidR="00813225" w:rsidRPr="00EF6508" w:rsidTr="000B567C">
        <w:tc>
          <w:tcPr>
            <w:tcW w:w="699" w:type="dxa"/>
          </w:tcPr>
          <w:p w:rsidR="00813225" w:rsidRDefault="00813225" w:rsidP="0081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542" w:type="dxa"/>
          </w:tcPr>
          <w:p w:rsidR="00813225" w:rsidRDefault="00813225" w:rsidP="00813225">
            <w:r w:rsidRPr="00212E0E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950" w:type="dxa"/>
          </w:tcPr>
          <w:p w:rsidR="00813225" w:rsidRDefault="00813225" w:rsidP="00813225"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I/135</w:t>
            </w:r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813225" w:rsidRDefault="00813225" w:rsidP="0081322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powierzenia wykonywania zadań własnych z zakresu prowadzenia punktu selektywnego zbierania odpadów komunalnych zakładowi Gospodarki Komunalnej i Mieszkaniowej Sp. z o.o. z siedzibą w Międzyborzu</w:t>
            </w:r>
          </w:p>
        </w:tc>
        <w:tc>
          <w:tcPr>
            <w:tcW w:w="2292" w:type="dxa"/>
          </w:tcPr>
          <w:p w:rsidR="00813225" w:rsidRDefault="00813225" w:rsidP="00813225">
            <w:r w:rsidRPr="00A56ABF">
              <w:rPr>
                <w:rFonts w:ascii="Times New Roman" w:hAnsi="Times New Roman" w:cs="Times New Roman"/>
                <w:b/>
                <w:sz w:val="24"/>
                <w:szCs w:val="24"/>
              </w:rPr>
              <w:t>Akt prawa miejscowego</w:t>
            </w:r>
          </w:p>
        </w:tc>
      </w:tr>
      <w:bookmarkEnd w:id="0"/>
      <w:tr w:rsidR="000B567C" w:rsidRPr="00EF6508" w:rsidTr="000B567C">
        <w:tc>
          <w:tcPr>
            <w:tcW w:w="699" w:type="dxa"/>
          </w:tcPr>
          <w:p w:rsidR="000B567C" w:rsidRDefault="000B567C" w:rsidP="000B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542" w:type="dxa"/>
          </w:tcPr>
          <w:p w:rsidR="000B567C" w:rsidRDefault="000B567C" w:rsidP="000B567C">
            <w:r w:rsidRPr="00212E0E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950" w:type="dxa"/>
          </w:tcPr>
          <w:p w:rsidR="000B567C" w:rsidRDefault="000B567C" w:rsidP="000B567C"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I/136</w:t>
            </w:r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0B567C" w:rsidRDefault="00813225" w:rsidP="000B567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="000B567C">
              <w:rPr>
                <w:rFonts w:ascii="Times New Roman" w:hAnsi="Times New Roman" w:cs="Times New Roman"/>
                <w:bCs/>
                <w:color w:val="000000"/>
              </w:rPr>
              <w:t xml:space="preserve"> sprawie wyrażenia opinii dotyczącej zmiany nazwy przystanku osobowego „Międzybórz Sycowski” na „Międzybórz”</w:t>
            </w:r>
          </w:p>
        </w:tc>
        <w:tc>
          <w:tcPr>
            <w:tcW w:w="2292" w:type="dxa"/>
          </w:tcPr>
          <w:p w:rsidR="000B567C" w:rsidRDefault="000B567C" w:rsidP="000B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67C" w:rsidRPr="00EF6508" w:rsidTr="000B567C">
        <w:tc>
          <w:tcPr>
            <w:tcW w:w="699" w:type="dxa"/>
          </w:tcPr>
          <w:p w:rsidR="000B567C" w:rsidRDefault="000B567C" w:rsidP="000B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542" w:type="dxa"/>
          </w:tcPr>
          <w:p w:rsidR="000B567C" w:rsidRDefault="000B567C" w:rsidP="000B567C">
            <w:r w:rsidRPr="00212E0E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950" w:type="dxa"/>
          </w:tcPr>
          <w:p w:rsidR="000B567C" w:rsidRDefault="000B567C" w:rsidP="000B567C"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I/137</w:t>
            </w:r>
            <w:r w:rsidRPr="007A0F8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7511" w:type="dxa"/>
          </w:tcPr>
          <w:p w:rsidR="000B567C" w:rsidRDefault="000B567C" w:rsidP="000B567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 sprawie wniosku o zajęcie przez Radę Miejską w Międzyborzu stanowiska w sprawie znaczenia rolnictwa dla wspólnoty lokalnej</w:t>
            </w:r>
          </w:p>
        </w:tc>
        <w:tc>
          <w:tcPr>
            <w:tcW w:w="2292" w:type="dxa"/>
          </w:tcPr>
          <w:p w:rsidR="000B567C" w:rsidRDefault="000B567C" w:rsidP="000B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5004" w:rsidRPr="00125004" w:rsidRDefault="00125004">
      <w:pPr>
        <w:rPr>
          <w:rFonts w:ascii="Times New Roman" w:hAnsi="Times New Roman" w:cs="Times New Roman"/>
          <w:sz w:val="24"/>
          <w:szCs w:val="24"/>
        </w:rPr>
      </w:pPr>
    </w:p>
    <w:sectPr w:rsidR="00125004" w:rsidRPr="00125004" w:rsidSect="00125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04"/>
    <w:rsid w:val="0000761B"/>
    <w:rsid w:val="000438D0"/>
    <w:rsid w:val="000B567C"/>
    <w:rsid w:val="00125004"/>
    <w:rsid w:val="00171E02"/>
    <w:rsid w:val="00172416"/>
    <w:rsid w:val="001C4437"/>
    <w:rsid w:val="002340B9"/>
    <w:rsid w:val="00264083"/>
    <w:rsid w:val="002F227F"/>
    <w:rsid w:val="00333246"/>
    <w:rsid w:val="003F5483"/>
    <w:rsid w:val="003F781D"/>
    <w:rsid w:val="00400414"/>
    <w:rsid w:val="00407360"/>
    <w:rsid w:val="00413722"/>
    <w:rsid w:val="00416D01"/>
    <w:rsid w:val="00447AF7"/>
    <w:rsid w:val="004D798B"/>
    <w:rsid w:val="004F3CC3"/>
    <w:rsid w:val="00525627"/>
    <w:rsid w:val="00591238"/>
    <w:rsid w:val="00591940"/>
    <w:rsid w:val="005B6CFF"/>
    <w:rsid w:val="00615D70"/>
    <w:rsid w:val="006203B0"/>
    <w:rsid w:val="00652046"/>
    <w:rsid w:val="00670564"/>
    <w:rsid w:val="0075183E"/>
    <w:rsid w:val="007B569F"/>
    <w:rsid w:val="00806F78"/>
    <w:rsid w:val="00813225"/>
    <w:rsid w:val="0082307A"/>
    <w:rsid w:val="008711FE"/>
    <w:rsid w:val="008F50C8"/>
    <w:rsid w:val="00911805"/>
    <w:rsid w:val="00953F8A"/>
    <w:rsid w:val="00963DDB"/>
    <w:rsid w:val="00991E8A"/>
    <w:rsid w:val="009E4081"/>
    <w:rsid w:val="009F13A8"/>
    <w:rsid w:val="00A2017A"/>
    <w:rsid w:val="00AC41E4"/>
    <w:rsid w:val="00AC53E0"/>
    <w:rsid w:val="00AF69EA"/>
    <w:rsid w:val="00B247A0"/>
    <w:rsid w:val="00B34968"/>
    <w:rsid w:val="00B34C39"/>
    <w:rsid w:val="00B6063D"/>
    <w:rsid w:val="00B60C6B"/>
    <w:rsid w:val="00B8030B"/>
    <w:rsid w:val="00B80616"/>
    <w:rsid w:val="00BA6FBF"/>
    <w:rsid w:val="00C57D0E"/>
    <w:rsid w:val="00CF1FA4"/>
    <w:rsid w:val="00D579EA"/>
    <w:rsid w:val="00D8770D"/>
    <w:rsid w:val="00DF22FD"/>
    <w:rsid w:val="00E01523"/>
    <w:rsid w:val="00E2459C"/>
    <w:rsid w:val="00EF6508"/>
    <w:rsid w:val="00F0437C"/>
    <w:rsid w:val="00F56C1C"/>
    <w:rsid w:val="00F739B5"/>
    <w:rsid w:val="00FA1128"/>
    <w:rsid w:val="00F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96A35-F32D-4888-B835-D41B6553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004"/>
    <w:pPr>
      <w:ind w:left="720"/>
      <w:contextualSpacing/>
    </w:pPr>
  </w:style>
  <w:style w:type="paragraph" w:customStyle="1" w:styleId="Default">
    <w:name w:val="Default"/>
    <w:rsid w:val="00D57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0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0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2879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UMIG-RADA</cp:lastModifiedBy>
  <cp:revision>79</cp:revision>
  <dcterms:created xsi:type="dcterms:W3CDTF">2024-05-13T12:04:00Z</dcterms:created>
  <dcterms:modified xsi:type="dcterms:W3CDTF">2026-03-10T09:07:00Z</dcterms:modified>
</cp:coreProperties>
</file>