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BE9C97" w14:textId="77777777" w:rsidR="000A7110" w:rsidRPr="000A7110" w:rsidRDefault="000A7110" w:rsidP="000A711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798A0BDE" w14:textId="5EE7C129" w:rsidR="000A7110" w:rsidRPr="000A7110" w:rsidRDefault="000A7110" w:rsidP="000A71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110">
        <w:rPr>
          <w:rFonts w:ascii="Times New Roman" w:hAnsi="Times New Roman" w:cs="Times New Roman"/>
          <w:b/>
          <w:sz w:val="28"/>
          <w:szCs w:val="28"/>
        </w:rPr>
        <w:t xml:space="preserve">ZARZĄDZENIE  </w:t>
      </w:r>
      <w:r w:rsidR="009A0E79">
        <w:rPr>
          <w:rFonts w:ascii="Times New Roman" w:hAnsi="Times New Roman" w:cs="Times New Roman"/>
          <w:b/>
          <w:sz w:val="28"/>
          <w:szCs w:val="28"/>
        </w:rPr>
        <w:t>NR</w:t>
      </w:r>
      <w:r w:rsidR="009A0E79" w:rsidRPr="000A7110">
        <w:rPr>
          <w:rFonts w:ascii="Times New Roman" w:hAnsi="Times New Roman" w:cs="Times New Roman"/>
          <w:b/>
          <w:sz w:val="28"/>
          <w:szCs w:val="28"/>
        </w:rPr>
        <w:t xml:space="preserve">  </w:t>
      </w:r>
      <w:bookmarkStart w:id="0" w:name="_GoBack"/>
      <w:r w:rsidR="00E93514">
        <w:rPr>
          <w:rFonts w:ascii="Times New Roman" w:hAnsi="Times New Roman" w:cs="Times New Roman"/>
          <w:b/>
          <w:sz w:val="28"/>
          <w:szCs w:val="28"/>
        </w:rPr>
        <w:t>0050</w:t>
      </w:r>
      <w:r w:rsidR="009A0E79">
        <w:rPr>
          <w:rFonts w:ascii="Times New Roman" w:hAnsi="Times New Roman" w:cs="Times New Roman"/>
          <w:b/>
          <w:sz w:val="28"/>
          <w:szCs w:val="28"/>
        </w:rPr>
        <w:t>.120.</w:t>
      </w:r>
      <w:r w:rsidRPr="000A7110">
        <w:rPr>
          <w:rFonts w:ascii="Times New Roman" w:hAnsi="Times New Roman" w:cs="Times New Roman"/>
          <w:b/>
          <w:sz w:val="28"/>
          <w:szCs w:val="28"/>
        </w:rPr>
        <w:t>2025</w:t>
      </w:r>
      <w:bookmarkEnd w:id="0"/>
    </w:p>
    <w:p w14:paraId="3FF63AA3" w14:textId="189488C0" w:rsidR="000A7110" w:rsidRPr="000A7110" w:rsidRDefault="000A7110" w:rsidP="000A7110">
      <w:pPr>
        <w:pStyle w:val="Nagwek1"/>
        <w:spacing w:before="0" w:after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A7110">
        <w:rPr>
          <w:rFonts w:ascii="Times New Roman" w:hAnsi="Times New Roman" w:cs="Times New Roman"/>
          <w:b/>
          <w:color w:val="auto"/>
          <w:sz w:val="28"/>
          <w:szCs w:val="28"/>
        </w:rPr>
        <w:t xml:space="preserve">BURMISTRZA MIASTA I GMINY </w:t>
      </w:r>
      <w:r w:rsidR="00EF06CC">
        <w:rPr>
          <w:rFonts w:ascii="Times New Roman" w:hAnsi="Times New Roman" w:cs="Times New Roman"/>
          <w:b/>
          <w:color w:val="auto"/>
          <w:sz w:val="28"/>
          <w:szCs w:val="28"/>
        </w:rPr>
        <w:t>MIĘDZYBÓRZ</w:t>
      </w:r>
    </w:p>
    <w:p w14:paraId="643443C6" w14:textId="33429CF7" w:rsidR="000A7110" w:rsidRPr="000A7110" w:rsidRDefault="000A7110" w:rsidP="000A7110">
      <w:pPr>
        <w:pStyle w:val="Nagwek1"/>
        <w:spacing w:before="0" w:after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A7110">
        <w:rPr>
          <w:rFonts w:ascii="Times New Roman" w:hAnsi="Times New Roman" w:cs="Times New Roman"/>
          <w:b/>
          <w:color w:val="auto"/>
          <w:sz w:val="28"/>
          <w:szCs w:val="28"/>
        </w:rPr>
        <w:t xml:space="preserve">z dnia </w:t>
      </w:r>
      <w:r w:rsidR="009A0E79">
        <w:rPr>
          <w:rFonts w:ascii="Times New Roman" w:hAnsi="Times New Roman" w:cs="Times New Roman"/>
          <w:b/>
          <w:color w:val="auto"/>
          <w:sz w:val="28"/>
          <w:szCs w:val="28"/>
        </w:rPr>
        <w:t xml:space="preserve">13 maja 2025 </w:t>
      </w:r>
      <w:r w:rsidRPr="000A7110">
        <w:rPr>
          <w:rFonts w:ascii="Times New Roman" w:hAnsi="Times New Roman" w:cs="Times New Roman"/>
          <w:b/>
          <w:color w:val="auto"/>
          <w:sz w:val="28"/>
          <w:szCs w:val="28"/>
        </w:rPr>
        <w:t>roku</w:t>
      </w:r>
    </w:p>
    <w:p w14:paraId="47AF3008" w14:textId="77777777" w:rsidR="000A7110" w:rsidRPr="000A7110" w:rsidRDefault="000A7110" w:rsidP="000A7110"/>
    <w:p w14:paraId="123665B5" w14:textId="3DE3CA61" w:rsidR="00300A4C" w:rsidRDefault="000A7110" w:rsidP="00EF06CC">
      <w:pPr>
        <w:pStyle w:val="Nagwek2"/>
        <w:tabs>
          <w:tab w:val="left" w:pos="3969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06CC">
        <w:rPr>
          <w:rFonts w:ascii="Times New Roman" w:hAnsi="Times New Roman" w:cs="Times New Roman"/>
          <w:color w:val="auto"/>
          <w:sz w:val="24"/>
          <w:szCs w:val="24"/>
        </w:rPr>
        <w:t xml:space="preserve">w  sprawie  </w:t>
      </w:r>
      <w:r w:rsidR="00300A4C" w:rsidRPr="00EF06CC">
        <w:rPr>
          <w:rFonts w:ascii="Times New Roman" w:hAnsi="Times New Roman" w:cs="Times New Roman"/>
          <w:color w:val="auto"/>
          <w:sz w:val="24"/>
          <w:szCs w:val="24"/>
        </w:rPr>
        <w:t xml:space="preserve">ogłoszenia i przeprowadzenia otwartego konkursu ofert na realizację w formie powierzenia, zadania publicznego pn. </w:t>
      </w:r>
      <w:bookmarkStart w:id="1" w:name="_Hlk197594542"/>
      <w:r w:rsidR="00375995">
        <w:rPr>
          <w:rFonts w:ascii="Times New Roman" w:hAnsi="Times New Roman" w:cs="Times New Roman"/>
          <w:color w:val="auto"/>
          <w:sz w:val="24"/>
          <w:szCs w:val="24"/>
        </w:rPr>
        <w:t>„</w:t>
      </w:r>
      <w:r w:rsidR="00300A4C" w:rsidRPr="00EF06CC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Utworzenie miejsc opieki nad dziećmi do lat 3 w Gminie </w:t>
      </w:r>
      <w:r w:rsidR="00EF06CC">
        <w:rPr>
          <w:rFonts w:ascii="Times New Roman" w:hAnsi="Times New Roman" w:cs="Times New Roman"/>
          <w:i/>
          <w:iCs/>
          <w:color w:val="auto"/>
          <w:sz w:val="24"/>
          <w:szCs w:val="24"/>
        </w:rPr>
        <w:t>Międzybórz</w:t>
      </w:r>
      <w:r w:rsidR="00300A4C" w:rsidRPr="00EF06CC">
        <w:rPr>
          <w:rFonts w:ascii="Times New Roman" w:hAnsi="Times New Roman" w:cs="Times New Roman"/>
          <w:i/>
          <w:iCs/>
          <w:color w:val="auto"/>
          <w:sz w:val="24"/>
          <w:szCs w:val="24"/>
        </w:rPr>
        <w:t>”</w:t>
      </w:r>
      <w:r w:rsidR="00300A4C" w:rsidRPr="00EF06C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bookmarkEnd w:id="1"/>
    <w:p w14:paraId="7DE785F6" w14:textId="77777777" w:rsidR="00EF06CC" w:rsidRPr="00EF06CC" w:rsidRDefault="00EF06CC" w:rsidP="00EF06CC"/>
    <w:p w14:paraId="39586D2C" w14:textId="697F71E9" w:rsidR="000A7110" w:rsidRPr="00D6771B" w:rsidRDefault="000A7110" w:rsidP="000A7110">
      <w:pPr>
        <w:pStyle w:val="Nagwek2"/>
        <w:tabs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0A7110">
        <w:rPr>
          <w:rFonts w:ascii="Times New Roman" w:hAnsi="Times New Roman" w:cs="Times New Roman"/>
          <w:color w:val="auto"/>
          <w:sz w:val="24"/>
          <w:szCs w:val="24"/>
        </w:rPr>
        <w:t>Na podstawie art. 30 ust. 1 ustawy z dnia 8 marca 1990 r. o samorządzie gminnym</w:t>
      </w:r>
      <w:r w:rsidR="00EF06CC">
        <w:rPr>
          <w:rFonts w:ascii="Times New Roman" w:hAnsi="Times New Roman" w:cs="Times New Roman"/>
          <w:color w:val="auto"/>
          <w:sz w:val="24"/>
          <w:szCs w:val="24"/>
        </w:rPr>
        <w:t>|</w:t>
      </w:r>
      <w:r w:rsidR="00EF06CC">
        <w:rPr>
          <w:rFonts w:ascii="Times New Roman" w:hAnsi="Times New Roman" w:cs="Times New Roman"/>
          <w:color w:val="auto"/>
          <w:sz w:val="24"/>
          <w:szCs w:val="24"/>
        </w:rPr>
        <w:br/>
        <w:t>(t.j. Dz. U. z 2024 r. poz. 1465 ze zm.</w:t>
      </w:r>
      <w:r w:rsidRPr="000A7110">
        <w:rPr>
          <w:rFonts w:ascii="Times New Roman" w:hAnsi="Times New Roman" w:cs="Times New Roman"/>
          <w:color w:val="auto"/>
          <w:sz w:val="24"/>
          <w:szCs w:val="24"/>
        </w:rPr>
        <w:t xml:space="preserve">) w związku z art. 61 </w:t>
      </w:r>
      <w:r w:rsidR="00D6771B">
        <w:rPr>
          <w:rFonts w:ascii="Times New Roman" w:hAnsi="Times New Roman" w:cs="Times New Roman"/>
          <w:color w:val="auto"/>
          <w:sz w:val="24"/>
          <w:szCs w:val="24"/>
        </w:rPr>
        <w:t xml:space="preserve">ust. 1 w związku z art. 8 ust. 1 </w:t>
      </w:r>
      <w:r w:rsidRPr="000A7110">
        <w:rPr>
          <w:rFonts w:ascii="Times New Roman" w:hAnsi="Times New Roman" w:cs="Times New Roman"/>
          <w:color w:val="auto"/>
          <w:sz w:val="24"/>
          <w:szCs w:val="24"/>
        </w:rPr>
        <w:t xml:space="preserve">ustawy z dnia </w:t>
      </w:r>
      <w:r w:rsidR="00EF06C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A7110">
        <w:rPr>
          <w:rFonts w:ascii="Times New Roman" w:hAnsi="Times New Roman" w:cs="Times New Roman"/>
          <w:color w:val="auto"/>
          <w:sz w:val="24"/>
          <w:szCs w:val="24"/>
        </w:rPr>
        <w:t>4 lutego 2011 r. o opiece nad dziećmi w wieku do lat 3 (t.j. Dz. U. z 2024 r. poz. 338</w:t>
      </w:r>
      <w:r w:rsidR="00EF06CC">
        <w:rPr>
          <w:rFonts w:ascii="Times New Roman" w:hAnsi="Times New Roman" w:cs="Times New Roman"/>
          <w:color w:val="auto"/>
          <w:sz w:val="24"/>
          <w:szCs w:val="24"/>
        </w:rPr>
        <w:t xml:space="preserve"> ze zm.</w:t>
      </w:r>
      <w:r w:rsidRPr="000A7110">
        <w:rPr>
          <w:rFonts w:ascii="Times New Roman" w:hAnsi="Times New Roman" w:cs="Times New Roman"/>
          <w:color w:val="auto"/>
          <w:sz w:val="24"/>
          <w:szCs w:val="24"/>
        </w:rPr>
        <w:t xml:space="preserve">), art. 11 ust. 1 pkt 2 i ust. 2, art. 13 ust. 1, ust. 2, ust. 3 i art. 15 ust. 2a, ust. 2b, ust. 2d, ust. 2da, ust. 2e </w:t>
      </w:r>
      <w:r w:rsidR="00EF06C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A7110">
        <w:rPr>
          <w:rFonts w:ascii="Times New Roman" w:hAnsi="Times New Roman" w:cs="Times New Roman"/>
          <w:color w:val="auto"/>
          <w:sz w:val="24"/>
          <w:szCs w:val="24"/>
        </w:rPr>
        <w:t>i ust. 2f ustawy z dnia 24 kwietnia 2003 r. o działalności pożytku publicznego i o wolontariaci</w:t>
      </w:r>
      <w:r w:rsidR="00EF06CC">
        <w:rPr>
          <w:rFonts w:ascii="Times New Roman" w:hAnsi="Times New Roman" w:cs="Times New Roman"/>
          <w:color w:val="auto"/>
          <w:sz w:val="24"/>
          <w:szCs w:val="24"/>
        </w:rPr>
        <w:t>e (t.j. Dz. U. z 2024 r. poz.</w:t>
      </w:r>
      <w:r w:rsidR="00CF03B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F06CC">
        <w:rPr>
          <w:rFonts w:ascii="Times New Roman" w:hAnsi="Times New Roman" w:cs="Times New Roman"/>
          <w:color w:val="auto"/>
          <w:sz w:val="24"/>
          <w:szCs w:val="24"/>
        </w:rPr>
        <w:t>1491 ze zm.</w:t>
      </w:r>
      <w:r w:rsidRPr="000A7110">
        <w:rPr>
          <w:rFonts w:ascii="Times New Roman" w:hAnsi="Times New Roman" w:cs="Times New Roman"/>
          <w:color w:val="auto"/>
          <w:sz w:val="24"/>
          <w:szCs w:val="24"/>
        </w:rPr>
        <w:t xml:space="preserve">), </w:t>
      </w:r>
      <w:r w:rsidRPr="000A7110">
        <w:rPr>
          <w:rFonts w:ascii="Times New Roman" w:hAnsi="Times New Roman" w:cs="Times New Roman"/>
          <w:b/>
          <w:color w:val="auto"/>
          <w:sz w:val="24"/>
          <w:szCs w:val="24"/>
        </w:rPr>
        <w:t>zarządzam, co następuje:</w:t>
      </w:r>
    </w:p>
    <w:p w14:paraId="1C6CCFAA" w14:textId="77777777" w:rsidR="000A7110" w:rsidRDefault="000A7110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78ED5FF" w14:textId="261BECCA" w:rsidR="003B36CC" w:rsidRDefault="003B36CC" w:rsidP="003B36CC">
      <w:pPr>
        <w:spacing w:after="0" w:line="240" w:lineRule="auto"/>
        <w:ind w:left="851" w:hanging="851"/>
        <w:jc w:val="both"/>
        <w:rPr>
          <w:rFonts w:ascii="Times New Roman" w:hAnsi="Times New Roman" w:cs="Times New Roman"/>
        </w:rPr>
      </w:pPr>
      <w:r w:rsidRPr="003B36CC">
        <w:rPr>
          <w:rFonts w:ascii="Times New Roman" w:hAnsi="Times New Roman" w:cs="Times New Roman"/>
        </w:rPr>
        <w:t>§ 1. 1. Postanawia się ogłosić i przeprowadzić otwarty konkurs ofert na realizację zadania publicznego pn</w:t>
      </w:r>
      <w:r w:rsidRPr="003B36CC">
        <w:rPr>
          <w:rFonts w:ascii="Times New Roman" w:hAnsi="Times New Roman" w:cs="Times New Roman"/>
          <w:i/>
          <w:iCs/>
        </w:rPr>
        <w:t xml:space="preserve">. „Utworzenie miejsc opieki nad dziećmi do lat 3 w Gminie </w:t>
      </w:r>
      <w:r w:rsidR="00EF06CC">
        <w:rPr>
          <w:rFonts w:ascii="Times New Roman" w:hAnsi="Times New Roman" w:cs="Times New Roman"/>
          <w:i/>
          <w:iCs/>
        </w:rPr>
        <w:t>Międzybórz</w:t>
      </w:r>
      <w:r w:rsidRPr="003B36CC">
        <w:rPr>
          <w:rFonts w:ascii="Times New Roman" w:hAnsi="Times New Roman" w:cs="Times New Roman"/>
          <w:i/>
          <w:iCs/>
        </w:rPr>
        <w:t>”,</w:t>
      </w:r>
      <w:r w:rsidRPr="003B36CC">
        <w:rPr>
          <w:rFonts w:ascii="Times New Roman" w:hAnsi="Times New Roman" w:cs="Times New Roman"/>
        </w:rPr>
        <w:t xml:space="preserve"> w formie</w:t>
      </w:r>
      <w:r>
        <w:rPr>
          <w:rFonts w:ascii="Times New Roman" w:hAnsi="Times New Roman" w:cs="Times New Roman"/>
        </w:rPr>
        <w:t xml:space="preserve"> </w:t>
      </w:r>
      <w:r w:rsidRPr="003B36CC">
        <w:rPr>
          <w:rFonts w:ascii="Times New Roman" w:hAnsi="Times New Roman" w:cs="Times New Roman"/>
        </w:rPr>
        <w:t>powierzenia realizacji zadania publicznego</w:t>
      </w:r>
      <w:r w:rsidR="00E93514">
        <w:rPr>
          <w:rFonts w:ascii="Times New Roman" w:hAnsi="Times New Roman" w:cs="Times New Roman"/>
        </w:rPr>
        <w:t>.</w:t>
      </w:r>
    </w:p>
    <w:p w14:paraId="5057F123" w14:textId="7D71A094" w:rsidR="003B36CC" w:rsidRDefault="003B36CC" w:rsidP="003B36CC">
      <w:pPr>
        <w:spacing w:after="0" w:line="240" w:lineRule="auto"/>
        <w:ind w:left="851" w:hanging="284"/>
        <w:jc w:val="both"/>
        <w:rPr>
          <w:rFonts w:ascii="Times New Roman" w:hAnsi="Times New Roman" w:cs="Times New Roman"/>
        </w:rPr>
      </w:pPr>
      <w:r w:rsidRPr="003B36CC">
        <w:rPr>
          <w:rFonts w:ascii="Times New Roman" w:hAnsi="Times New Roman" w:cs="Times New Roman"/>
        </w:rPr>
        <w:t>2. Treść ogłoszenia o konkursie ofert, o którym m</w:t>
      </w:r>
      <w:r w:rsidR="00CF03BF">
        <w:rPr>
          <w:rFonts w:ascii="Times New Roman" w:hAnsi="Times New Roman" w:cs="Times New Roman"/>
        </w:rPr>
        <w:t>owa w ust. 1, określa załącznik</w:t>
      </w:r>
      <w:r w:rsidR="0023150B">
        <w:rPr>
          <w:rFonts w:ascii="Times New Roman" w:hAnsi="Times New Roman" w:cs="Times New Roman"/>
        </w:rPr>
        <w:t xml:space="preserve"> nr 1</w:t>
      </w:r>
      <w:r w:rsidR="009A0E79">
        <w:rPr>
          <w:rFonts w:ascii="Times New Roman" w:hAnsi="Times New Roman" w:cs="Times New Roman"/>
        </w:rPr>
        <w:br/>
      </w:r>
      <w:r w:rsidRPr="003B36CC">
        <w:rPr>
          <w:rFonts w:ascii="Times New Roman" w:hAnsi="Times New Roman" w:cs="Times New Roman"/>
        </w:rPr>
        <w:t>do niniejszego</w:t>
      </w:r>
      <w:r>
        <w:rPr>
          <w:rFonts w:ascii="Times New Roman" w:hAnsi="Times New Roman" w:cs="Times New Roman"/>
        </w:rPr>
        <w:t xml:space="preserve"> </w:t>
      </w:r>
      <w:r w:rsidRPr="003B36CC">
        <w:rPr>
          <w:rFonts w:ascii="Times New Roman" w:hAnsi="Times New Roman" w:cs="Times New Roman"/>
        </w:rPr>
        <w:t>zarządzenia</w:t>
      </w:r>
      <w:r w:rsidR="00CF03BF">
        <w:rPr>
          <w:rFonts w:ascii="Times New Roman" w:hAnsi="Times New Roman" w:cs="Times New Roman"/>
        </w:rPr>
        <w:t>, będący jego integralną częścią.</w:t>
      </w:r>
    </w:p>
    <w:p w14:paraId="35F38BB2" w14:textId="2A052979" w:rsidR="0023150B" w:rsidRPr="0023150B" w:rsidRDefault="0023150B" w:rsidP="0023150B">
      <w:pPr>
        <w:spacing w:after="0" w:line="240" w:lineRule="auto"/>
        <w:ind w:left="851" w:hanging="284"/>
        <w:jc w:val="both"/>
        <w:rPr>
          <w:rFonts w:ascii="Times New Roman" w:hAnsi="Times New Roman" w:cs="Times New Roman"/>
        </w:rPr>
      </w:pPr>
      <w:r w:rsidRPr="0023150B">
        <w:rPr>
          <w:rFonts w:ascii="Times New Roman" w:hAnsi="Times New Roman" w:cs="Times New Roman"/>
        </w:rPr>
        <w:lastRenderedPageBreak/>
        <w:t>3. Wzór oferty na realizację zadania stanowi załącznik nr 2 do niniejszego zarządzenia</w:t>
      </w:r>
      <w:r w:rsidR="002C72F2">
        <w:rPr>
          <w:rFonts w:ascii="Times New Roman" w:hAnsi="Times New Roman" w:cs="Times New Roman"/>
        </w:rPr>
        <w:t>,</w:t>
      </w:r>
      <w:r w:rsidR="002C72F2" w:rsidRPr="002C72F2">
        <w:rPr>
          <w:rFonts w:ascii="Times New Roman" w:hAnsi="Times New Roman" w:cs="Times New Roman"/>
        </w:rPr>
        <w:t xml:space="preserve"> </w:t>
      </w:r>
      <w:r w:rsidR="002C72F2">
        <w:rPr>
          <w:rFonts w:ascii="Times New Roman" w:hAnsi="Times New Roman" w:cs="Times New Roman"/>
        </w:rPr>
        <w:t>będący jego integralną częścią</w:t>
      </w:r>
      <w:r w:rsidRPr="0023150B">
        <w:rPr>
          <w:rFonts w:ascii="Times New Roman" w:hAnsi="Times New Roman" w:cs="Times New Roman"/>
        </w:rPr>
        <w:t>.</w:t>
      </w:r>
    </w:p>
    <w:p w14:paraId="5B430DBE" w14:textId="2907F5E3" w:rsidR="0023150B" w:rsidRPr="0023150B" w:rsidRDefault="0023150B" w:rsidP="0023150B">
      <w:pPr>
        <w:spacing w:after="0" w:line="240" w:lineRule="auto"/>
        <w:ind w:left="851" w:hanging="284"/>
        <w:jc w:val="both"/>
        <w:rPr>
          <w:rFonts w:ascii="Times New Roman" w:hAnsi="Times New Roman" w:cs="Times New Roman"/>
        </w:rPr>
      </w:pPr>
      <w:r w:rsidRPr="0023150B">
        <w:rPr>
          <w:rFonts w:ascii="Times New Roman" w:hAnsi="Times New Roman" w:cs="Times New Roman"/>
        </w:rPr>
        <w:t>4. Wzór oświadczeń stanowi załącznik nr 3 do niniejszego zarządzenia</w:t>
      </w:r>
      <w:r w:rsidR="002C72F2">
        <w:rPr>
          <w:rFonts w:ascii="Times New Roman" w:hAnsi="Times New Roman" w:cs="Times New Roman"/>
        </w:rPr>
        <w:t>, będący jego integralną częścią</w:t>
      </w:r>
      <w:r w:rsidRPr="0023150B">
        <w:rPr>
          <w:rFonts w:ascii="Times New Roman" w:hAnsi="Times New Roman" w:cs="Times New Roman"/>
        </w:rPr>
        <w:t>.</w:t>
      </w:r>
    </w:p>
    <w:p w14:paraId="3673294F" w14:textId="24300C2A" w:rsidR="0023150B" w:rsidRDefault="0023150B" w:rsidP="0023150B">
      <w:pPr>
        <w:spacing w:after="0" w:line="240" w:lineRule="auto"/>
        <w:ind w:left="851" w:hanging="284"/>
        <w:jc w:val="both"/>
        <w:rPr>
          <w:rFonts w:ascii="Times New Roman" w:hAnsi="Times New Roman" w:cs="Times New Roman"/>
        </w:rPr>
      </w:pPr>
      <w:r w:rsidRPr="0023150B">
        <w:rPr>
          <w:rFonts w:ascii="Times New Roman" w:hAnsi="Times New Roman" w:cs="Times New Roman"/>
        </w:rPr>
        <w:t>5. Wzór sprawozdania z realizacji zadania stanowi załącznik nr 4 do niniejszego zarządzenia</w:t>
      </w:r>
      <w:r w:rsidR="002C72F2">
        <w:rPr>
          <w:rFonts w:ascii="Times New Roman" w:hAnsi="Times New Roman" w:cs="Times New Roman"/>
        </w:rPr>
        <w:t>,</w:t>
      </w:r>
      <w:r w:rsidR="002C72F2" w:rsidRPr="002C72F2">
        <w:rPr>
          <w:rFonts w:ascii="Times New Roman" w:hAnsi="Times New Roman" w:cs="Times New Roman"/>
        </w:rPr>
        <w:t xml:space="preserve"> </w:t>
      </w:r>
      <w:r w:rsidR="002C72F2">
        <w:rPr>
          <w:rFonts w:ascii="Times New Roman" w:hAnsi="Times New Roman" w:cs="Times New Roman"/>
        </w:rPr>
        <w:t>będący jego integralną częścią</w:t>
      </w:r>
      <w:r w:rsidRPr="0023150B">
        <w:rPr>
          <w:rFonts w:ascii="Times New Roman" w:hAnsi="Times New Roman" w:cs="Times New Roman"/>
        </w:rPr>
        <w:t>.</w:t>
      </w:r>
    </w:p>
    <w:p w14:paraId="3C3501AD" w14:textId="4E3C1B1C" w:rsidR="00E93514" w:rsidRPr="0023150B" w:rsidRDefault="00E93514" w:rsidP="00E93514">
      <w:pPr>
        <w:spacing w:after="0" w:line="240" w:lineRule="auto"/>
        <w:ind w:left="851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Wzór </w:t>
      </w:r>
      <w:r w:rsidRPr="003205F2">
        <w:rPr>
          <w:rFonts w:ascii="Times New Roman" w:hAnsi="Times New Roman" w:cs="Times New Roman"/>
        </w:rPr>
        <w:t>miesięczne</w:t>
      </w:r>
      <w:r>
        <w:rPr>
          <w:rFonts w:ascii="Times New Roman" w:hAnsi="Times New Roman" w:cs="Times New Roman"/>
        </w:rPr>
        <w:t>j</w:t>
      </w:r>
      <w:r w:rsidRPr="003205F2">
        <w:rPr>
          <w:rFonts w:ascii="Times New Roman" w:hAnsi="Times New Roman" w:cs="Times New Roman"/>
        </w:rPr>
        <w:t xml:space="preserve"> informacj</w:t>
      </w:r>
      <w:r>
        <w:rPr>
          <w:rFonts w:ascii="Times New Roman" w:hAnsi="Times New Roman" w:cs="Times New Roman"/>
        </w:rPr>
        <w:t>i</w:t>
      </w:r>
      <w:r w:rsidRPr="003205F2">
        <w:rPr>
          <w:rFonts w:ascii="Times New Roman" w:hAnsi="Times New Roman" w:cs="Times New Roman"/>
        </w:rPr>
        <w:t xml:space="preserve"> określające</w:t>
      </w:r>
      <w:r>
        <w:rPr>
          <w:rFonts w:ascii="Times New Roman" w:hAnsi="Times New Roman" w:cs="Times New Roman"/>
        </w:rPr>
        <w:t>j</w:t>
      </w:r>
      <w:r w:rsidRPr="003205F2">
        <w:rPr>
          <w:rFonts w:ascii="Times New Roman" w:hAnsi="Times New Roman" w:cs="Times New Roman"/>
        </w:rPr>
        <w:t xml:space="preserve"> liczbę dzieci objętych opieką żłobka</w:t>
      </w:r>
      <w:r>
        <w:rPr>
          <w:rFonts w:ascii="Times New Roman" w:hAnsi="Times New Roman" w:cs="Times New Roman"/>
        </w:rPr>
        <w:t xml:space="preserve"> stanowi załącznik nr 5</w:t>
      </w:r>
      <w:r w:rsidRPr="0023150B">
        <w:rPr>
          <w:rFonts w:ascii="Times New Roman" w:hAnsi="Times New Roman" w:cs="Times New Roman"/>
        </w:rPr>
        <w:t xml:space="preserve"> do niniejszego zarządzenia</w:t>
      </w:r>
      <w:r>
        <w:rPr>
          <w:rFonts w:ascii="Times New Roman" w:hAnsi="Times New Roman" w:cs="Times New Roman"/>
        </w:rPr>
        <w:t>, będący jego integralną częścią</w:t>
      </w:r>
      <w:r w:rsidRPr="0023150B">
        <w:rPr>
          <w:rFonts w:ascii="Times New Roman" w:hAnsi="Times New Roman" w:cs="Times New Roman"/>
        </w:rPr>
        <w:t>.</w:t>
      </w:r>
    </w:p>
    <w:p w14:paraId="01574C75" w14:textId="2466CDAC" w:rsidR="0023150B" w:rsidRDefault="00E93514" w:rsidP="0023150B">
      <w:pPr>
        <w:spacing w:after="0" w:line="240" w:lineRule="auto"/>
        <w:ind w:left="851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23150B" w:rsidRPr="0023150B">
        <w:rPr>
          <w:rFonts w:ascii="Times New Roman" w:hAnsi="Times New Roman" w:cs="Times New Roman"/>
        </w:rPr>
        <w:t xml:space="preserve">. Klauzula informacyjna dotycząca przetwarzania danych osobowych stanowi załącznik nr </w:t>
      </w:r>
      <w:r>
        <w:rPr>
          <w:rFonts w:ascii="Times New Roman" w:hAnsi="Times New Roman" w:cs="Times New Roman"/>
        </w:rPr>
        <w:t>6</w:t>
      </w:r>
      <w:r w:rsidR="0023150B" w:rsidRPr="0023150B">
        <w:rPr>
          <w:rFonts w:ascii="Times New Roman" w:hAnsi="Times New Roman" w:cs="Times New Roman"/>
        </w:rPr>
        <w:t xml:space="preserve"> do niniejszego zarządzenia</w:t>
      </w:r>
      <w:r w:rsidR="002C72F2">
        <w:rPr>
          <w:rFonts w:ascii="Times New Roman" w:hAnsi="Times New Roman" w:cs="Times New Roman"/>
        </w:rPr>
        <w:t>, będący jego integralną częścią</w:t>
      </w:r>
      <w:r w:rsidR="0023150B" w:rsidRPr="0023150B">
        <w:rPr>
          <w:rFonts w:ascii="Times New Roman" w:hAnsi="Times New Roman" w:cs="Times New Roman"/>
        </w:rPr>
        <w:t>.</w:t>
      </w:r>
    </w:p>
    <w:p w14:paraId="5BE58AEF" w14:textId="77777777" w:rsidR="000C4EB8" w:rsidRDefault="000C4EB8" w:rsidP="003B36CC">
      <w:pPr>
        <w:spacing w:after="0" w:line="240" w:lineRule="auto"/>
        <w:ind w:left="851" w:hanging="284"/>
        <w:jc w:val="both"/>
        <w:rPr>
          <w:rFonts w:ascii="Times New Roman" w:hAnsi="Times New Roman" w:cs="Times New Roman"/>
        </w:rPr>
      </w:pPr>
    </w:p>
    <w:p w14:paraId="58CA9F2F" w14:textId="1E230AD6" w:rsidR="003B36CC" w:rsidRPr="003B36CC" w:rsidRDefault="003B36CC" w:rsidP="003B36C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B36CC">
        <w:rPr>
          <w:rFonts w:ascii="Times New Roman" w:hAnsi="Times New Roman" w:cs="Times New Roman"/>
        </w:rPr>
        <w:t xml:space="preserve">§ </w:t>
      </w:r>
      <w:r w:rsidR="00693BE5">
        <w:rPr>
          <w:rFonts w:ascii="Times New Roman" w:hAnsi="Times New Roman" w:cs="Times New Roman"/>
        </w:rPr>
        <w:t>2</w:t>
      </w:r>
      <w:r w:rsidRPr="003B36CC">
        <w:rPr>
          <w:rFonts w:ascii="Times New Roman" w:hAnsi="Times New Roman" w:cs="Times New Roman"/>
        </w:rPr>
        <w:t>. Zarządzenie podlega podaniu do publicznej wiadomości poprzez jego ogłoszenie:</w:t>
      </w:r>
    </w:p>
    <w:p w14:paraId="28C3502F" w14:textId="2F1C7B48" w:rsidR="003B36CC" w:rsidRPr="0046764D" w:rsidRDefault="003B36CC" w:rsidP="003B36CC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6764D">
        <w:rPr>
          <w:rFonts w:ascii="Times New Roman" w:hAnsi="Times New Roman" w:cs="Times New Roman"/>
        </w:rPr>
        <w:t xml:space="preserve">- w Biuletynie Informacji Publicznej Urzędu Miasta i Gminy </w:t>
      </w:r>
      <w:r w:rsidR="00EF06CC" w:rsidRPr="0046764D">
        <w:rPr>
          <w:rFonts w:ascii="Times New Roman" w:hAnsi="Times New Roman" w:cs="Times New Roman"/>
        </w:rPr>
        <w:t>Międzybórz</w:t>
      </w:r>
      <w:r w:rsidRPr="0046764D">
        <w:rPr>
          <w:rFonts w:ascii="Times New Roman" w:hAnsi="Times New Roman" w:cs="Times New Roman"/>
        </w:rPr>
        <w:t xml:space="preserve"> –  </w:t>
      </w:r>
      <w:r w:rsidR="00EF06CC" w:rsidRPr="0046764D">
        <w:rPr>
          <w:rStyle w:val="Hipercze"/>
          <w:rFonts w:ascii="Times New Roman" w:hAnsi="Times New Roman" w:cs="Times New Roman"/>
          <w:color w:val="auto"/>
          <w:u w:val="none"/>
        </w:rPr>
        <w:t>www.bip.miedzyborz</w:t>
      </w:r>
      <w:r w:rsidRPr="0046764D">
        <w:rPr>
          <w:rStyle w:val="Hipercze"/>
          <w:rFonts w:ascii="Times New Roman" w:hAnsi="Times New Roman" w:cs="Times New Roman"/>
          <w:color w:val="auto"/>
          <w:u w:val="none"/>
        </w:rPr>
        <w:t>.pl</w:t>
      </w:r>
    </w:p>
    <w:p w14:paraId="6E4437B6" w14:textId="2FAD7765" w:rsidR="003B36CC" w:rsidRPr="0046764D" w:rsidRDefault="003B36CC" w:rsidP="003B36CC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6764D">
        <w:rPr>
          <w:rFonts w:ascii="Times New Roman" w:hAnsi="Times New Roman" w:cs="Times New Roman"/>
        </w:rPr>
        <w:t xml:space="preserve">- na stronie internetowej gminy </w:t>
      </w:r>
      <w:r w:rsidR="0046764D" w:rsidRPr="0046764D">
        <w:rPr>
          <w:rFonts w:ascii="Times New Roman" w:hAnsi="Times New Roman" w:cs="Times New Roman"/>
        </w:rPr>
        <w:t>–</w:t>
      </w:r>
      <w:r w:rsidRPr="0046764D">
        <w:rPr>
          <w:rFonts w:ascii="Times New Roman" w:hAnsi="Times New Roman" w:cs="Times New Roman"/>
        </w:rPr>
        <w:t xml:space="preserve"> </w:t>
      </w:r>
      <w:r w:rsidR="0046764D" w:rsidRPr="0046764D">
        <w:rPr>
          <w:rFonts w:ascii="Times New Roman" w:hAnsi="Times New Roman" w:cs="Times New Roman"/>
        </w:rPr>
        <w:t>www.</w:t>
      </w:r>
      <w:r w:rsidR="00EF06CC" w:rsidRPr="0046764D">
        <w:rPr>
          <w:rStyle w:val="Hipercze"/>
          <w:rFonts w:ascii="Times New Roman" w:hAnsi="Times New Roman" w:cs="Times New Roman"/>
          <w:color w:val="auto"/>
          <w:u w:val="none"/>
        </w:rPr>
        <w:t>miedzyborz</w:t>
      </w:r>
      <w:r w:rsidRPr="0046764D">
        <w:rPr>
          <w:rStyle w:val="Hipercze"/>
          <w:rFonts w:ascii="Times New Roman" w:hAnsi="Times New Roman" w:cs="Times New Roman"/>
          <w:color w:val="auto"/>
          <w:u w:val="none"/>
        </w:rPr>
        <w:t>.pl</w:t>
      </w:r>
    </w:p>
    <w:p w14:paraId="297A9413" w14:textId="218356EB" w:rsidR="003B36CC" w:rsidRPr="0046764D" w:rsidRDefault="003B36CC" w:rsidP="003B36CC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6764D">
        <w:rPr>
          <w:rFonts w:ascii="Times New Roman" w:hAnsi="Times New Roman" w:cs="Times New Roman"/>
        </w:rPr>
        <w:t xml:space="preserve">- w siedzibie Urzędu Miasta i Gminy </w:t>
      </w:r>
      <w:r w:rsidR="00EF06CC" w:rsidRPr="0046764D">
        <w:rPr>
          <w:rFonts w:ascii="Times New Roman" w:hAnsi="Times New Roman" w:cs="Times New Roman"/>
        </w:rPr>
        <w:t>Międzybórz</w:t>
      </w:r>
      <w:r w:rsidRPr="0046764D">
        <w:rPr>
          <w:rFonts w:ascii="Times New Roman" w:hAnsi="Times New Roman" w:cs="Times New Roman"/>
        </w:rPr>
        <w:t xml:space="preserve"> </w:t>
      </w:r>
    </w:p>
    <w:p w14:paraId="1A964262" w14:textId="77777777" w:rsidR="003B36CC" w:rsidRDefault="003B36CC" w:rsidP="003B36CC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</w:p>
    <w:p w14:paraId="5A1E6DB5" w14:textId="5C63991C" w:rsidR="00CF03BF" w:rsidRDefault="003B36CC" w:rsidP="000A711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B36CC">
        <w:rPr>
          <w:rFonts w:ascii="Times New Roman" w:hAnsi="Times New Roman" w:cs="Times New Roman"/>
        </w:rPr>
        <w:t xml:space="preserve">§ </w:t>
      </w:r>
      <w:r w:rsidR="00693BE5">
        <w:rPr>
          <w:rFonts w:ascii="Times New Roman" w:hAnsi="Times New Roman" w:cs="Times New Roman"/>
        </w:rPr>
        <w:t>3</w:t>
      </w:r>
      <w:r w:rsidRPr="003B36CC">
        <w:rPr>
          <w:rFonts w:ascii="Times New Roman" w:hAnsi="Times New Roman" w:cs="Times New Roman"/>
        </w:rPr>
        <w:t>. Zarządzenie wchodzi w życie z dniem pod</w:t>
      </w:r>
      <w:r w:rsidR="00EF06CC">
        <w:rPr>
          <w:rFonts w:ascii="Times New Roman" w:hAnsi="Times New Roman" w:cs="Times New Roman"/>
        </w:rPr>
        <w:t>jęcia</w:t>
      </w:r>
      <w:r w:rsidRPr="003B36CC">
        <w:rPr>
          <w:rFonts w:ascii="Times New Roman" w:hAnsi="Times New Roman" w:cs="Times New Roman"/>
        </w:rPr>
        <w:t>.</w:t>
      </w:r>
    </w:p>
    <w:p w14:paraId="0AE334DB" w14:textId="77777777" w:rsidR="00CF03BF" w:rsidRDefault="00CF03BF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96F752C" w14:textId="77777777" w:rsidR="00CF03BF" w:rsidRDefault="00CF03BF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89CF304" w14:textId="77777777" w:rsidR="006B5BB5" w:rsidRDefault="006B5BB5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D8C8693" w14:textId="77777777" w:rsidR="009A0E79" w:rsidRDefault="009A0E79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823D93D" w14:textId="77777777" w:rsidR="006B5BB5" w:rsidRDefault="006B5BB5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251CB81" w14:textId="77777777" w:rsidR="006B5BB5" w:rsidRDefault="006B5BB5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BCEDB49" w14:textId="77777777" w:rsidR="000C6900" w:rsidRDefault="000C6900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6F9059B" w14:textId="77777777" w:rsidR="006B5BB5" w:rsidRDefault="006B5BB5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C1E296F" w14:textId="77777777" w:rsidR="006B5BB5" w:rsidRDefault="006B5BB5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944DD9C" w14:textId="7BAFFFD1" w:rsidR="00CF03BF" w:rsidRPr="000D5FDF" w:rsidRDefault="00CF03BF" w:rsidP="009A0E79">
      <w:pPr>
        <w:spacing w:after="0" w:line="240" w:lineRule="auto"/>
        <w:ind w:left="5664"/>
        <w:rPr>
          <w:rFonts w:ascii="Times New Roman" w:hAnsi="Times New Roman" w:cs="Times New Roman"/>
          <w:sz w:val="18"/>
          <w:szCs w:val="18"/>
        </w:rPr>
      </w:pPr>
      <w:r w:rsidRPr="000D5FDF">
        <w:rPr>
          <w:rFonts w:ascii="Times New Roman" w:hAnsi="Times New Roman" w:cs="Times New Roman"/>
          <w:sz w:val="18"/>
          <w:szCs w:val="18"/>
        </w:rPr>
        <w:t>Załącznik</w:t>
      </w:r>
      <w:r w:rsidR="00E93514">
        <w:rPr>
          <w:rFonts w:ascii="Times New Roman" w:hAnsi="Times New Roman" w:cs="Times New Roman"/>
          <w:sz w:val="18"/>
          <w:szCs w:val="18"/>
        </w:rPr>
        <w:t xml:space="preserve"> nr 1</w:t>
      </w:r>
      <w:r w:rsidR="009A0E79">
        <w:rPr>
          <w:rFonts w:ascii="Times New Roman" w:hAnsi="Times New Roman" w:cs="Times New Roman"/>
          <w:sz w:val="18"/>
          <w:szCs w:val="18"/>
        </w:rPr>
        <w:br/>
        <w:t>do Z</w:t>
      </w:r>
      <w:r w:rsidRPr="000D5FDF">
        <w:rPr>
          <w:rFonts w:ascii="Times New Roman" w:hAnsi="Times New Roman" w:cs="Times New Roman"/>
          <w:sz w:val="18"/>
          <w:szCs w:val="18"/>
        </w:rPr>
        <w:t xml:space="preserve">arządzenia </w:t>
      </w:r>
      <w:r>
        <w:rPr>
          <w:rFonts w:ascii="Times New Roman" w:hAnsi="Times New Roman" w:cs="Times New Roman"/>
          <w:sz w:val="18"/>
          <w:szCs w:val="18"/>
        </w:rPr>
        <w:t xml:space="preserve">Nr </w:t>
      </w:r>
      <w:r w:rsidR="009A0E79">
        <w:rPr>
          <w:rFonts w:ascii="Times New Roman" w:hAnsi="Times New Roman" w:cs="Times New Roman"/>
          <w:sz w:val="18"/>
          <w:szCs w:val="18"/>
        </w:rPr>
        <w:t>0050.120</w:t>
      </w:r>
      <w:r w:rsidR="00E93514">
        <w:rPr>
          <w:rFonts w:ascii="Times New Roman" w:hAnsi="Times New Roman" w:cs="Times New Roman"/>
          <w:sz w:val="18"/>
          <w:szCs w:val="18"/>
        </w:rPr>
        <w:t>.2025</w:t>
      </w:r>
    </w:p>
    <w:p w14:paraId="61F6B051" w14:textId="192C28A6" w:rsidR="00CF03BF" w:rsidRPr="000D5FDF" w:rsidRDefault="00CF03BF" w:rsidP="00CF03BF">
      <w:pPr>
        <w:spacing w:after="0" w:line="240" w:lineRule="auto"/>
        <w:ind w:left="4956" w:firstLine="708"/>
        <w:rPr>
          <w:rFonts w:ascii="Times New Roman" w:hAnsi="Times New Roman" w:cs="Times New Roman"/>
          <w:sz w:val="18"/>
          <w:szCs w:val="18"/>
        </w:rPr>
      </w:pPr>
      <w:r w:rsidRPr="000D5FDF">
        <w:rPr>
          <w:rFonts w:ascii="Times New Roman" w:hAnsi="Times New Roman" w:cs="Times New Roman"/>
          <w:sz w:val="18"/>
          <w:szCs w:val="18"/>
        </w:rPr>
        <w:t>B</w:t>
      </w:r>
      <w:r>
        <w:rPr>
          <w:rFonts w:ascii="Times New Roman" w:hAnsi="Times New Roman" w:cs="Times New Roman"/>
          <w:sz w:val="18"/>
          <w:szCs w:val="18"/>
        </w:rPr>
        <w:t xml:space="preserve">urmistrza </w:t>
      </w:r>
      <w:r w:rsidRPr="000D5FDF">
        <w:rPr>
          <w:rFonts w:ascii="Times New Roman" w:hAnsi="Times New Roman" w:cs="Times New Roman"/>
          <w:sz w:val="18"/>
          <w:szCs w:val="18"/>
        </w:rPr>
        <w:t>Mi</w:t>
      </w:r>
      <w:r>
        <w:rPr>
          <w:rFonts w:ascii="Times New Roman" w:hAnsi="Times New Roman" w:cs="Times New Roman"/>
          <w:sz w:val="18"/>
          <w:szCs w:val="18"/>
        </w:rPr>
        <w:t xml:space="preserve">asta i </w:t>
      </w:r>
      <w:r w:rsidRPr="000D5FDF">
        <w:rPr>
          <w:rFonts w:ascii="Times New Roman" w:hAnsi="Times New Roman" w:cs="Times New Roman"/>
          <w:sz w:val="18"/>
          <w:szCs w:val="18"/>
        </w:rPr>
        <w:t>G</w:t>
      </w:r>
      <w:r>
        <w:rPr>
          <w:rFonts w:ascii="Times New Roman" w:hAnsi="Times New Roman" w:cs="Times New Roman"/>
          <w:sz w:val="18"/>
          <w:szCs w:val="18"/>
        </w:rPr>
        <w:t>miny</w:t>
      </w:r>
      <w:r w:rsidRPr="000D5FDF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Międzybórz</w:t>
      </w:r>
    </w:p>
    <w:p w14:paraId="4FD6FD00" w14:textId="17E2F752" w:rsidR="00CF03BF" w:rsidRPr="000D5FDF" w:rsidRDefault="00CF03BF" w:rsidP="00CF03BF">
      <w:pPr>
        <w:spacing w:after="0" w:line="240" w:lineRule="auto"/>
        <w:ind w:left="4956" w:firstLine="708"/>
        <w:rPr>
          <w:rFonts w:ascii="Times New Roman" w:hAnsi="Times New Roman" w:cs="Times New Roman"/>
          <w:sz w:val="18"/>
          <w:szCs w:val="18"/>
        </w:rPr>
      </w:pPr>
      <w:r w:rsidRPr="000D5FDF">
        <w:rPr>
          <w:rFonts w:ascii="Times New Roman" w:hAnsi="Times New Roman" w:cs="Times New Roman"/>
          <w:sz w:val="18"/>
          <w:szCs w:val="18"/>
        </w:rPr>
        <w:t xml:space="preserve">z dnia </w:t>
      </w:r>
      <w:r w:rsidR="009A0E79">
        <w:rPr>
          <w:rFonts w:ascii="Times New Roman" w:hAnsi="Times New Roman" w:cs="Times New Roman"/>
          <w:sz w:val="18"/>
          <w:szCs w:val="18"/>
        </w:rPr>
        <w:t>13.05.</w:t>
      </w:r>
      <w:r w:rsidRPr="000D5FDF">
        <w:rPr>
          <w:rFonts w:ascii="Times New Roman" w:hAnsi="Times New Roman" w:cs="Times New Roman"/>
          <w:sz w:val="18"/>
          <w:szCs w:val="18"/>
        </w:rPr>
        <w:t>2025 r.</w:t>
      </w:r>
    </w:p>
    <w:p w14:paraId="05B4C038" w14:textId="77777777" w:rsidR="00CF03BF" w:rsidRDefault="00CF03BF" w:rsidP="00CF03BF">
      <w:pPr>
        <w:jc w:val="center"/>
        <w:rPr>
          <w:rFonts w:ascii="Times New Roman" w:hAnsi="Times New Roman" w:cs="Times New Roman"/>
        </w:rPr>
      </w:pPr>
    </w:p>
    <w:p w14:paraId="4E202885" w14:textId="77777777" w:rsidR="00CF03BF" w:rsidRDefault="00CF03BF" w:rsidP="00CF03BF">
      <w:pPr>
        <w:jc w:val="center"/>
        <w:rPr>
          <w:rFonts w:ascii="Times New Roman" w:hAnsi="Times New Roman" w:cs="Times New Roman"/>
        </w:rPr>
      </w:pPr>
    </w:p>
    <w:p w14:paraId="023EE84F" w14:textId="6F8E01BD" w:rsidR="00CF03BF" w:rsidRPr="000D5FDF" w:rsidRDefault="00CF03BF" w:rsidP="00CF03B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5FDF">
        <w:rPr>
          <w:rFonts w:ascii="Times New Roman" w:hAnsi="Times New Roman" w:cs="Times New Roman"/>
          <w:b/>
          <w:bCs/>
          <w:sz w:val="28"/>
          <w:szCs w:val="28"/>
        </w:rPr>
        <w:t xml:space="preserve">Ogłoszenie otwartego konkursu ofert na realizację zadania publicznego: </w:t>
      </w:r>
      <w:r w:rsidRPr="000D5FDF">
        <w:rPr>
          <w:rFonts w:ascii="Times New Roman" w:hAnsi="Times New Roman" w:cs="Times New Roman"/>
          <w:b/>
          <w:bCs/>
          <w:sz w:val="28"/>
          <w:szCs w:val="28"/>
        </w:rPr>
        <w:br/>
        <w:t>„</w:t>
      </w:r>
      <w:r w:rsidRPr="0048470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Utworzenie miejsc opieki nad dziećmi do lat 3 w Gminie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Międzybórz</w:t>
      </w:r>
      <w:r w:rsidRPr="000D5FDF"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p w14:paraId="4262C882" w14:textId="77777777" w:rsidR="00CF03BF" w:rsidRDefault="00CF03BF" w:rsidP="00CF03BF">
      <w:pPr>
        <w:jc w:val="both"/>
        <w:rPr>
          <w:rFonts w:ascii="Times New Roman" w:hAnsi="Times New Roman" w:cs="Times New Roman"/>
        </w:rPr>
      </w:pPr>
    </w:p>
    <w:p w14:paraId="62B30AB4" w14:textId="77777777" w:rsidR="00CF03BF" w:rsidRPr="00CF03BF" w:rsidRDefault="00CF03BF" w:rsidP="00CF03BF">
      <w:pPr>
        <w:jc w:val="both"/>
        <w:rPr>
          <w:rFonts w:ascii="Times New Roman" w:hAnsi="Times New Roman" w:cs="Times New Roman"/>
          <w:b/>
        </w:rPr>
      </w:pPr>
      <w:r w:rsidRPr="00CF03BF">
        <w:rPr>
          <w:rFonts w:ascii="Times New Roman" w:hAnsi="Times New Roman" w:cs="Times New Roman"/>
          <w:b/>
        </w:rPr>
        <w:t>KATEGORIA</w:t>
      </w:r>
    </w:p>
    <w:p w14:paraId="09AE8651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Konkursy</w:t>
      </w:r>
    </w:p>
    <w:p w14:paraId="07638C9F" w14:textId="77777777" w:rsidR="00CF03BF" w:rsidRDefault="00CF03BF" w:rsidP="00CF03BF">
      <w:pPr>
        <w:jc w:val="both"/>
        <w:rPr>
          <w:rFonts w:ascii="Times New Roman" w:hAnsi="Times New Roman" w:cs="Times New Roman"/>
        </w:rPr>
      </w:pPr>
    </w:p>
    <w:p w14:paraId="11167646" w14:textId="6CCF7357" w:rsidR="00CF03BF" w:rsidRPr="003205F2" w:rsidRDefault="00CF03BF" w:rsidP="00CF03BF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Międzybórz, </w:t>
      </w:r>
      <w:r w:rsidRPr="003205F2">
        <w:rPr>
          <w:rFonts w:ascii="Times New Roman" w:hAnsi="Times New Roman" w:cs="Times New Roman"/>
        </w:rPr>
        <w:t xml:space="preserve">dnia </w:t>
      </w:r>
      <w:r w:rsidR="009A0E79">
        <w:rPr>
          <w:rFonts w:ascii="Times New Roman" w:hAnsi="Times New Roman" w:cs="Times New Roman"/>
        </w:rPr>
        <w:t>13 maja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25</w:t>
      </w:r>
      <w:r w:rsidRPr="003205F2">
        <w:rPr>
          <w:rFonts w:ascii="Times New Roman" w:hAnsi="Times New Roman" w:cs="Times New Roman"/>
        </w:rPr>
        <w:t xml:space="preserve"> r.</w:t>
      </w:r>
    </w:p>
    <w:p w14:paraId="25C40BFC" w14:textId="77777777" w:rsidR="00CF03BF" w:rsidRDefault="00CF03BF" w:rsidP="00CF03BF">
      <w:pPr>
        <w:jc w:val="both"/>
        <w:rPr>
          <w:rFonts w:ascii="Times New Roman" w:hAnsi="Times New Roman" w:cs="Times New Roman"/>
        </w:rPr>
      </w:pPr>
    </w:p>
    <w:p w14:paraId="6D0C90FF" w14:textId="77777777" w:rsidR="00CF03BF" w:rsidRPr="00A40F36" w:rsidRDefault="00CF03BF" w:rsidP="00CF03BF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A40F36">
        <w:rPr>
          <w:rFonts w:ascii="Times New Roman" w:hAnsi="Times New Roman" w:cs="Times New Roman"/>
          <w:b/>
          <w:bCs/>
          <w:u w:val="single"/>
        </w:rPr>
        <w:t>Ogłoszenie otwartego konkursu ofert</w:t>
      </w:r>
    </w:p>
    <w:p w14:paraId="1623674C" w14:textId="495B776E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Burmistrz Miasta i G</w:t>
      </w:r>
      <w:r w:rsidRPr="003205F2">
        <w:rPr>
          <w:rFonts w:ascii="Times New Roman" w:hAnsi="Times New Roman" w:cs="Times New Roman"/>
        </w:rPr>
        <w:t xml:space="preserve">miny </w:t>
      </w:r>
      <w:r>
        <w:rPr>
          <w:rFonts w:ascii="Times New Roman" w:hAnsi="Times New Roman" w:cs="Times New Roman"/>
        </w:rPr>
        <w:t>Międzybórz</w:t>
      </w:r>
      <w:r w:rsidRPr="003205F2">
        <w:rPr>
          <w:rFonts w:ascii="Times New Roman" w:hAnsi="Times New Roman" w:cs="Times New Roman"/>
        </w:rPr>
        <w:t xml:space="preserve"> na podstawie art. 61 ustawy z dnia 4 lutego 2011 r. </w:t>
      </w:r>
      <w:r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t>o opiece nad dziećmi w wieku do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 xml:space="preserve">lat 3 </w:t>
      </w:r>
      <w:r>
        <w:rPr>
          <w:rFonts w:ascii="Times New Roman" w:hAnsi="Times New Roman" w:cs="Times New Roman"/>
        </w:rPr>
        <w:t>(t.j. Dz. U. z 2024 r. poz. 1491 ze zm.</w:t>
      </w:r>
      <w:r w:rsidRPr="000A7110">
        <w:rPr>
          <w:rFonts w:ascii="Times New Roman" w:hAnsi="Times New Roman" w:cs="Times New Roman"/>
        </w:rPr>
        <w:t>)</w:t>
      </w:r>
      <w:r w:rsidRPr="003205F2">
        <w:rPr>
          <w:rFonts w:ascii="Times New Roman" w:hAnsi="Times New Roman" w:cs="Times New Roman"/>
        </w:rPr>
        <w:t xml:space="preserve"> – dalej: ustawa oraz art. 11 ust. 1 pkt 2 i ust. 2, art. 13 ust. 1,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 xml:space="preserve">ust. 2, ust. 3 ustawy z dnia 24 kwietnia 2003 r. </w:t>
      </w:r>
      <w:r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lastRenderedPageBreak/>
        <w:t xml:space="preserve">o działalności pożytku publicznego i o wolontariacie </w:t>
      </w:r>
      <w:r>
        <w:rPr>
          <w:rFonts w:ascii="Times New Roman" w:hAnsi="Times New Roman" w:cs="Times New Roman"/>
        </w:rPr>
        <w:t>(t.j. Dz. U. z 2024 r. poz. 1491 ze zm.</w:t>
      </w:r>
      <w:r w:rsidRPr="000A7110">
        <w:rPr>
          <w:rFonts w:ascii="Times New Roman" w:hAnsi="Times New Roman" w:cs="Times New Roman"/>
        </w:rPr>
        <w:t>)</w:t>
      </w:r>
      <w:r w:rsidRPr="003205F2">
        <w:rPr>
          <w:rFonts w:ascii="Times New Roman" w:hAnsi="Times New Roman" w:cs="Times New Roman"/>
        </w:rPr>
        <w:t xml:space="preserve"> ogłasza otwarty konkurs ofert na realizację zadania publicznego:</w:t>
      </w:r>
    </w:p>
    <w:p w14:paraId="55B679ED" w14:textId="4BDE68D1" w:rsidR="00E93514" w:rsidRPr="00CF03BF" w:rsidRDefault="00CF03BF" w:rsidP="00CF03BF">
      <w:pPr>
        <w:jc w:val="both"/>
        <w:rPr>
          <w:rFonts w:ascii="Times New Roman" w:hAnsi="Times New Roman" w:cs="Times New Roman"/>
          <w:b/>
        </w:rPr>
      </w:pPr>
      <w:r w:rsidRPr="00CF03BF">
        <w:rPr>
          <w:rFonts w:ascii="Times New Roman" w:hAnsi="Times New Roman" w:cs="Times New Roman"/>
          <w:b/>
        </w:rPr>
        <w:t>„Utworzenie miejsc opieki nad dziećmi do lat 3 w Gminie Międzybórz”</w:t>
      </w:r>
    </w:p>
    <w:p w14:paraId="65E8C274" w14:textId="77777777" w:rsidR="00CF03BF" w:rsidRDefault="00CF03BF" w:rsidP="00CF03BF">
      <w:pPr>
        <w:jc w:val="both"/>
        <w:rPr>
          <w:rFonts w:ascii="Times New Roman" w:hAnsi="Times New Roman" w:cs="Times New Roman"/>
        </w:rPr>
      </w:pPr>
    </w:p>
    <w:p w14:paraId="2D78C438" w14:textId="77777777" w:rsidR="00CF03BF" w:rsidRPr="00A40F36" w:rsidRDefault="00CF03BF" w:rsidP="00CF03BF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A40F36">
        <w:rPr>
          <w:rFonts w:ascii="Times New Roman" w:hAnsi="Times New Roman" w:cs="Times New Roman"/>
          <w:b/>
          <w:bCs/>
          <w:u w:val="single"/>
        </w:rPr>
        <w:t>I. Rodzaj zadania publicznego</w:t>
      </w:r>
    </w:p>
    <w:p w14:paraId="0D0C5749" w14:textId="4BB6D512" w:rsidR="00CF03BF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 xml:space="preserve">Przedmiotem konkursu jest zlecenie realizacji zadania </w:t>
      </w:r>
      <w:r>
        <w:rPr>
          <w:rFonts w:ascii="Times New Roman" w:hAnsi="Times New Roman" w:cs="Times New Roman"/>
        </w:rPr>
        <w:t>publicznego, organizacja opieki</w:t>
      </w:r>
      <w:r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t>w formie żłobka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 xml:space="preserve">w lokalu gminy </w:t>
      </w:r>
      <w:r>
        <w:rPr>
          <w:rFonts w:ascii="Times New Roman" w:hAnsi="Times New Roman" w:cs="Times New Roman"/>
        </w:rPr>
        <w:t>Międzybórz w</w:t>
      </w:r>
      <w:r w:rsidRPr="003205F2">
        <w:rPr>
          <w:rFonts w:ascii="Times New Roman" w:hAnsi="Times New Roman" w:cs="Times New Roman"/>
        </w:rPr>
        <w:t xml:space="preserve"> miejscowości </w:t>
      </w:r>
      <w:r>
        <w:rPr>
          <w:rFonts w:ascii="Times New Roman" w:hAnsi="Times New Roman" w:cs="Times New Roman"/>
        </w:rPr>
        <w:t>Międzybórz</w:t>
      </w:r>
      <w:r w:rsidRPr="003205F2">
        <w:rPr>
          <w:rFonts w:ascii="Times New Roman" w:hAnsi="Times New Roman" w:cs="Times New Roman"/>
        </w:rPr>
        <w:t xml:space="preserve">, ul. </w:t>
      </w:r>
      <w:r>
        <w:rPr>
          <w:rFonts w:ascii="Times New Roman" w:hAnsi="Times New Roman" w:cs="Times New Roman"/>
        </w:rPr>
        <w:t xml:space="preserve">Graniczna 2. </w:t>
      </w:r>
    </w:p>
    <w:p w14:paraId="2D7D552D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</w:p>
    <w:p w14:paraId="3C396807" w14:textId="77777777" w:rsidR="00CF03BF" w:rsidRPr="00A40F36" w:rsidRDefault="00CF03BF" w:rsidP="00CF03BF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A40F36">
        <w:rPr>
          <w:rFonts w:ascii="Times New Roman" w:hAnsi="Times New Roman" w:cs="Times New Roman"/>
          <w:b/>
          <w:bCs/>
          <w:u w:val="single"/>
        </w:rPr>
        <w:t>II. Wysokość środków publicznych przeznaczonych na realizację zadania publicznego</w:t>
      </w:r>
    </w:p>
    <w:p w14:paraId="0158B5BB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 xml:space="preserve">Maksymalna wysokość dotacji gminy na prowadzenie żłobka dla </w:t>
      </w:r>
      <w:r>
        <w:rPr>
          <w:rFonts w:ascii="Times New Roman" w:hAnsi="Times New Roman" w:cs="Times New Roman"/>
        </w:rPr>
        <w:t>24</w:t>
      </w:r>
      <w:r w:rsidRPr="003205F2">
        <w:rPr>
          <w:rFonts w:ascii="Times New Roman" w:hAnsi="Times New Roman" w:cs="Times New Roman"/>
        </w:rPr>
        <w:t xml:space="preserve"> dzieci, w danym roku, wynosi:</w:t>
      </w:r>
    </w:p>
    <w:p w14:paraId="43406A99" w14:textId="77777777" w:rsidR="00CF03BF" w:rsidRPr="00A40F36" w:rsidRDefault="00CF03BF" w:rsidP="00CF03BF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w okresie od 1 września 2025 r. do 31 grudnia 2025 r. - 80 256,00 zł;</w:t>
      </w:r>
    </w:p>
    <w:p w14:paraId="19465B1C" w14:textId="77777777" w:rsidR="00CF03BF" w:rsidRPr="00CF03BF" w:rsidRDefault="00CF03BF" w:rsidP="00CF03BF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w okresie od 1 stycznia 2026 r. do 31 grudnia </w:t>
      </w:r>
      <w:r w:rsidRPr="00CF03BF">
        <w:rPr>
          <w:rFonts w:ascii="Times New Roman" w:hAnsi="Times New Roman" w:cs="Times New Roman"/>
        </w:rPr>
        <w:t>2026 r. - 240 768,00 zł;</w:t>
      </w:r>
    </w:p>
    <w:p w14:paraId="3B21F2DA" w14:textId="77777777" w:rsidR="00CF03BF" w:rsidRPr="00CF03BF" w:rsidRDefault="00CF03BF" w:rsidP="00CF03BF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F03BF">
        <w:rPr>
          <w:rFonts w:ascii="Times New Roman" w:hAnsi="Times New Roman" w:cs="Times New Roman"/>
        </w:rPr>
        <w:t>w okresie od 1 stycznia 2027 r. do 31 grudnia 2027 r. – 240 768,00 zł;</w:t>
      </w:r>
    </w:p>
    <w:p w14:paraId="206E5915" w14:textId="77777777" w:rsidR="00CF03BF" w:rsidRPr="00CF03BF" w:rsidRDefault="00CF03BF" w:rsidP="00CF03BF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F03BF">
        <w:rPr>
          <w:rFonts w:ascii="Times New Roman" w:hAnsi="Times New Roman" w:cs="Times New Roman"/>
        </w:rPr>
        <w:t>w okresie od 1 stycznia 2028 r. do 31 sierpnia 2028 r. - 160 512,00 zł.</w:t>
      </w:r>
    </w:p>
    <w:p w14:paraId="22A32DFA" w14:textId="4018EA9B" w:rsidR="00CF03BF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W przypadku zmian terminu realizacji zadania niezależnych od gminy lub w przypadku uzyskania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dodatkowych środków gmina może wydłużyć termin realizacji zadania.</w:t>
      </w:r>
    </w:p>
    <w:p w14:paraId="6927A35D" w14:textId="77777777" w:rsidR="00CF03BF" w:rsidRPr="00A40F36" w:rsidRDefault="00CF03BF" w:rsidP="00CF03BF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A40F36">
        <w:rPr>
          <w:rFonts w:ascii="Times New Roman" w:hAnsi="Times New Roman" w:cs="Times New Roman"/>
          <w:b/>
          <w:bCs/>
          <w:u w:val="single"/>
        </w:rPr>
        <w:lastRenderedPageBreak/>
        <w:t>III. Zasady przyznawania dotacji</w:t>
      </w:r>
    </w:p>
    <w:p w14:paraId="30B314EE" w14:textId="77777777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W konkursie do realizacji zadania publicznego może zostać wybrana oferta, która otrzymała najwyższy wynik punktowy w ocenie merytorycznej.</w:t>
      </w:r>
    </w:p>
    <w:p w14:paraId="6136C8BF" w14:textId="77777777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Warunkiem prowadzenia żłobka i przekazania dotacji jest zawarcie umowy w formie pisemnej, pod rygorem nieważności.</w:t>
      </w:r>
    </w:p>
    <w:p w14:paraId="0DC042DF" w14:textId="49090EFE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Dotacja może zostać wykorzystana wyłącznie</w:t>
      </w:r>
      <w:r>
        <w:rPr>
          <w:rFonts w:ascii="Times New Roman" w:hAnsi="Times New Roman" w:cs="Times New Roman"/>
        </w:rPr>
        <w:t xml:space="preserve"> na pokrycie kosztów związanych</w:t>
      </w:r>
      <w:r>
        <w:rPr>
          <w:rFonts w:ascii="Times New Roman" w:hAnsi="Times New Roman" w:cs="Times New Roman"/>
        </w:rPr>
        <w:br/>
      </w:r>
      <w:r w:rsidRPr="00A40F36">
        <w:rPr>
          <w:rFonts w:ascii="Times New Roman" w:hAnsi="Times New Roman" w:cs="Times New Roman"/>
        </w:rPr>
        <w:t>z prowadzeniem żłobka, zgodnie z postanowieniami ogłoszenia i umowy.</w:t>
      </w:r>
    </w:p>
    <w:p w14:paraId="23D225AD" w14:textId="77777777" w:rsidR="00CF03BF" w:rsidRDefault="00CF03BF" w:rsidP="00CF03BF">
      <w:pPr>
        <w:pStyle w:val="Akapitzlist"/>
        <w:numPr>
          <w:ilvl w:val="0"/>
          <w:numId w:val="4"/>
        </w:numPr>
        <w:ind w:left="708"/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Oczekiwane rezultaty zlecanego zadania publicznego:</w:t>
      </w:r>
      <w:r>
        <w:rPr>
          <w:rFonts w:ascii="Times New Roman" w:hAnsi="Times New Roman" w:cs="Times New Roman"/>
        </w:rPr>
        <w:t xml:space="preserve"> </w:t>
      </w:r>
    </w:p>
    <w:p w14:paraId="4FFC2E52" w14:textId="77777777" w:rsidR="00CF03BF" w:rsidRDefault="00CF03BF" w:rsidP="00CF03BF">
      <w:pPr>
        <w:pStyle w:val="Akapitzlist"/>
        <w:ind w:left="708"/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- objęcie opieką żłobka 24 dzieci, w każdym miesiącu jego funkcjonowania;</w:t>
      </w:r>
    </w:p>
    <w:p w14:paraId="1889DCC7" w14:textId="77777777" w:rsidR="00CF03BF" w:rsidRPr="003205F2" w:rsidRDefault="00CF03BF" w:rsidP="00CF03BF">
      <w:pPr>
        <w:pStyle w:val="Akapitzlist"/>
        <w:ind w:left="708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żłobek, w całym okresie jego funkcjonowania, zapewnia odpowiednią liczbę personelu, w tym opiekunów,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zgodnie z wymogami ustawy, ogłoszeniem i ofertą.</w:t>
      </w:r>
    </w:p>
    <w:p w14:paraId="7BE781BA" w14:textId="77777777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Nieosiągnięcie zaplanowanych w ofercie rezultatów, może rodzić konsekwencję proporcjonalnego zwrotu przyznanych środków dotacyjnych.</w:t>
      </w:r>
    </w:p>
    <w:p w14:paraId="7B68A8B0" w14:textId="03566A3C" w:rsidR="00CF03BF" w:rsidRPr="00484709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Oferent jest zobowiązany do stosowania przepisów ustawy z dnia 27 </w:t>
      </w:r>
      <w:r w:rsidR="00862D7B">
        <w:rPr>
          <w:rFonts w:ascii="Times New Roman" w:hAnsi="Times New Roman" w:cs="Times New Roman"/>
        </w:rPr>
        <w:t>sierpnia 2009 r.</w:t>
      </w:r>
      <w:r w:rsidR="00862D7B">
        <w:rPr>
          <w:rFonts w:ascii="Times New Roman" w:hAnsi="Times New Roman" w:cs="Times New Roman"/>
        </w:rPr>
        <w:br/>
      </w:r>
      <w:r w:rsidRPr="00484709">
        <w:rPr>
          <w:rFonts w:ascii="Times New Roman" w:hAnsi="Times New Roman" w:cs="Times New Roman"/>
        </w:rPr>
        <w:t>o finansach publicznych (t.j. Dz. U. z 2024 r. poz. 1530</w:t>
      </w:r>
      <w:r w:rsidR="00862D7B">
        <w:rPr>
          <w:rFonts w:ascii="Times New Roman" w:hAnsi="Times New Roman" w:cs="Times New Roman"/>
        </w:rPr>
        <w:t xml:space="preserve"> ze</w:t>
      </w:r>
      <w:r w:rsidRPr="00484709">
        <w:rPr>
          <w:rFonts w:ascii="Times New Roman" w:hAnsi="Times New Roman" w:cs="Times New Roman"/>
        </w:rPr>
        <w:t>. zm.).</w:t>
      </w:r>
    </w:p>
    <w:p w14:paraId="791C6C55" w14:textId="6A81954D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Dotacja będzie przekazywana zgodnie z za</w:t>
      </w:r>
      <w:r w:rsidR="00862D7B">
        <w:rPr>
          <w:rFonts w:ascii="Times New Roman" w:hAnsi="Times New Roman" w:cs="Times New Roman"/>
        </w:rPr>
        <w:t>sadami określonymi w ogłoszeniu</w:t>
      </w:r>
      <w:r w:rsidR="00862D7B">
        <w:rPr>
          <w:rFonts w:ascii="Times New Roman" w:hAnsi="Times New Roman" w:cs="Times New Roman"/>
        </w:rPr>
        <w:br/>
      </w:r>
      <w:r w:rsidRPr="00A40F36">
        <w:rPr>
          <w:rFonts w:ascii="Times New Roman" w:hAnsi="Times New Roman" w:cs="Times New Roman"/>
        </w:rPr>
        <w:t>i przepisami prawa obowiązującymi w tym zakresie</w:t>
      </w:r>
      <w:r w:rsidR="00377A2B">
        <w:rPr>
          <w:rFonts w:ascii="Times New Roman" w:hAnsi="Times New Roman" w:cs="Times New Roman"/>
        </w:rPr>
        <w:t>.</w:t>
      </w:r>
    </w:p>
    <w:p w14:paraId="5274F795" w14:textId="77777777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Dotacja przekazywana </w:t>
      </w:r>
      <w:r w:rsidRPr="009D4BEA">
        <w:rPr>
          <w:rFonts w:ascii="Times New Roman" w:hAnsi="Times New Roman" w:cs="Times New Roman"/>
        </w:rPr>
        <w:t xml:space="preserve">będzie w transzach miesięcznych, w terminie do 15 dnia miesiąca rozpoczynającego każdy miesiąc. W przypadku, gdy </w:t>
      </w:r>
      <w:r w:rsidRPr="009D4BEA">
        <w:rPr>
          <w:rFonts w:ascii="Times New Roman" w:hAnsi="Times New Roman" w:cs="Times New Roman"/>
        </w:rPr>
        <w:lastRenderedPageBreak/>
        <w:t>miesięczna transza</w:t>
      </w:r>
      <w:r w:rsidRPr="00A40F36">
        <w:rPr>
          <w:rFonts w:ascii="Times New Roman" w:hAnsi="Times New Roman" w:cs="Times New Roman"/>
        </w:rPr>
        <w:t xml:space="preserve"> dotacji zostanie przekazana w wysokości wyższej niż należna, kolejna transza dotacji zostanie odpowiednio pomniejszona (nie dotyczy stycznia danego roku).</w:t>
      </w:r>
    </w:p>
    <w:p w14:paraId="6C4AEEF6" w14:textId="77777777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Oferent przyjmując zlecenie realizacji zadania publicznego zobowiązuje się do wykonania zadania publicznego w zakresie i na zasadach określonych w umowie.</w:t>
      </w:r>
    </w:p>
    <w:p w14:paraId="11BE396C" w14:textId="6F1427D3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Maksymalna miesięczna wysokość dotacji gminy </w:t>
      </w:r>
      <w:r w:rsidR="00E93514">
        <w:rPr>
          <w:rFonts w:ascii="Times New Roman" w:hAnsi="Times New Roman" w:cs="Times New Roman"/>
        </w:rPr>
        <w:t>Międzybórz</w:t>
      </w:r>
      <w:r w:rsidR="00E93514" w:rsidRPr="00A40F36">
        <w:rPr>
          <w:rFonts w:ascii="Times New Roman" w:hAnsi="Times New Roman" w:cs="Times New Roman"/>
        </w:rPr>
        <w:t xml:space="preserve"> </w:t>
      </w:r>
      <w:r w:rsidRPr="00A40F36">
        <w:rPr>
          <w:rFonts w:ascii="Times New Roman" w:hAnsi="Times New Roman" w:cs="Times New Roman"/>
        </w:rPr>
        <w:t>na jedno dziecko objęte opieką żłobka wynosi - 836,00 zł .</w:t>
      </w:r>
    </w:p>
    <w:p w14:paraId="49ADA6FF" w14:textId="77777777" w:rsidR="00CF03BF" w:rsidRPr="00A40F36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Poprzez dziecko objęte opieką żłobka rozumie się dziecko, które jest objęte opieką żłobka w wymiarze do 10 godzin dziennie na podstawie umowy zawartej z rodzicem.</w:t>
      </w:r>
    </w:p>
    <w:p w14:paraId="25EC5869" w14:textId="4191AF32" w:rsidR="00CF03BF" w:rsidRDefault="00CF03BF" w:rsidP="00CF03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Dotacja udzielona z budżetu gminy i niewykorzystana w terminie, wykorzystana niezgodnie z przeznaczeniem, pobrana nienależnie lub w nadmiernej wysokości podlega zwrotowi do budżetu gminy </w:t>
      </w:r>
      <w:r w:rsidR="00862D7B">
        <w:rPr>
          <w:rFonts w:ascii="Times New Roman" w:hAnsi="Times New Roman" w:cs="Times New Roman"/>
        </w:rPr>
        <w:t>Międzybórz wraz z ewentualnymi odsetkami,</w:t>
      </w:r>
      <w:r w:rsidR="00862D7B">
        <w:rPr>
          <w:rFonts w:ascii="Times New Roman" w:hAnsi="Times New Roman" w:cs="Times New Roman"/>
        </w:rPr>
        <w:br/>
      </w:r>
      <w:r w:rsidRPr="00A40F36">
        <w:rPr>
          <w:rFonts w:ascii="Times New Roman" w:hAnsi="Times New Roman" w:cs="Times New Roman"/>
        </w:rPr>
        <w:t>w wysokości określonej jak dla zaległości podatkowych, na zasadach określon</w:t>
      </w:r>
      <w:r w:rsidR="00862D7B">
        <w:rPr>
          <w:rFonts w:ascii="Times New Roman" w:hAnsi="Times New Roman" w:cs="Times New Roman"/>
        </w:rPr>
        <w:t>ych</w:t>
      </w:r>
      <w:r w:rsidR="00862D7B">
        <w:rPr>
          <w:rFonts w:ascii="Times New Roman" w:hAnsi="Times New Roman" w:cs="Times New Roman"/>
        </w:rPr>
        <w:br/>
      </w:r>
      <w:r w:rsidRPr="00A40F36">
        <w:rPr>
          <w:rFonts w:ascii="Times New Roman" w:hAnsi="Times New Roman" w:cs="Times New Roman"/>
        </w:rPr>
        <w:t>w ustawie z dnia 27 sierpnia 2009 r. o finansach publicznych.</w:t>
      </w:r>
    </w:p>
    <w:p w14:paraId="77086A77" w14:textId="5E79B1C7" w:rsidR="00CF03BF" w:rsidRPr="00A40F36" w:rsidRDefault="00CF03BF" w:rsidP="000C6900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 realizacji i wykonania zadania publicznego oferen</w:t>
      </w:r>
      <w:r w:rsidR="00862D7B">
        <w:rPr>
          <w:rFonts w:ascii="Times New Roman" w:hAnsi="Times New Roman" w:cs="Times New Roman"/>
        </w:rPr>
        <w:t>t sporządza stosowne informacje</w:t>
      </w:r>
      <w:r w:rsidR="00862D7B">
        <w:rPr>
          <w:rFonts w:ascii="Times New Roman" w:hAnsi="Times New Roman" w:cs="Times New Roman"/>
        </w:rPr>
        <w:br/>
      </w:r>
      <w:r w:rsidRPr="00A40F36">
        <w:rPr>
          <w:rFonts w:ascii="Times New Roman" w:hAnsi="Times New Roman" w:cs="Times New Roman"/>
        </w:rPr>
        <w:t>i sprawozdania, w terminach określonych w umowie i na formularzach określonych przez gminę. Oferent przekazuje gminie w szczególności:</w:t>
      </w:r>
    </w:p>
    <w:p w14:paraId="16B6577E" w14:textId="2E6802AD" w:rsidR="006B5BB5" w:rsidRDefault="00CF03BF" w:rsidP="000C6900">
      <w:pPr>
        <w:spacing w:after="0"/>
        <w:ind w:left="708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 xml:space="preserve">1) </w:t>
      </w:r>
      <w:r w:rsidR="006B5BB5" w:rsidRPr="003205F2">
        <w:rPr>
          <w:rFonts w:ascii="Times New Roman" w:hAnsi="Times New Roman" w:cs="Times New Roman"/>
        </w:rPr>
        <w:t>sprawozdania: roczne i końcowe</w:t>
      </w:r>
      <w:r w:rsidR="006B5BB5">
        <w:rPr>
          <w:rFonts w:ascii="Times New Roman" w:hAnsi="Times New Roman" w:cs="Times New Roman"/>
        </w:rPr>
        <w:t xml:space="preserve"> – wzór sprawozdania stanowi załącznik nr 4 do niniejszego zarządzenia</w:t>
      </w:r>
      <w:r w:rsidR="000C6900">
        <w:rPr>
          <w:rFonts w:ascii="Times New Roman" w:hAnsi="Times New Roman" w:cs="Times New Roman"/>
        </w:rPr>
        <w:t>;</w:t>
      </w:r>
    </w:p>
    <w:p w14:paraId="628C9398" w14:textId="58A3AC16" w:rsidR="006B5BB5" w:rsidRPr="003205F2" w:rsidRDefault="00CF03BF" w:rsidP="000C6900">
      <w:pPr>
        <w:spacing w:after="0"/>
        <w:ind w:left="708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lastRenderedPageBreak/>
        <w:t xml:space="preserve">2) </w:t>
      </w:r>
      <w:r w:rsidR="006B5BB5" w:rsidRPr="003205F2">
        <w:rPr>
          <w:rFonts w:ascii="Times New Roman" w:hAnsi="Times New Roman" w:cs="Times New Roman"/>
        </w:rPr>
        <w:t>miesięczne informacje określające liczbę dzieci objętych opieką żłobka</w:t>
      </w:r>
      <w:r w:rsidR="006B5BB5">
        <w:rPr>
          <w:rFonts w:ascii="Times New Roman" w:hAnsi="Times New Roman" w:cs="Times New Roman"/>
        </w:rPr>
        <w:t xml:space="preserve"> – wzór miesięcznej informacji stanowi załącznik nr 5 do niniejszego zarządzenia.</w:t>
      </w:r>
    </w:p>
    <w:p w14:paraId="66C30465" w14:textId="77777777" w:rsidR="006B5BB5" w:rsidRDefault="006B5BB5" w:rsidP="0046764D">
      <w:pPr>
        <w:ind w:left="708"/>
        <w:jc w:val="both"/>
        <w:rPr>
          <w:rFonts w:ascii="Times New Roman" w:hAnsi="Times New Roman" w:cs="Times New Roman"/>
        </w:rPr>
      </w:pPr>
    </w:p>
    <w:p w14:paraId="26154A6A" w14:textId="77777777" w:rsidR="00576DB0" w:rsidRDefault="00576DB0" w:rsidP="0046764D">
      <w:pPr>
        <w:ind w:left="708"/>
        <w:jc w:val="both"/>
        <w:rPr>
          <w:rFonts w:ascii="Times New Roman" w:hAnsi="Times New Roman" w:cs="Times New Roman"/>
        </w:rPr>
      </w:pPr>
    </w:p>
    <w:p w14:paraId="19D47EE1" w14:textId="77777777" w:rsidR="00576DB0" w:rsidRDefault="00576DB0" w:rsidP="0046764D">
      <w:pPr>
        <w:ind w:left="708"/>
        <w:jc w:val="both"/>
        <w:rPr>
          <w:rFonts w:ascii="Times New Roman" w:hAnsi="Times New Roman" w:cs="Times New Roman"/>
        </w:rPr>
      </w:pPr>
    </w:p>
    <w:p w14:paraId="5721D887" w14:textId="77777777" w:rsidR="00CF03BF" w:rsidRPr="00A40F36" w:rsidRDefault="00CF03BF" w:rsidP="00CF03BF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A40F36">
        <w:rPr>
          <w:rFonts w:ascii="Times New Roman" w:hAnsi="Times New Roman" w:cs="Times New Roman"/>
          <w:b/>
          <w:bCs/>
          <w:u w:val="single"/>
        </w:rPr>
        <w:t>IV. Terminy i warunki realizacji zadania publicznego</w:t>
      </w:r>
    </w:p>
    <w:p w14:paraId="487C95A6" w14:textId="2080B311" w:rsidR="00CF03BF" w:rsidRPr="000C6900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 xml:space="preserve">Od dnia </w:t>
      </w:r>
      <w:r w:rsidR="006B5BB5" w:rsidRPr="000C6900">
        <w:rPr>
          <w:rFonts w:ascii="Times New Roman" w:hAnsi="Times New Roman" w:cs="Times New Roman"/>
        </w:rPr>
        <w:t>23</w:t>
      </w:r>
      <w:r w:rsidRPr="000C6900">
        <w:rPr>
          <w:rFonts w:ascii="Times New Roman" w:hAnsi="Times New Roman" w:cs="Times New Roman"/>
        </w:rPr>
        <w:t xml:space="preserve"> czerwca 2025 roku do dnia 31 sierpnia 2028 roku, w tym:</w:t>
      </w:r>
    </w:p>
    <w:p w14:paraId="6E85DCA4" w14:textId="4BBB69A1" w:rsidR="00CF03BF" w:rsidRPr="000C6900" w:rsidRDefault="00CF03BF" w:rsidP="00CF03BF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 xml:space="preserve">prowadzenie naboru do żłobka: od dnia </w:t>
      </w:r>
      <w:r w:rsidR="006B5BB5" w:rsidRPr="000C6900">
        <w:rPr>
          <w:rFonts w:ascii="Times New Roman" w:hAnsi="Times New Roman" w:cs="Times New Roman"/>
        </w:rPr>
        <w:t>23</w:t>
      </w:r>
      <w:r w:rsidRPr="000C6900">
        <w:rPr>
          <w:rFonts w:ascii="Times New Roman" w:hAnsi="Times New Roman" w:cs="Times New Roman"/>
        </w:rPr>
        <w:t xml:space="preserve"> czerwca 2025 roku;</w:t>
      </w:r>
    </w:p>
    <w:p w14:paraId="206E6987" w14:textId="7CA2720C" w:rsidR="00CF03BF" w:rsidRPr="000C6900" w:rsidRDefault="00CF03BF" w:rsidP="00CF03BF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prowadzenie żłobka dla 24</w:t>
      </w:r>
      <w:r w:rsidR="00B55905" w:rsidRPr="000C6900">
        <w:rPr>
          <w:rFonts w:ascii="Times New Roman" w:hAnsi="Times New Roman" w:cs="Times New Roman"/>
        </w:rPr>
        <w:t xml:space="preserve"> dzieci: od dnia </w:t>
      </w:r>
      <w:r w:rsidRPr="000C6900">
        <w:rPr>
          <w:rFonts w:ascii="Times New Roman" w:hAnsi="Times New Roman" w:cs="Times New Roman"/>
        </w:rPr>
        <w:t>1 września 2025r. do dnia 31 sierpnia 2028r.</w:t>
      </w:r>
    </w:p>
    <w:p w14:paraId="46D333E3" w14:textId="77777777" w:rsidR="00CF03BF" w:rsidRPr="00A40F36" w:rsidRDefault="00CF03BF" w:rsidP="00CF03BF">
      <w:pPr>
        <w:pStyle w:val="Akapitzlist"/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- z zastrzeżeniem poniższych postanowień.</w:t>
      </w:r>
    </w:p>
    <w:p w14:paraId="2F7A6F1F" w14:textId="3205631C" w:rsidR="00CF03BF" w:rsidRPr="000D5FD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W przypadku wystąpienia obiektywnych okoliczności, niezależnych od gminy uniemożliwiających uruchomieni</w:t>
      </w:r>
      <w:r w:rsidR="00B7380B">
        <w:rPr>
          <w:rFonts w:ascii="Times New Roman" w:hAnsi="Times New Roman" w:cs="Times New Roman"/>
        </w:rPr>
        <w:t xml:space="preserve">e w lokalu żłobka począwszy od dnia </w:t>
      </w:r>
      <w:r w:rsidRPr="000D5FDF">
        <w:rPr>
          <w:rFonts w:ascii="Times New Roman" w:hAnsi="Times New Roman" w:cs="Times New Roman"/>
        </w:rPr>
        <w:t xml:space="preserve">1 września 2025r. , gmina </w:t>
      </w:r>
      <w:r w:rsidR="00B7380B">
        <w:rPr>
          <w:rFonts w:ascii="Times New Roman" w:hAnsi="Times New Roman" w:cs="Times New Roman"/>
        </w:rPr>
        <w:t>Międzybórz</w:t>
      </w:r>
      <w:r w:rsidRPr="000D5FDF">
        <w:rPr>
          <w:rFonts w:ascii="Times New Roman" w:hAnsi="Times New Roman" w:cs="Times New Roman"/>
        </w:rPr>
        <w:t xml:space="preserve"> może zmienić termin rozpoczęcia prowadzenia żłobka.</w:t>
      </w:r>
    </w:p>
    <w:p w14:paraId="0705C212" w14:textId="77777777" w:rsidR="00CF03BF" w:rsidRPr="00A40F36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Żłobek ma być prowadzony zgodnie z zapisami ustawy z dnia 4 lutego 2011 r. o opiece nad dziećmi w wieku do lat 3, z uwzględnieniem obowiązujących przepisów dotyczących instytucji opieki nad dziećmi w wieku do lat 3 oraz konkursu.</w:t>
      </w:r>
    </w:p>
    <w:p w14:paraId="02F2DCCC" w14:textId="68C639C2" w:rsidR="00CF03BF" w:rsidRPr="00A40F36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Dopuszcza się zmianę liczby miejsc w żłobk</w:t>
      </w:r>
      <w:r w:rsidR="00B7380B">
        <w:rPr>
          <w:rFonts w:ascii="Times New Roman" w:hAnsi="Times New Roman" w:cs="Times New Roman"/>
        </w:rPr>
        <w:t>u, w tym także jej zwiększenie,</w:t>
      </w:r>
      <w:r w:rsidR="00B7380B">
        <w:rPr>
          <w:rFonts w:ascii="Times New Roman" w:hAnsi="Times New Roman" w:cs="Times New Roman"/>
        </w:rPr>
        <w:br/>
      </w:r>
      <w:r w:rsidRPr="00A40F36">
        <w:rPr>
          <w:rFonts w:ascii="Times New Roman" w:hAnsi="Times New Roman" w:cs="Times New Roman"/>
        </w:rPr>
        <w:t>w zależności od wydanych w tym zakresie wytycznych lub decyzji.</w:t>
      </w:r>
    </w:p>
    <w:p w14:paraId="3A0D30B0" w14:textId="0CBFA336" w:rsidR="00CF03BF" w:rsidRPr="009D4BEA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lastRenderedPageBreak/>
        <w:t xml:space="preserve">W pierwszej kolejności opieką żłobka powinny być objęte dzieci zamieszkałe na terenie </w:t>
      </w:r>
      <w:r w:rsidR="000C6900">
        <w:rPr>
          <w:rFonts w:ascii="Times New Roman" w:hAnsi="Times New Roman" w:cs="Times New Roman"/>
        </w:rPr>
        <w:t>G</w:t>
      </w:r>
      <w:r w:rsidRPr="00A40F36">
        <w:rPr>
          <w:rFonts w:ascii="Times New Roman" w:hAnsi="Times New Roman" w:cs="Times New Roman"/>
        </w:rPr>
        <w:t xml:space="preserve">miny </w:t>
      </w:r>
      <w:r w:rsidR="00B7380B">
        <w:rPr>
          <w:rFonts w:ascii="Times New Roman" w:hAnsi="Times New Roman" w:cs="Times New Roman"/>
        </w:rPr>
        <w:t>Międzybórz</w:t>
      </w:r>
      <w:r w:rsidRPr="00A40F36">
        <w:rPr>
          <w:rFonts w:ascii="Times New Roman" w:hAnsi="Times New Roman" w:cs="Times New Roman"/>
        </w:rPr>
        <w:t xml:space="preserve">, </w:t>
      </w:r>
      <w:r w:rsidRPr="009D4BEA">
        <w:rPr>
          <w:rFonts w:ascii="Times New Roman" w:hAnsi="Times New Roman" w:cs="Times New Roman"/>
        </w:rPr>
        <w:t xml:space="preserve">w wieku od ukończenia 12 miesiąca życia, do ukończenia roku szkolnego, w którym dziecko ukończy 3 rok życia lub w przypadku, gdy niemożliwe lub utrudnione jest objęcie dziecka wychowaniem przedszkolnym –  </w:t>
      </w:r>
      <w:r w:rsidR="00B7380B">
        <w:rPr>
          <w:rFonts w:ascii="Times New Roman" w:hAnsi="Times New Roman" w:cs="Times New Roman"/>
        </w:rPr>
        <w:t>4 rok życia,</w:t>
      </w:r>
      <w:r w:rsidR="00B7380B">
        <w:rPr>
          <w:rFonts w:ascii="Times New Roman" w:hAnsi="Times New Roman" w:cs="Times New Roman"/>
        </w:rPr>
        <w:br/>
      </w:r>
      <w:r w:rsidRPr="009D4BEA">
        <w:rPr>
          <w:rFonts w:ascii="Times New Roman" w:hAnsi="Times New Roman" w:cs="Times New Roman"/>
        </w:rPr>
        <w:t>z zastrzeżeniem ust. 6.</w:t>
      </w:r>
    </w:p>
    <w:p w14:paraId="27119AB8" w14:textId="7C6739A1" w:rsidR="00CF03BF" w:rsidRPr="00A40F36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Dzieci zamieszkałe poza gminą </w:t>
      </w:r>
      <w:r w:rsidR="00B7380B">
        <w:rPr>
          <w:rFonts w:ascii="Times New Roman" w:hAnsi="Times New Roman" w:cs="Times New Roman"/>
        </w:rPr>
        <w:t>Międzybórz</w:t>
      </w:r>
      <w:r w:rsidRPr="00A40F36">
        <w:rPr>
          <w:rFonts w:ascii="Times New Roman" w:hAnsi="Times New Roman" w:cs="Times New Roman"/>
        </w:rPr>
        <w:t xml:space="preserve"> mogą b</w:t>
      </w:r>
      <w:r w:rsidR="00B7380B">
        <w:rPr>
          <w:rFonts w:ascii="Times New Roman" w:hAnsi="Times New Roman" w:cs="Times New Roman"/>
        </w:rPr>
        <w:t>yć objęte opieką żłobkową tylko</w:t>
      </w:r>
      <w:r w:rsidR="00B7380B">
        <w:rPr>
          <w:rFonts w:ascii="Times New Roman" w:hAnsi="Times New Roman" w:cs="Times New Roman"/>
        </w:rPr>
        <w:br/>
      </w:r>
      <w:r w:rsidRPr="00A40F36">
        <w:rPr>
          <w:rFonts w:ascii="Times New Roman" w:hAnsi="Times New Roman" w:cs="Times New Roman"/>
        </w:rPr>
        <w:t xml:space="preserve">w sytuacji, gdy po przeprowadzonej rekrutacji, pozostaną wolne miejsca niewykorzystane przez dzieci zamieszkałe na terenie gminy </w:t>
      </w:r>
      <w:r w:rsidR="00B7380B">
        <w:rPr>
          <w:rFonts w:ascii="Times New Roman" w:hAnsi="Times New Roman" w:cs="Times New Roman"/>
        </w:rPr>
        <w:t>Międzybórz</w:t>
      </w:r>
    </w:p>
    <w:p w14:paraId="696959F6" w14:textId="77777777" w:rsidR="00CF03BF" w:rsidRPr="00A40F36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Konkurs skierowany jest do podmiotów prowadzących żłobki, zgodnie z ustawą z dnia 4 lutego 2011 r. o opiece nad dziećmi w wieku do lat 3, posiadających wpis do Rejestru żłobków i klubów dziecięcych. </w:t>
      </w:r>
    </w:p>
    <w:p w14:paraId="09AD1966" w14:textId="77777777" w:rsidR="00CF03BF" w:rsidRDefault="00CF03BF" w:rsidP="00B7380B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Do złożenia oferty uprawnione są podmioty, o których mowa w art. 8 ust. 1 pkt 2-3 ustawy tj.:</w:t>
      </w:r>
    </w:p>
    <w:p w14:paraId="50B4082A" w14:textId="77777777" w:rsidR="00CF03BF" w:rsidRPr="000D5FDF" w:rsidRDefault="00CF03BF" w:rsidP="00CF03BF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osoby fizyczne;</w:t>
      </w:r>
    </w:p>
    <w:p w14:paraId="25AA103F" w14:textId="77777777" w:rsidR="00CF03BF" w:rsidRDefault="00CF03BF" w:rsidP="00CF03BF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osoby prawne i jednostki organizacyjne nieposiadające osobowości prawnej.</w:t>
      </w:r>
    </w:p>
    <w:p w14:paraId="1F1AC6C8" w14:textId="77777777" w:rsidR="00B7380B" w:rsidRDefault="00B7380B" w:rsidP="00B7380B">
      <w:pPr>
        <w:pStyle w:val="Akapitzlist"/>
        <w:jc w:val="both"/>
        <w:rPr>
          <w:rFonts w:ascii="Times New Roman" w:hAnsi="Times New Roman" w:cs="Times New Roman"/>
        </w:rPr>
      </w:pPr>
    </w:p>
    <w:p w14:paraId="4E38A9E9" w14:textId="77777777" w:rsidR="00CF03BF" w:rsidRPr="000D5FDF" w:rsidRDefault="00CF03BF" w:rsidP="00B7380B">
      <w:pPr>
        <w:pStyle w:val="Akapitzlist"/>
        <w:numPr>
          <w:ilvl w:val="0"/>
          <w:numId w:val="7"/>
        </w:numPr>
        <w:spacing w:before="240"/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Dni i godziny funkcjonowania żłobka oraz rekrutacja dzieci: </w:t>
      </w:r>
    </w:p>
    <w:p w14:paraId="6EDB2D9A" w14:textId="047657CE" w:rsidR="00CF03BF" w:rsidRPr="000D5FDF" w:rsidRDefault="00CF03BF" w:rsidP="00CF03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żłobek ma funkcjonować w dni robocze od poni</w:t>
      </w:r>
      <w:r w:rsidR="00B7380B">
        <w:rPr>
          <w:rFonts w:ascii="Times New Roman" w:hAnsi="Times New Roman" w:cs="Times New Roman"/>
        </w:rPr>
        <w:t>edziałku do piątku, co najmniej</w:t>
      </w:r>
      <w:r w:rsidR="00B7380B">
        <w:rPr>
          <w:rFonts w:ascii="Times New Roman" w:hAnsi="Times New Roman" w:cs="Times New Roman"/>
        </w:rPr>
        <w:br/>
      </w:r>
      <w:r w:rsidRPr="000C6900">
        <w:rPr>
          <w:rFonts w:ascii="Times New Roman" w:hAnsi="Times New Roman" w:cs="Times New Roman"/>
        </w:rPr>
        <w:t xml:space="preserve">w godzinach: </w:t>
      </w:r>
      <w:r w:rsidRPr="00CE0372">
        <w:rPr>
          <w:rFonts w:ascii="Times New Roman" w:hAnsi="Times New Roman" w:cs="Times New Roman"/>
        </w:rPr>
        <w:t xml:space="preserve">od </w:t>
      </w:r>
      <w:r w:rsidR="00B7380B" w:rsidRPr="00CE0372">
        <w:rPr>
          <w:rFonts w:ascii="Times New Roman" w:hAnsi="Times New Roman" w:cs="Times New Roman"/>
        </w:rPr>
        <w:t>6:00</w:t>
      </w:r>
      <w:r w:rsidRPr="00CE0372">
        <w:rPr>
          <w:rFonts w:ascii="Times New Roman" w:hAnsi="Times New Roman" w:cs="Times New Roman"/>
        </w:rPr>
        <w:t xml:space="preserve"> do </w:t>
      </w:r>
      <w:r w:rsidR="00B7380B" w:rsidRPr="00CE0372">
        <w:rPr>
          <w:rFonts w:ascii="Times New Roman" w:hAnsi="Times New Roman" w:cs="Times New Roman"/>
        </w:rPr>
        <w:t>16:00</w:t>
      </w:r>
      <w:r w:rsidRPr="000C6900">
        <w:rPr>
          <w:rFonts w:ascii="Times New Roman" w:hAnsi="Times New Roman" w:cs="Times New Roman"/>
        </w:rPr>
        <w:t xml:space="preserve"> i świadczyć opiekę nad dzieckiem w wymiarze do 10</w:t>
      </w:r>
      <w:r w:rsidRPr="000D5FDF">
        <w:rPr>
          <w:rFonts w:ascii="Times New Roman" w:hAnsi="Times New Roman" w:cs="Times New Roman"/>
        </w:rPr>
        <w:t xml:space="preserve"> godzin dziennie.</w:t>
      </w:r>
    </w:p>
    <w:p w14:paraId="6971649B" w14:textId="77777777" w:rsidR="00CF03BF" w:rsidRPr="000D5FDF" w:rsidRDefault="00CF03BF" w:rsidP="00CF03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lastRenderedPageBreak/>
        <w:t>wymiar godzin opieki nad dzieckiem określony zostanie w umowie zawartej pomiędzy rodzicami/opiekunami, a podmiotem sprawującym opiekę.</w:t>
      </w:r>
    </w:p>
    <w:p w14:paraId="3E2D6B4C" w14:textId="38DB11F4" w:rsidR="00CF03BF" w:rsidRPr="000D5FDF" w:rsidRDefault="00CF03BF" w:rsidP="00CF03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ostateczne godziny pracy żłobka, biorąc pod uwagę </w:t>
      </w:r>
      <w:r w:rsidR="00B7380B">
        <w:rPr>
          <w:rFonts w:ascii="Times New Roman" w:hAnsi="Times New Roman" w:cs="Times New Roman"/>
        </w:rPr>
        <w:t>opinie rodziców, oferent ustala</w:t>
      </w:r>
      <w:r w:rsidR="00B7380B"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z gminą, z zastrzeżeniem, że ostateczną decyzję w tym zakresie podejmuje gmina i jest ona dla oferenta wiążąca;</w:t>
      </w:r>
    </w:p>
    <w:p w14:paraId="6F7A060B" w14:textId="77777777" w:rsidR="00CF03BF" w:rsidRDefault="00CF03BF" w:rsidP="00CF03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w czasie obowiązywania umowy na realizację zadania publicznego, nie przewiduje się przerwy w funkcjonowaniu żłobka, z zastrzeżeniem, że ostateczną decyzję w tym zakresie podejmuje gmina i jest ona dla oferenta wiążąca;</w:t>
      </w:r>
    </w:p>
    <w:p w14:paraId="3746C01E" w14:textId="6964406D" w:rsidR="00CF03BF" w:rsidRPr="009A0E79" w:rsidRDefault="00CF03BF" w:rsidP="00CF03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CE0372">
        <w:rPr>
          <w:rFonts w:ascii="Times New Roman" w:hAnsi="Times New Roman" w:cs="Times New Roman"/>
        </w:rPr>
        <w:t>r</w:t>
      </w:r>
      <w:r w:rsidRPr="009A0E79">
        <w:rPr>
          <w:rFonts w:ascii="Times New Roman" w:hAnsi="Times New Roman" w:cs="Times New Roman"/>
        </w:rPr>
        <w:t>ekrutacja do żłobka prowadzona jest na zasadach określanych przez</w:t>
      </w:r>
      <w:r w:rsidR="006B5BB5" w:rsidRPr="009A0E79">
        <w:rPr>
          <w:rFonts w:ascii="Times New Roman" w:hAnsi="Times New Roman" w:cs="Times New Roman"/>
        </w:rPr>
        <w:t xml:space="preserve"> oferenta, po akceptacji ich przez</w:t>
      </w:r>
      <w:r w:rsidRPr="009A0E79">
        <w:rPr>
          <w:rFonts w:ascii="Times New Roman" w:hAnsi="Times New Roman" w:cs="Times New Roman"/>
        </w:rPr>
        <w:t xml:space="preserve"> Gminę</w:t>
      </w:r>
      <w:r w:rsidR="006B5BB5" w:rsidRPr="009A0E79">
        <w:rPr>
          <w:rFonts w:ascii="Times New Roman" w:hAnsi="Times New Roman" w:cs="Times New Roman"/>
        </w:rPr>
        <w:t xml:space="preserve"> Międzybórz</w:t>
      </w:r>
      <w:r w:rsidRPr="009A0E79">
        <w:rPr>
          <w:rFonts w:ascii="Times New Roman" w:hAnsi="Times New Roman" w:cs="Times New Roman"/>
        </w:rPr>
        <w:t>, w trybie ciągłym przy zapewnieniu co najmniej 2 kanałów komunikacji – o ile w trakcie rekrutacji zostanie zgłoszona taka potrzeba;</w:t>
      </w:r>
    </w:p>
    <w:p w14:paraId="30451CEF" w14:textId="77777777" w:rsidR="00CF03BF" w:rsidRDefault="00CF03BF" w:rsidP="00CF03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zapisy do żłobka prowadzone są przez cały rok, przyjęcia dzieci odbywają się w miarę istnienia wolnych miejsc, z zastrzeżeniem pkt 7;</w:t>
      </w:r>
    </w:p>
    <w:p w14:paraId="6673D516" w14:textId="77777777" w:rsidR="00CF03BF" w:rsidRDefault="00CF03BF" w:rsidP="00CF03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w żłobku prowadzona jest lista rezerwowa dzieci do objęcia opieką. W przypadku zmiany podmiotu prowadzącego żłobek, dane pozyskane w wyniku rekrutacji są przekazywane nowemu podmiotowi za zgodą rodziców.</w:t>
      </w:r>
    </w:p>
    <w:p w14:paraId="474C8353" w14:textId="77777777" w:rsidR="00B7380B" w:rsidRPr="000D5FDF" w:rsidRDefault="00B7380B" w:rsidP="00B7380B">
      <w:pPr>
        <w:pStyle w:val="Akapitzlist"/>
        <w:jc w:val="both"/>
        <w:rPr>
          <w:rFonts w:ascii="Times New Roman" w:hAnsi="Times New Roman" w:cs="Times New Roman"/>
        </w:rPr>
      </w:pPr>
    </w:p>
    <w:p w14:paraId="04C2AC26" w14:textId="77777777" w:rsidR="00CF03BF" w:rsidRPr="000C6900" w:rsidRDefault="00CF03BF" w:rsidP="00B7380B">
      <w:pPr>
        <w:pStyle w:val="Akapitzlist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Miejsce realizacji zadania publicznego, warunki lokalowe :</w:t>
      </w:r>
    </w:p>
    <w:p w14:paraId="4F71634E" w14:textId="77777777" w:rsidR="000C6900" w:rsidRDefault="00CF03BF" w:rsidP="000C6900">
      <w:pPr>
        <w:spacing w:line="276" w:lineRule="auto"/>
        <w:ind w:left="708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lastRenderedPageBreak/>
        <w:t xml:space="preserve">Gmina </w:t>
      </w:r>
      <w:r w:rsidR="00B7380B" w:rsidRPr="000C6900">
        <w:rPr>
          <w:rFonts w:ascii="Times New Roman" w:hAnsi="Times New Roman" w:cs="Times New Roman"/>
        </w:rPr>
        <w:t>Międzybórz</w:t>
      </w:r>
      <w:r w:rsidRPr="000C6900">
        <w:rPr>
          <w:rFonts w:ascii="Times New Roman" w:hAnsi="Times New Roman" w:cs="Times New Roman"/>
        </w:rPr>
        <w:t xml:space="preserve"> dla realizacji zadania publicznego udostępni podmiotowi wyłonionemu w ramach konkursu lokal w miejscowości </w:t>
      </w:r>
      <w:r w:rsidR="00B7380B" w:rsidRPr="000C6900">
        <w:rPr>
          <w:rFonts w:ascii="Times New Roman" w:hAnsi="Times New Roman" w:cs="Times New Roman"/>
        </w:rPr>
        <w:t>Międzybórz</w:t>
      </w:r>
      <w:r w:rsidRPr="000C6900">
        <w:rPr>
          <w:rFonts w:ascii="Times New Roman" w:hAnsi="Times New Roman" w:cs="Times New Roman"/>
        </w:rPr>
        <w:t xml:space="preserve">, ul. </w:t>
      </w:r>
      <w:r w:rsidR="00B7380B" w:rsidRPr="000C6900">
        <w:rPr>
          <w:rFonts w:ascii="Times New Roman" w:hAnsi="Times New Roman" w:cs="Times New Roman"/>
        </w:rPr>
        <w:t>Graniczna 2</w:t>
      </w:r>
      <w:r w:rsidRPr="000C6900">
        <w:rPr>
          <w:rFonts w:ascii="Times New Roman" w:hAnsi="Times New Roman" w:cs="Times New Roman"/>
        </w:rPr>
        <w:t xml:space="preserve"> wraz z wyposażeniem</w:t>
      </w:r>
      <w:r w:rsidR="006B5BB5" w:rsidRPr="000C6900">
        <w:rPr>
          <w:rFonts w:ascii="Times New Roman" w:hAnsi="Times New Roman" w:cs="Times New Roman"/>
        </w:rPr>
        <w:t>.</w:t>
      </w:r>
    </w:p>
    <w:p w14:paraId="79B2C459" w14:textId="4BFB7A82" w:rsidR="006B5BB5" w:rsidRPr="000C6900" w:rsidRDefault="006B5BB5" w:rsidP="000C6900">
      <w:pPr>
        <w:spacing w:line="276" w:lineRule="auto"/>
        <w:ind w:left="708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Powierzchnia użytkowa pomieszczeń przeznaczonych do wyłącznego korzystania dla prowadzonego żłobka wynosi 131,81 m2 i składa się z następujących pomieszczeń:</w:t>
      </w:r>
    </w:p>
    <w:p w14:paraId="42C06784" w14:textId="77777777" w:rsidR="006B5BB5" w:rsidRPr="000C6900" w:rsidRDefault="006B5BB5" w:rsidP="000C6900">
      <w:pPr>
        <w:spacing w:line="276" w:lineRule="auto"/>
        <w:ind w:left="708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1. sala- 66,53 m2</w:t>
      </w:r>
    </w:p>
    <w:p w14:paraId="4EFC1583" w14:textId="77777777" w:rsidR="006B5BB5" w:rsidRPr="000C6900" w:rsidRDefault="006B5BB5" w:rsidP="000C6900">
      <w:pPr>
        <w:spacing w:line="276" w:lineRule="auto"/>
        <w:ind w:left="708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2. łazienka - 15,00 m2</w:t>
      </w:r>
    </w:p>
    <w:p w14:paraId="563B0F71" w14:textId="77777777" w:rsidR="006B5BB5" w:rsidRPr="000C6900" w:rsidRDefault="006B5BB5" w:rsidP="000C6900">
      <w:pPr>
        <w:spacing w:line="276" w:lineRule="auto"/>
        <w:ind w:left="708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3. szatnia - 11,60 m2</w:t>
      </w:r>
    </w:p>
    <w:p w14:paraId="628F74DB" w14:textId="77777777" w:rsidR="006B5BB5" w:rsidRPr="000C6900" w:rsidRDefault="006B5BB5" w:rsidP="000C6900">
      <w:pPr>
        <w:spacing w:line="276" w:lineRule="auto"/>
        <w:ind w:left="708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4. magazynek</w:t>
      </w:r>
      <w:r w:rsidRPr="000C6900">
        <w:rPr>
          <w:rFonts w:ascii="Times New Roman" w:hAnsi="Times New Roman" w:cs="Times New Roman"/>
        </w:rPr>
        <w:tab/>
        <w:t xml:space="preserve"> - 7,40 m2</w:t>
      </w:r>
    </w:p>
    <w:p w14:paraId="623222C4" w14:textId="77777777" w:rsidR="006B5BB5" w:rsidRPr="000C6900" w:rsidRDefault="006B5BB5" w:rsidP="000C6900">
      <w:pPr>
        <w:spacing w:line="276" w:lineRule="auto"/>
        <w:ind w:left="708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5. magazyn wewnętrzny - 15,00 m2</w:t>
      </w:r>
    </w:p>
    <w:p w14:paraId="00A87E01" w14:textId="386C9EBB" w:rsidR="006B5BB5" w:rsidRPr="006B5BB5" w:rsidRDefault="006B5BB5" w:rsidP="000C6900">
      <w:pPr>
        <w:spacing w:line="276" w:lineRule="auto"/>
        <w:ind w:left="708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B5BB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6. magazyn wewnętrzny - 16,28 m</w:t>
      </w:r>
      <w:r w:rsidRPr="006B5BB5">
        <w:rPr>
          <w:rFonts w:ascii="Times New Roman" w:eastAsia="Times New Roman" w:hAnsi="Times New Roman" w:cs="Times New Roman"/>
          <w:kern w:val="0"/>
          <w:vertAlign w:val="superscript"/>
          <w:lang w:eastAsia="pl-PL"/>
          <w14:ligatures w14:val="none"/>
        </w:rPr>
        <w:t>2</w:t>
      </w:r>
    </w:p>
    <w:p w14:paraId="3210C49E" w14:textId="4505290D" w:rsidR="00CF03BF" w:rsidRDefault="00CF03BF" w:rsidP="00CF03BF">
      <w:pPr>
        <w:ind w:left="708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Gmina zapewnia – w zależności od katalogu prowadzonych działań w instytucji opieki, dostępność osobom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ze szczególnymi potrzebami, przez stosowanie uniwersalnego projektowania lub racjonalnych usprawnień,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zgo</w:t>
      </w:r>
      <w:r w:rsidR="009A0E79">
        <w:rPr>
          <w:rFonts w:ascii="Times New Roman" w:hAnsi="Times New Roman" w:cs="Times New Roman"/>
        </w:rPr>
        <w:t>dnie z przepisami ustawy z dnia</w:t>
      </w:r>
      <w:r w:rsidR="009A0E79"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t>19 lipca 2019 r. o zapewnianiu dostępności osobom ze szczególnymi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potrzebami</w:t>
      </w:r>
      <w:r w:rsidR="009A0E79"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t xml:space="preserve"> (tj. Dz. U. z 202</w:t>
      </w:r>
      <w:r w:rsidR="00B7380B">
        <w:rPr>
          <w:rFonts w:ascii="Times New Roman" w:hAnsi="Times New Roman" w:cs="Times New Roman"/>
        </w:rPr>
        <w:t>4</w:t>
      </w:r>
      <w:r w:rsidRPr="003205F2">
        <w:rPr>
          <w:rFonts w:ascii="Times New Roman" w:hAnsi="Times New Roman" w:cs="Times New Roman"/>
        </w:rPr>
        <w:t xml:space="preserve"> r. poz. </w:t>
      </w:r>
      <w:r w:rsidR="00B7380B">
        <w:rPr>
          <w:rFonts w:ascii="Times New Roman" w:hAnsi="Times New Roman" w:cs="Times New Roman"/>
        </w:rPr>
        <w:t>1411 z późn. zm.</w:t>
      </w:r>
      <w:r w:rsidRPr="003205F2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 xml:space="preserve"> </w:t>
      </w:r>
    </w:p>
    <w:p w14:paraId="4853AF79" w14:textId="4E2C06FF" w:rsidR="00CF03BF" w:rsidRPr="00AC79AC" w:rsidRDefault="00CF03BF" w:rsidP="00CF03BF">
      <w:pPr>
        <w:ind w:left="708"/>
        <w:jc w:val="both"/>
        <w:rPr>
          <w:rFonts w:ascii="Times New Roman" w:hAnsi="Times New Roman" w:cs="Times New Roman"/>
        </w:rPr>
      </w:pPr>
      <w:r w:rsidRPr="009A0E79">
        <w:rPr>
          <w:rFonts w:ascii="Times New Roman" w:hAnsi="Times New Roman" w:cs="Times New Roman"/>
        </w:rPr>
        <w:t xml:space="preserve">Gmina zapewnia również możliwość korzystania z zakupu posiłków dla dzieci korzystających z opieki żłobkowej, przygotowywanych przez </w:t>
      </w:r>
      <w:r w:rsidRPr="009A0E79">
        <w:rPr>
          <w:rFonts w:ascii="Times New Roman" w:hAnsi="Times New Roman" w:cs="Times New Roman"/>
        </w:rPr>
        <w:lastRenderedPageBreak/>
        <w:t xml:space="preserve">kuchnię </w:t>
      </w:r>
      <w:r w:rsidR="009A0E79">
        <w:rPr>
          <w:rFonts w:ascii="Times New Roman" w:hAnsi="Times New Roman" w:cs="Times New Roman"/>
        </w:rPr>
        <w:t>znajdującą się</w:t>
      </w:r>
      <w:r w:rsidR="009A0E79">
        <w:rPr>
          <w:rFonts w:ascii="Times New Roman" w:hAnsi="Times New Roman" w:cs="Times New Roman"/>
        </w:rPr>
        <w:br/>
      </w:r>
      <w:r w:rsidRPr="009A0E79">
        <w:rPr>
          <w:rFonts w:ascii="Times New Roman" w:hAnsi="Times New Roman" w:cs="Times New Roman"/>
        </w:rPr>
        <w:t>w budynku, w którym funkcjonować będzie żłobek.</w:t>
      </w:r>
    </w:p>
    <w:p w14:paraId="4D7F9923" w14:textId="09979888" w:rsidR="00CF03BF" w:rsidRPr="009A0E79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Lokal wraz z przynależnościami zostanie przekazany przez </w:t>
      </w:r>
      <w:r w:rsidR="006B5BB5">
        <w:rPr>
          <w:rFonts w:ascii="Times New Roman" w:hAnsi="Times New Roman" w:cs="Times New Roman"/>
        </w:rPr>
        <w:t>G</w:t>
      </w:r>
      <w:r w:rsidR="006B5BB5" w:rsidRPr="000D5FDF">
        <w:rPr>
          <w:rFonts w:ascii="Times New Roman" w:hAnsi="Times New Roman" w:cs="Times New Roman"/>
        </w:rPr>
        <w:t xml:space="preserve">minę </w:t>
      </w:r>
      <w:r w:rsidR="00AC79AC">
        <w:rPr>
          <w:rFonts w:ascii="Times New Roman" w:hAnsi="Times New Roman" w:cs="Times New Roman"/>
        </w:rPr>
        <w:t>Międzybórz</w:t>
      </w:r>
      <w:r w:rsidRPr="000D5FDF">
        <w:rPr>
          <w:rFonts w:ascii="Times New Roman" w:hAnsi="Times New Roman" w:cs="Times New Roman"/>
        </w:rPr>
        <w:t xml:space="preserve"> oferentowi, którego oferta zostanie wybrana do realizacji na podstawie umowy użyczenia. Lokal będzie przekazany oferentowi nie wcześniej niż od dnia uzyskania </w:t>
      </w:r>
      <w:r w:rsidRPr="009A0E79">
        <w:rPr>
          <w:rFonts w:ascii="Times New Roman" w:hAnsi="Times New Roman" w:cs="Times New Roman"/>
        </w:rPr>
        <w:t>stosownych pozwoleń na użytkowanie, jednak nie wcześniej niż od dnia 18 sierpnia 2025 r.</w:t>
      </w:r>
    </w:p>
    <w:p w14:paraId="3322A7EF" w14:textId="1FDAD02E" w:rsidR="00CF03B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Żłobek winien być zarejestrowany w rejestrze żłobków i klubów dziecięcych prowadzonym przez Burmistrza Miasta i Gminy </w:t>
      </w:r>
      <w:r w:rsidR="00AC79AC">
        <w:rPr>
          <w:rFonts w:ascii="Times New Roman" w:hAnsi="Times New Roman" w:cs="Times New Roman"/>
        </w:rPr>
        <w:t>Międzybórz</w:t>
      </w:r>
      <w:r w:rsidRPr="000D5FDF">
        <w:rPr>
          <w:rFonts w:ascii="Times New Roman" w:hAnsi="Times New Roman" w:cs="Times New Roman"/>
        </w:rPr>
        <w:t xml:space="preserve"> w terminie do dnia </w:t>
      </w:r>
      <w:r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1 września 2025 roku.</w:t>
      </w:r>
    </w:p>
    <w:p w14:paraId="53915BF5" w14:textId="3FE628ED" w:rsidR="00CF03BF" w:rsidRPr="000D5FD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Oferent z dotacji gminy na prowadzenie żłobka może pokryć w szczególności koszty wykazane w Programie rozwoju instytucji op</w:t>
      </w:r>
      <w:r w:rsidR="007E62E7">
        <w:rPr>
          <w:rFonts w:ascii="Times New Roman" w:hAnsi="Times New Roman" w:cs="Times New Roman"/>
        </w:rPr>
        <w:t>ieki nad dziećmi w wieku do lat</w:t>
      </w:r>
      <w:r w:rsidR="007E62E7"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 xml:space="preserve">3 </w:t>
      </w:r>
      <w:r w:rsidRPr="00AC79AC">
        <w:rPr>
          <w:rFonts w:ascii="Times New Roman" w:hAnsi="Times New Roman" w:cs="Times New Roman"/>
        </w:rPr>
        <w:t>„MALUCH+”</w:t>
      </w:r>
      <w:r w:rsidRPr="000D5FDF">
        <w:rPr>
          <w:rFonts w:ascii="Times New Roman" w:hAnsi="Times New Roman" w:cs="Times New Roman"/>
        </w:rPr>
        <w:t xml:space="preserve"> 2022-2029, tj. wydatki na zapewnienie funkcjonowania miejsc opieki mogą dotyczyć kosztów związanych z funkcjonowaniem miejsc, w szczególności:</w:t>
      </w:r>
    </w:p>
    <w:p w14:paraId="0A81A192" w14:textId="0A76C36F" w:rsidR="00CF03BF" w:rsidRPr="000C6900" w:rsidRDefault="00CF03BF" w:rsidP="000C6900">
      <w:pPr>
        <w:pStyle w:val="Akapitzlist"/>
        <w:numPr>
          <w:ilvl w:val="1"/>
          <w:numId w:val="10"/>
        </w:numPr>
        <w:ind w:left="1134" w:hanging="425"/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wynagrodzenia całego personelu instytucji opieki nad dziećmi do lat 3 niezbędnego do obsługi utworzonych ze środków KPO lub FERS miejsc opieki, w tym wynagrodzenia personelu specjalizującego się w pracy z dziećmi</w:t>
      </w:r>
      <w:r w:rsidR="000C6900">
        <w:rPr>
          <w:rFonts w:ascii="Times New Roman" w:hAnsi="Times New Roman" w:cs="Times New Roman"/>
        </w:rPr>
        <w:br/>
      </w:r>
      <w:r w:rsidR="00FF54B2">
        <w:rPr>
          <w:rFonts w:ascii="Times New Roman" w:hAnsi="Times New Roman" w:cs="Times New Roman"/>
        </w:rPr>
        <w:t>z</w:t>
      </w:r>
      <w:r w:rsidR="000C6900">
        <w:rPr>
          <w:rFonts w:ascii="Times New Roman" w:hAnsi="Times New Roman" w:cs="Times New Roman"/>
        </w:rPr>
        <w:t xml:space="preserve"> </w:t>
      </w:r>
      <w:r w:rsidRPr="000D5FDF">
        <w:rPr>
          <w:rFonts w:ascii="Times New Roman" w:hAnsi="Times New Roman" w:cs="Times New Roman"/>
        </w:rPr>
        <w:t>niepełnosprawnościami</w:t>
      </w:r>
      <w:r w:rsidR="000C6900">
        <w:rPr>
          <w:rFonts w:ascii="Times New Roman" w:hAnsi="Times New Roman" w:cs="Times New Roman"/>
        </w:rPr>
        <w:t xml:space="preserve"> </w:t>
      </w:r>
      <w:r w:rsidR="00FF54B2" w:rsidRPr="000D5FDF">
        <w:rPr>
          <w:rFonts w:ascii="Times New Roman" w:hAnsi="Times New Roman" w:cs="Times New Roman"/>
        </w:rPr>
        <w:t>i wymagającymi szczególnej opieki,</w:t>
      </w:r>
    </w:p>
    <w:p w14:paraId="2A20102B" w14:textId="1D8E7FC0" w:rsidR="00CF03BF" w:rsidRPr="000D5FDF" w:rsidRDefault="00CF03BF" w:rsidP="000C6900">
      <w:pPr>
        <w:pStyle w:val="Akapitzlist"/>
        <w:numPr>
          <w:ilvl w:val="1"/>
          <w:numId w:val="10"/>
        </w:numPr>
        <w:ind w:left="1134" w:hanging="425"/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dostaw mediów (m.in. opłaty za energię elektryczną, gazową i wodę, opłaty przesyłowe, opłaty za odprowadzanie ścieków, opłaty za </w:t>
      </w:r>
      <w:r w:rsidR="009A0E79">
        <w:rPr>
          <w:rFonts w:ascii="Times New Roman" w:hAnsi="Times New Roman" w:cs="Times New Roman"/>
        </w:rPr>
        <w:t xml:space="preserve">usługi </w:t>
      </w:r>
      <w:r w:rsidR="009A0E79">
        <w:rPr>
          <w:rFonts w:ascii="Times New Roman" w:hAnsi="Times New Roman" w:cs="Times New Roman"/>
        </w:rPr>
        <w:lastRenderedPageBreak/>
        <w:t>telefoniczne</w:t>
      </w:r>
      <w:r w:rsidR="009A0E79"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i internetowe),</w:t>
      </w:r>
    </w:p>
    <w:p w14:paraId="2B1908F4" w14:textId="2271AE96" w:rsidR="00CF03BF" w:rsidRPr="000D5FDF" w:rsidRDefault="00CF03BF" w:rsidP="000C6900">
      <w:pPr>
        <w:pStyle w:val="Akapitzlist"/>
        <w:numPr>
          <w:ilvl w:val="1"/>
          <w:numId w:val="10"/>
        </w:numPr>
        <w:ind w:left="1134" w:hanging="425"/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czynszu, najmu, opłat administracyjnych dotyczący</w:t>
      </w:r>
      <w:r w:rsidR="00AC79AC">
        <w:rPr>
          <w:rFonts w:ascii="Times New Roman" w:hAnsi="Times New Roman" w:cs="Times New Roman"/>
        </w:rPr>
        <w:t>ch lokalu (m.in. wywóz śmieci),</w:t>
      </w:r>
      <w:r w:rsidR="00AC79AC"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w którym sprawowana jest opieka,</w:t>
      </w:r>
    </w:p>
    <w:p w14:paraId="7A794F7B" w14:textId="77777777" w:rsidR="00CF03BF" w:rsidRPr="000D5FDF" w:rsidRDefault="00CF03BF" w:rsidP="000C6900">
      <w:pPr>
        <w:pStyle w:val="Akapitzlist"/>
        <w:numPr>
          <w:ilvl w:val="1"/>
          <w:numId w:val="10"/>
        </w:numPr>
        <w:ind w:left="1134" w:hanging="425"/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kosztów związanych z utrzymaniem czystości w instytucji opieki,</w:t>
      </w:r>
    </w:p>
    <w:p w14:paraId="1AEB0F88" w14:textId="77777777" w:rsidR="00CF03BF" w:rsidRPr="000D5FDF" w:rsidRDefault="00CF03BF" w:rsidP="000C6900">
      <w:pPr>
        <w:pStyle w:val="Akapitzlist"/>
        <w:numPr>
          <w:ilvl w:val="1"/>
          <w:numId w:val="10"/>
        </w:numPr>
        <w:ind w:left="1134" w:hanging="425"/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zakupu środków higienicznych,</w:t>
      </w:r>
    </w:p>
    <w:p w14:paraId="46BF92F9" w14:textId="77777777" w:rsidR="00CF03BF" w:rsidRPr="000D5FDF" w:rsidRDefault="00CF03BF" w:rsidP="000C6900">
      <w:pPr>
        <w:pStyle w:val="Akapitzlist"/>
        <w:numPr>
          <w:ilvl w:val="1"/>
          <w:numId w:val="10"/>
        </w:numPr>
        <w:ind w:left="1134" w:hanging="425"/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zakupów – stanowiących wyposażenie instytucji opieki – pomocy do prowadzenia zajęć opiekuńczo-wychowawczych i edukacyjnych, specjalistycznego sprzętu oraz narzędzi do rozpoznawania potrzeb rozwojowych i edukacyjnych oraz możliwości psychofizycznych dzieci, wspomagania rozwoju i prowadzenia terapii dzieci ze specjalnymi potrzebami, ze szczególnym uwzględnieniem tych pomocy, sprzętu dla dzieci ze specjalnymi potrzebami edukacyjnymi.</w:t>
      </w:r>
    </w:p>
    <w:p w14:paraId="3E7627A2" w14:textId="77777777" w:rsidR="00CF03B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Wszelkie koszty związane z dysponowaniem, użytkowaniem, konserwacją, bieżącymi naprawami oraz utrzymaniem lokalu i przynależności do niego ponosi oferent, </w:t>
      </w:r>
      <w:r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z zastrzeżeniem pkt. 14; .</w:t>
      </w:r>
    </w:p>
    <w:p w14:paraId="55DB4F23" w14:textId="0744DD86" w:rsidR="00CF03BF" w:rsidRPr="009A0E79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9A0E79">
        <w:rPr>
          <w:rFonts w:ascii="Times New Roman" w:hAnsi="Times New Roman" w:cs="Times New Roman"/>
        </w:rPr>
        <w:t xml:space="preserve">Konserwacje i przeglądy instalacji fotowoltaicznej, wentylacji, pomp ciepła </w:t>
      </w:r>
      <w:r w:rsidRPr="009A0E79">
        <w:rPr>
          <w:rFonts w:ascii="Times New Roman" w:hAnsi="Times New Roman" w:cs="Times New Roman"/>
        </w:rPr>
        <w:br/>
        <w:t xml:space="preserve">i klimatyzacji zapewnia </w:t>
      </w:r>
      <w:r w:rsidR="000C6900" w:rsidRPr="009A0E79">
        <w:rPr>
          <w:rFonts w:ascii="Times New Roman" w:hAnsi="Times New Roman" w:cs="Times New Roman"/>
        </w:rPr>
        <w:t>G</w:t>
      </w:r>
      <w:r w:rsidRPr="009A0E79">
        <w:rPr>
          <w:rFonts w:ascii="Times New Roman" w:hAnsi="Times New Roman" w:cs="Times New Roman"/>
        </w:rPr>
        <w:t xml:space="preserve">mina </w:t>
      </w:r>
      <w:r w:rsidR="00AC79AC" w:rsidRPr="009A0E79">
        <w:rPr>
          <w:rFonts w:ascii="Times New Roman" w:hAnsi="Times New Roman" w:cs="Times New Roman"/>
        </w:rPr>
        <w:t>Międzybórz</w:t>
      </w:r>
      <w:r w:rsidR="00FF54B2" w:rsidRPr="009A0E79">
        <w:rPr>
          <w:rFonts w:ascii="Times New Roman" w:hAnsi="Times New Roman" w:cs="Times New Roman"/>
        </w:rPr>
        <w:t>.</w:t>
      </w:r>
    </w:p>
    <w:p w14:paraId="5977D106" w14:textId="77777777" w:rsidR="00CF03B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Wysokość opłat: opłaty miesięcznej pobieranej od rodziców za pobyt dziecka w żłobku i za dzienne wyżywienie dziecka w żłobku oraz zasady ich ustalania określa oferent </w:t>
      </w:r>
      <w:r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i stanowi ona jedno z kryterium oceny oferty.</w:t>
      </w:r>
    </w:p>
    <w:p w14:paraId="649AAED1" w14:textId="29521D9D" w:rsidR="00CF03B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lastRenderedPageBreak/>
        <w:t>Gmina zastrzega sobie prawo do wprowadzania zamian w opłatach ponoszonych przez rodziców za korzystanie ze żłobka, w tym w sp</w:t>
      </w:r>
      <w:r w:rsidR="00AC79AC">
        <w:rPr>
          <w:rFonts w:ascii="Times New Roman" w:hAnsi="Times New Roman" w:cs="Times New Roman"/>
        </w:rPr>
        <w:t>osobie ich ustalania, przy czym</w:t>
      </w:r>
      <w:r w:rsidR="00AC79AC"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w przypadku, gdy zmiany te skutkują zmniejszeniem albo zwiększeniem wpłat rodziców, gmina odpowiednio zwiększa albo zmniejsza dotację na prowadzenie żłobka. Decyzje gminy w tym zakresie są dla oferenta wiążące.</w:t>
      </w:r>
    </w:p>
    <w:p w14:paraId="1D316763" w14:textId="77777777" w:rsidR="00CF03BF" w:rsidRPr="000C6900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W okresie czasowego ograniczenia funkcjonowania żłobka, wprowadzonego na podstawie właściwych przepisów prawa, gmina ustala zasady i wysokość ponoszonych przez rodziców opłat za pobyt i wyżywienie w żłobku.</w:t>
      </w:r>
    </w:p>
    <w:p w14:paraId="0B58042E" w14:textId="77777777" w:rsidR="00CF03B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Na rodziców nie mogą być nakładane opłaty inne niż określone w pkt. 15, </w:t>
      </w:r>
      <w:r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z zastrzeżeniem pkt 19.</w:t>
      </w:r>
    </w:p>
    <w:p w14:paraId="4AA50990" w14:textId="77777777" w:rsidR="00CF03BF" w:rsidRPr="000D5FD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Dopuszcza się prowadzenie dodatkowych zajęć dla dzieci objętych opieką żłobka, których finansowania nie obejmuje dotacja gminy i opłata, o której mowa w pkt. 15, </w:t>
      </w:r>
      <w:r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w tym za dodatkową opłatą ponoszoną przez rodzica, z zastrzeżeniem, że:</w:t>
      </w:r>
    </w:p>
    <w:p w14:paraId="386CC3A3" w14:textId="77777777" w:rsidR="00CF03BF" w:rsidRPr="000D5FDF" w:rsidRDefault="00CF03BF" w:rsidP="00CF03BF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 xml:space="preserve">zajęcia te muszą mieć charakter fakultatywny i odbywać się zgodnie </w:t>
      </w:r>
      <w:r>
        <w:rPr>
          <w:rFonts w:ascii="Times New Roman" w:hAnsi="Times New Roman" w:cs="Times New Roman"/>
        </w:rPr>
        <w:br/>
      </w:r>
      <w:r w:rsidRPr="000D5FDF">
        <w:rPr>
          <w:rFonts w:ascii="Times New Roman" w:hAnsi="Times New Roman" w:cs="Times New Roman"/>
        </w:rPr>
        <w:t>z obowiązującymi przepisami prawa, wytycznymi i zasadami sanitarnymi oraz być prowadzone przez osoby posiadające do tego wymagane uprawnienia. Uczestnictwo dziecka zależy od decyzji rodzica. Zajęcia te nie mogą zakłócać prawidłowego działania żłobka;</w:t>
      </w:r>
    </w:p>
    <w:p w14:paraId="3F9A1463" w14:textId="77777777" w:rsidR="00CF03BF" w:rsidRPr="000D5FDF" w:rsidRDefault="00CF03BF" w:rsidP="00CF03BF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lastRenderedPageBreak/>
        <w:t>w żłobku oraz na stronie internetowej żłobka winien być zamieszczony cennik dodatkowych zajęć.</w:t>
      </w:r>
    </w:p>
    <w:p w14:paraId="766807CF" w14:textId="77777777" w:rsidR="00AC79AC" w:rsidRDefault="00CF03BF" w:rsidP="00AC79AC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9D4BEA">
        <w:rPr>
          <w:rFonts w:ascii="Times New Roman" w:hAnsi="Times New Roman" w:cs="Times New Roman"/>
        </w:rPr>
        <w:t>Gmina może zobowiązać oferenta do realizacji za</w:t>
      </w:r>
      <w:r w:rsidR="00AC79AC">
        <w:rPr>
          <w:rFonts w:ascii="Times New Roman" w:hAnsi="Times New Roman" w:cs="Times New Roman"/>
        </w:rPr>
        <w:t>dania publicznego także zgodnie</w:t>
      </w:r>
      <w:r w:rsidR="00AC79AC">
        <w:rPr>
          <w:rFonts w:ascii="Times New Roman" w:hAnsi="Times New Roman" w:cs="Times New Roman"/>
        </w:rPr>
        <w:br/>
      </w:r>
      <w:r w:rsidRPr="009D4BEA">
        <w:rPr>
          <w:rFonts w:ascii="Times New Roman" w:hAnsi="Times New Roman" w:cs="Times New Roman"/>
        </w:rPr>
        <w:t xml:space="preserve">z zasadami i wytycznymi Programu rozwoju instytucji opieki nad dziećmi w wieku do lat 3 „MALUCH+” 2022-2029. </w:t>
      </w:r>
    </w:p>
    <w:p w14:paraId="2EFD1FF9" w14:textId="1000913B" w:rsidR="00CF03BF" w:rsidRPr="00AC79AC" w:rsidRDefault="00CF03BF" w:rsidP="00AC79AC">
      <w:pPr>
        <w:pStyle w:val="Akapitzlist"/>
        <w:jc w:val="both"/>
        <w:rPr>
          <w:rFonts w:ascii="Times New Roman" w:hAnsi="Times New Roman" w:cs="Times New Roman"/>
        </w:rPr>
      </w:pPr>
      <w:r w:rsidRPr="00AC79AC">
        <w:rPr>
          <w:rFonts w:ascii="Times New Roman" w:hAnsi="Times New Roman" w:cs="Times New Roman"/>
        </w:rPr>
        <w:t>Zakres ten ustala gmina i decyzje w tym zakresie są dla oferenta wiążące.</w:t>
      </w:r>
    </w:p>
    <w:p w14:paraId="3FC057B8" w14:textId="77777777" w:rsidR="00CF03BF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D5FDF">
        <w:rPr>
          <w:rFonts w:ascii="Times New Roman" w:hAnsi="Times New Roman" w:cs="Times New Roman"/>
        </w:rPr>
        <w:t>W przypadku rozwiązania, odstąpienia lub wygaśnięcia umowy dotacyjnej, gmina zastrzega sobie prawo do rozwiązania umowy użyczenia.</w:t>
      </w:r>
    </w:p>
    <w:p w14:paraId="50F1F387" w14:textId="09343353" w:rsidR="00CF03BF" w:rsidRPr="00821F9B" w:rsidRDefault="00CF03BF" w:rsidP="00CF03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 xml:space="preserve">W dniu </w:t>
      </w:r>
      <w:r w:rsidRPr="004E6805">
        <w:rPr>
          <w:rFonts w:ascii="Times New Roman" w:hAnsi="Times New Roman" w:cs="Times New Roman"/>
        </w:rPr>
        <w:t xml:space="preserve"> </w:t>
      </w:r>
      <w:r w:rsidR="00A005F5" w:rsidRPr="004E6805">
        <w:rPr>
          <w:rFonts w:ascii="Times New Roman" w:hAnsi="Times New Roman" w:cs="Times New Roman"/>
        </w:rPr>
        <w:t xml:space="preserve">21 </w:t>
      </w:r>
      <w:r w:rsidR="00AC79AC" w:rsidRPr="004E6805">
        <w:rPr>
          <w:rFonts w:ascii="Times New Roman" w:hAnsi="Times New Roman" w:cs="Times New Roman"/>
        </w:rPr>
        <w:t>maja</w:t>
      </w:r>
      <w:r w:rsidRPr="004E6805">
        <w:rPr>
          <w:rFonts w:ascii="Times New Roman" w:hAnsi="Times New Roman" w:cs="Times New Roman"/>
        </w:rPr>
        <w:t xml:space="preserve"> 2025 r. o godz. 10:00 oferenci</w:t>
      </w:r>
      <w:r w:rsidRPr="000C6900">
        <w:rPr>
          <w:rFonts w:ascii="Times New Roman" w:hAnsi="Times New Roman" w:cs="Times New Roman"/>
        </w:rPr>
        <w:t xml:space="preserve"> mog</w:t>
      </w:r>
      <w:r w:rsidR="00B822D1" w:rsidRPr="000C6900">
        <w:rPr>
          <w:rFonts w:ascii="Times New Roman" w:hAnsi="Times New Roman" w:cs="Times New Roman"/>
        </w:rPr>
        <w:t>ą dokonać wizji lokalnej lokalu</w:t>
      </w:r>
      <w:r w:rsidR="00B822D1" w:rsidRPr="000C6900">
        <w:rPr>
          <w:rFonts w:ascii="Times New Roman" w:hAnsi="Times New Roman" w:cs="Times New Roman"/>
        </w:rPr>
        <w:br/>
      </w:r>
      <w:r w:rsidRPr="00821F9B">
        <w:rPr>
          <w:rFonts w:ascii="Times New Roman" w:hAnsi="Times New Roman" w:cs="Times New Roman"/>
        </w:rPr>
        <w:t>w celu szczegółowego zapoznania się z nim, w tym oszacowania kosztów związanych z prowadzeniem w nim żłobka.</w:t>
      </w:r>
    </w:p>
    <w:p w14:paraId="6D185908" w14:textId="77777777" w:rsidR="00CF03BF" w:rsidRPr="003205F2" w:rsidRDefault="00CF03BF" w:rsidP="00CF03BF">
      <w:pPr>
        <w:ind w:firstLine="708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Gmina zastrzega sobie prawo do dokonania zmiany tego terminu.</w:t>
      </w:r>
    </w:p>
    <w:p w14:paraId="5A1C83B0" w14:textId="406D1844" w:rsidR="00CF03BF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 xml:space="preserve">Informacje w tym zakresie będą publikowane: w Biuletynie Informacji Publicznej Urzędu </w:t>
      </w:r>
      <w:r>
        <w:rPr>
          <w:rFonts w:ascii="Times New Roman" w:hAnsi="Times New Roman" w:cs="Times New Roman"/>
        </w:rPr>
        <w:t xml:space="preserve">Miasta i </w:t>
      </w:r>
      <w:r w:rsidRPr="003205F2">
        <w:rPr>
          <w:rFonts w:ascii="Times New Roman" w:hAnsi="Times New Roman" w:cs="Times New Roman"/>
        </w:rPr>
        <w:t>Gminy</w:t>
      </w:r>
      <w:r w:rsidR="00B822D1">
        <w:rPr>
          <w:rFonts w:ascii="Times New Roman" w:hAnsi="Times New Roman" w:cs="Times New Roman"/>
        </w:rPr>
        <w:t xml:space="preserve"> Międzybórz</w:t>
      </w:r>
      <w:r w:rsidRPr="003205F2">
        <w:rPr>
          <w:rFonts w:ascii="Times New Roman" w:hAnsi="Times New Roman" w:cs="Times New Roman"/>
        </w:rPr>
        <w:t>: https://bip.</w:t>
      </w:r>
      <w:r w:rsidR="00B822D1">
        <w:rPr>
          <w:rFonts w:ascii="Times New Roman" w:hAnsi="Times New Roman" w:cs="Times New Roman"/>
        </w:rPr>
        <w:t>miedzyborz</w:t>
      </w:r>
      <w:r>
        <w:rPr>
          <w:rFonts w:ascii="Times New Roman" w:hAnsi="Times New Roman" w:cs="Times New Roman"/>
        </w:rPr>
        <w:t>.pl</w:t>
      </w:r>
      <w:r w:rsidRPr="003205F2">
        <w:rPr>
          <w:rFonts w:ascii="Times New Roman" w:hAnsi="Times New Roman" w:cs="Times New Roman"/>
        </w:rPr>
        <w:t xml:space="preserve">/, na tablicy ogłoszeń Urzędu </w:t>
      </w:r>
      <w:r>
        <w:rPr>
          <w:rFonts w:ascii="Times New Roman" w:hAnsi="Times New Roman" w:cs="Times New Roman"/>
        </w:rPr>
        <w:t xml:space="preserve">Miasta </w:t>
      </w:r>
      <w:r>
        <w:rPr>
          <w:rFonts w:ascii="Times New Roman" w:hAnsi="Times New Roman" w:cs="Times New Roman"/>
        </w:rPr>
        <w:br/>
        <w:t xml:space="preserve">i </w:t>
      </w:r>
      <w:r w:rsidRPr="003205F2">
        <w:rPr>
          <w:rFonts w:ascii="Times New Roman" w:hAnsi="Times New Roman" w:cs="Times New Roman"/>
        </w:rPr>
        <w:t xml:space="preserve">Gminy </w:t>
      </w:r>
      <w:r w:rsidR="00B822D1">
        <w:rPr>
          <w:rFonts w:ascii="Times New Roman" w:hAnsi="Times New Roman" w:cs="Times New Roman"/>
        </w:rPr>
        <w:t>Międzybórz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 xml:space="preserve">przy ul. </w:t>
      </w:r>
      <w:r w:rsidR="00B822D1">
        <w:rPr>
          <w:rFonts w:ascii="Times New Roman" w:hAnsi="Times New Roman" w:cs="Times New Roman"/>
        </w:rPr>
        <w:t>Kolejowej 13</w:t>
      </w:r>
      <w:r w:rsidRPr="003205F2">
        <w:rPr>
          <w:rFonts w:ascii="Times New Roman" w:hAnsi="Times New Roman" w:cs="Times New Roman"/>
        </w:rPr>
        <w:t>, na stronie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 xml:space="preserve">internetowej gminy </w:t>
      </w:r>
      <w:r w:rsidR="00B822D1">
        <w:rPr>
          <w:rFonts w:ascii="Times New Roman" w:hAnsi="Times New Roman" w:cs="Times New Roman"/>
        </w:rPr>
        <w:t>Międzybórz</w:t>
      </w:r>
      <w:r w:rsidRPr="003205F2">
        <w:rPr>
          <w:rFonts w:ascii="Times New Roman" w:hAnsi="Times New Roman" w:cs="Times New Roman"/>
        </w:rPr>
        <w:t>: https://</w:t>
      </w:r>
      <w:r w:rsidR="00B822D1">
        <w:rPr>
          <w:rFonts w:ascii="Times New Roman" w:hAnsi="Times New Roman" w:cs="Times New Roman"/>
        </w:rPr>
        <w:t>miedzyborz</w:t>
      </w:r>
      <w:r>
        <w:rPr>
          <w:rFonts w:ascii="Times New Roman" w:hAnsi="Times New Roman" w:cs="Times New Roman"/>
        </w:rPr>
        <w:t>.pl</w:t>
      </w:r>
      <w:r w:rsidRPr="003205F2">
        <w:rPr>
          <w:rFonts w:ascii="Times New Roman" w:hAnsi="Times New Roman" w:cs="Times New Roman"/>
        </w:rPr>
        <w:t xml:space="preserve">/ </w:t>
      </w:r>
    </w:p>
    <w:p w14:paraId="12F4D37A" w14:textId="77777777" w:rsidR="00CF03BF" w:rsidRDefault="00CF03BF" w:rsidP="00CF03BF">
      <w:pPr>
        <w:jc w:val="both"/>
        <w:rPr>
          <w:rFonts w:ascii="Times New Roman" w:hAnsi="Times New Roman" w:cs="Times New Roman"/>
        </w:rPr>
      </w:pPr>
    </w:p>
    <w:p w14:paraId="5561AF4F" w14:textId="77777777" w:rsidR="00CF03BF" w:rsidRPr="00A40F36" w:rsidRDefault="00CF03BF" w:rsidP="00CF03BF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A40F36">
        <w:rPr>
          <w:rFonts w:ascii="Times New Roman" w:hAnsi="Times New Roman" w:cs="Times New Roman"/>
          <w:b/>
          <w:bCs/>
          <w:u w:val="single"/>
        </w:rPr>
        <w:t>V. Termin i sposób składania ofert</w:t>
      </w:r>
    </w:p>
    <w:p w14:paraId="1F8F4830" w14:textId="1A896388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 xml:space="preserve">Termin składania ofert upływa w dniu </w:t>
      </w:r>
      <w:r w:rsidR="00A005F5" w:rsidRPr="000C6900">
        <w:rPr>
          <w:rFonts w:ascii="Times New Roman" w:hAnsi="Times New Roman" w:cs="Times New Roman"/>
        </w:rPr>
        <w:t xml:space="preserve">6 czerwca </w:t>
      </w:r>
      <w:r w:rsidRPr="000C6900">
        <w:rPr>
          <w:rFonts w:ascii="Times New Roman" w:hAnsi="Times New Roman" w:cs="Times New Roman"/>
        </w:rPr>
        <w:t>2025 roku o godz. 1</w:t>
      </w:r>
      <w:r w:rsidR="00B822D1" w:rsidRPr="000C6900">
        <w:rPr>
          <w:rFonts w:ascii="Times New Roman" w:hAnsi="Times New Roman" w:cs="Times New Roman"/>
        </w:rPr>
        <w:t>4</w:t>
      </w:r>
      <w:r w:rsidRPr="000C6900">
        <w:rPr>
          <w:rFonts w:ascii="Times New Roman" w:hAnsi="Times New Roman" w:cs="Times New Roman"/>
        </w:rPr>
        <w:t>:30.</w:t>
      </w:r>
    </w:p>
    <w:p w14:paraId="56D10EC9" w14:textId="3740ECE5" w:rsidR="00CF03BF" w:rsidRPr="00BA681A" w:rsidRDefault="00CF03BF" w:rsidP="00CF03BF">
      <w:pPr>
        <w:pStyle w:val="Akapitzlist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</w:rPr>
      </w:pPr>
      <w:r w:rsidRPr="00BA681A">
        <w:rPr>
          <w:rFonts w:ascii="Times New Roman" w:hAnsi="Times New Roman" w:cs="Times New Roman"/>
        </w:rPr>
        <w:lastRenderedPageBreak/>
        <w:t xml:space="preserve">Oferty, wyłącznie w formie papierowej, należy składać w zaklejonych kopertach w Urzędzie Miasta i Gminy </w:t>
      </w:r>
      <w:r w:rsidR="00B822D1">
        <w:rPr>
          <w:rFonts w:ascii="Times New Roman" w:hAnsi="Times New Roman" w:cs="Times New Roman"/>
        </w:rPr>
        <w:t>Międzybórz</w:t>
      </w:r>
      <w:r w:rsidRPr="00BA681A">
        <w:rPr>
          <w:rFonts w:ascii="Times New Roman" w:hAnsi="Times New Roman" w:cs="Times New Roman"/>
        </w:rPr>
        <w:t xml:space="preserve">, ul. </w:t>
      </w:r>
      <w:r w:rsidR="00B822D1">
        <w:rPr>
          <w:rFonts w:ascii="Times New Roman" w:hAnsi="Times New Roman" w:cs="Times New Roman"/>
        </w:rPr>
        <w:t>Kolejowa 13</w:t>
      </w:r>
      <w:r w:rsidRPr="00BA681A">
        <w:rPr>
          <w:rFonts w:ascii="Times New Roman" w:hAnsi="Times New Roman" w:cs="Times New Roman"/>
        </w:rPr>
        <w:t>, 56-</w:t>
      </w:r>
      <w:r w:rsidR="00B822D1">
        <w:rPr>
          <w:rFonts w:ascii="Times New Roman" w:hAnsi="Times New Roman" w:cs="Times New Roman"/>
        </w:rPr>
        <w:t>513</w:t>
      </w:r>
      <w:r w:rsidRPr="00BA681A">
        <w:rPr>
          <w:rFonts w:ascii="Times New Roman" w:hAnsi="Times New Roman" w:cs="Times New Roman"/>
        </w:rPr>
        <w:t xml:space="preserve"> </w:t>
      </w:r>
      <w:r w:rsidR="00B822D1">
        <w:rPr>
          <w:rFonts w:ascii="Times New Roman" w:hAnsi="Times New Roman" w:cs="Times New Roman"/>
        </w:rPr>
        <w:t>Międzybórz</w:t>
      </w:r>
      <w:r w:rsidRPr="00BA681A">
        <w:rPr>
          <w:rFonts w:ascii="Times New Roman" w:hAnsi="Times New Roman" w:cs="Times New Roman"/>
        </w:rPr>
        <w:t xml:space="preserve">, pokój </w:t>
      </w:r>
      <w:r w:rsidR="00B822D1">
        <w:rPr>
          <w:rFonts w:ascii="Times New Roman" w:hAnsi="Times New Roman" w:cs="Times New Roman"/>
        </w:rPr>
        <w:t>14</w:t>
      </w:r>
      <w:r w:rsidRPr="00BA681A">
        <w:rPr>
          <w:rFonts w:ascii="Times New Roman" w:hAnsi="Times New Roman" w:cs="Times New Roman"/>
        </w:rPr>
        <w:t xml:space="preserve"> (</w:t>
      </w:r>
      <w:r w:rsidR="00B822D1">
        <w:rPr>
          <w:rFonts w:ascii="Times New Roman" w:hAnsi="Times New Roman" w:cs="Times New Roman"/>
        </w:rPr>
        <w:t>sekretariat),</w:t>
      </w:r>
      <w:r w:rsidR="00B822D1">
        <w:rPr>
          <w:rFonts w:ascii="Times New Roman" w:hAnsi="Times New Roman" w:cs="Times New Roman"/>
        </w:rPr>
        <w:br/>
      </w:r>
      <w:r w:rsidRPr="00BA681A">
        <w:rPr>
          <w:rFonts w:ascii="Times New Roman" w:hAnsi="Times New Roman" w:cs="Times New Roman"/>
        </w:rPr>
        <w:t xml:space="preserve">z zaznaczeniem na kopercie nazwy zadania publicznego tj.: </w:t>
      </w:r>
      <w:r w:rsidRPr="00484709">
        <w:rPr>
          <w:rFonts w:ascii="Times New Roman" w:hAnsi="Times New Roman" w:cs="Times New Roman"/>
          <w:i/>
          <w:iCs/>
        </w:rPr>
        <w:t xml:space="preserve">„Utworzenie miejsc opieki nad dziećmi do lat 3 w Gminie </w:t>
      </w:r>
      <w:r w:rsidR="00B822D1">
        <w:rPr>
          <w:rFonts w:ascii="Times New Roman" w:hAnsi="Times New Roman" w:cs="Times New Roman"/>
          <w:i/>
          <w:iCs/>
        </w:rPr>
        <w:t>Międzybórz</w:t>
      </w:r>
      <w:r w:rsidRPr="00484709">
        <w:rPr>
          <w:rFonts w:ascii="Times New Roman" w:hAnsi="Times New Roman" w:cs="Times New Roman"/>
          <w:i/>
          <w:iCs/>
        </w:rPr>
        <w:t>”</w:t>
      </w:r>
      <w:r w:rsidRPr="00BA681A">
        <w:rPr>
          <w:rFonts w:ascii="Times New Roman" w:hAnsi="Times New Roman" w:cs="Times New Roman"/>
        </w:rPr>
        <w:t>.</w:t>
      </w:r>
    </w:p>
    <w:p w14:paraId="2D311B73" w14:textId="77777777" w:rsidR="00CF03BF" w:rsidRDefault="00CF03BF" w:rsidP="00CF03BF">
      <w:pPr>
        <w:pStyle w:val="Akapitzlist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</w:rPr>
      </w:pPr>
      <w:r w:rsidRPr="00BA681A">
        <w:rPr>
          <w:rFonts w:ascii="Times New Roman" w:hAnsi="Times New Roman" w:cs="Times New Roman"/>
        </w:rPr>
        <w:t>Oferty złożone po terminie lub w innych lokalizacjach uznawane będą za niespełniające wymogów formalnych.</w:t>
      </w:r>
    </w:p>
    <w:p w14:paraId="4FF6C9DE" w14:textId="4EBC1CFC" w:rsidR="00CF03BF" w:rsidRPr="00BA681A" w:rsidRDefault="00CF03BF" w:rsidP="003422FE">
      <w:pPr>
        <w:pStyle w:val="Akapitzlist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</w:rPr>
      </w:pPr>
      <w:r w:rsidRPr="00BA681A">
        <w:rPr>
          <w:rFonts w:ascii="Times New Roman" w:hAnsi="Times New Roman" w:cs="Times New Roman"/>
        </w:rPr>
        <w:t xml:space="preserve">Ofertę można również wysłać pocztą lub kurierem do siedziby Urzędu </w:t>
      </w:r>
      <w:r>
        <w:rPr>
          <w:rFonts w:ascii="Times New Roman" w:hAnsi="Times New Roman" w:cs="Times New Roman"/>
        </w:rPr>
        <w:t xml:space="preserve">Miasta i </w:t>
      </w:r>
      <w:r w:rsidRPr="00BA681A">
        <w:rPr>
          <w:rFonts w:ascii="Times New Roman" w:hAnsi="Times New Roman" w:cs="Times New Roman"/>
        </w:rPr>
        <w:t xml:space="preserve">Gminy </w:t>
      </w:r>
      <w:r w:rsidR="00B822D1">
        <w:rPr>
          <w:rFonts w:ascii="Times New Roman" w:hAnsi="Times New Roman" w:cs="Times New Roman"/>
        </w:rPr>
        <w:t>Międzybórz</w:t>
      </w:r>
      <w:r w:rsidRPr="00BA681A">
        <w:rPr>
          <w:rFonts w:ascii="Times New Roman" w:hAnsi="Times New Roman" w:cs="Times New Roman"/>
        </w:rPr>
        <w:t>.</w:t>
      </w:r>
    </w:p>
    <w:p w14:paraId="49AB213D" w14:textId="6C3645BE" w:rsidR="00CF03BF" w:rsidRDefault="00CF03BF" w:rsidP="003422FE">
      <w:pPr>
        <w:spacing w:after="0"/>
        <w:ind w:left="284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Należy jednak mieć na uwadze, że oferta dostarczona po upływie terminu składania ofert (decyduje data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 xml:space="preserve">i godzina wpływu do Urzędu </w:t>
      </w:r>
      <w:r>
        <w:rPr>
          <w:rFonts w:ascii="Times New Roman" w:hAnsi="Times New Roman" w:cs="Times New Roman"/>
        </w:rPr>
        <w:t xml:space="preserve">Miasta i </w:t>
      </w:r>
      <w:r w:rsidRPr="003205F2">
        <w:rPr>
          <w:rFonts w:ascii="Times New Roman" w:hAnsi="Times New Roman" w:cs="Times New Roman"/>
        </w:rPr>
        <w:t xml:space="preserve">Gminy </w:t>
      </w:r>
      <w:r w:rsidR="00B822D1">
        <w:rPr>
          <w:rFonts w:ascii="Times New Roman" w:hAnsi="Times New Roman" w:cs="Times New Roman"/>
        </w:rPr>
        <w:t>Międzybórz</w:t>
      </w:r>
      <w:r w:rsidRPr="003205F2">
        <w:rPr>
          <w:rFonts w:ascii="Times New Roman" w:hAnsi="Times New Roman" w:cs="Times New Roman"/>
        </w:rPr>
        <w:t xml:space="preserve">, ul. </w:t>
      </w:r>
      <w:r w:rsidR="00B822D1">
        <w:rPr>
          <w:rFonts w:ascii="Times New Roman" w:hAnsi="Times New Roman" w:cs="Times New Roman"/>
        </w:rPr>
        <w:t>Kolejowa 13</w:t>
      </w:r>
      <w:r w:rsidRPr="003205F2">
        <w:rPr>
          <w:rFonts w:ascii="Times New Roman" w:hAnsi="Times New Roman" w:cs="Times New Roman"/>
        </w:rPr>
        <w:t>, a nie data stempla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nadania pocztowego), uznana będzie za niespełniającą wymagań formalnych.</w:t>
      </w:r>
    </w:p>
    <w:p w14:paraId="11799266" w14:textId="04483EED" w:rsidR="001024D3" w:rsidRPr="000C6900" w:rsidRDefault="00CF03BF" w:rsidP="001024D3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 xml:space="preserve">W dniu </w:t>
      </w:r>
      <w:r w:rsidR="00A005F5" w:rsidRPr="000C6900">
        <w:rPr>
          <w:rFonts w:ascii="Times New Roman" w:hAnsi="Times New Roman" w:cs="Times New Roman"/>
        </w:rPr>
        <w:t xml:space="preserve">9 </w:t>
      </w:r>
      <w:r w:rsidR="00B822D1" w:rsidRPr="000C6900">
        <w:rPr>
          <w:rFonts w:ascii="Times New Roman" w:hAnsi="Times New Roman" w:cs="Times New Roman"/>
        </w:rPr>
        <w:t>czerwca</w:t>
      </w:r>
      <w:r w:rsidRPr="000C6900">
        <w:rPr>
          <w:rFonts w:ascii="Times New Roman" w:hAnsi="Times New Roman" w:cs="Times New Roman"/>
        </w:rPr>
        <w:t xml:space="preserve"> 2025 r. o godz. 14:00 w Urzędzie Miasta i Gminy </w:t>
      </w:r>
      <w:r w:rsidR="00B822D1" w:rsidRPr="000C6900">
        <w:rPr>
          <w:rFonts w:ascii="Times New Roman" w:hAnsi="Times New Roman" w:cs="Times New Roman"/>
        </w:rPr>
        <w:t>Międzybórz</w:t>
      </w:r>
      <w:r w:rsidRPr="000C6900">
        <w:rPr>
          <w:rFonts w:ascii="Times New Roman" w:hAnsi="Times New Roman" w:cs="Times New Roman"/>
        </w:rPr>
        <w:t xml:space="preserve">, </w:t>
      </w:r>
      <w:r w:rsidRPr="000C6900">
        <w:rPr>
          <w:rFonts w:ascii="Times New Roman" w:hAnsi="Times New Roman" w:cs="Times New Roman"/>
        </w:rPr>
        <w:br/>
        <w:t xml:space="preserve">ul. </w:t>
      </w:r>
      <w:r w:rsidR="00B822D1" w:rsidRPr="000C6900">
        <w:rPr>
          <w:rFonts w:ascii="Times New Roman" w:hAnsi="Times New Roman" w:cs="Times New Roman"/>
        </w:rPr>
        <w:t>Kolejowa 13</w:t>
      </w:r>
      <w:r w:rsidRPr="000C6900">
        <w:rPr>
          <w:rFonts w:ascii="Times New Roman" w:hAnsi="Times New Roman" w:cs="Times New Roman"/>
        </w:rPr>
        <w:t>, 56-</w:t>
      </w:r>
      <w:r w:rsidR="00B822D1" w:rsidRPr="000C6900">
        <w:rPr>
          <w:rFonts w:ascii="Times New Roman" w:hAnsi="Times New Roman" w:cs="Times New Roman"/>
        </w:rPr>
        <w:t>513</w:t>
      </w:r>
      <w:r w:rsidRPr="000C6900">
        <w:rPr>
          <w:rFonts w:ascii="Times New Roman" w:hAnsi="Times New Roman" w:cs="Times New Roman"/>
        </w:rPr>
        <w:t xml:space="preserve"> </w:t>
      </w:r>
      <w:r w:rsidR="00B822D1" w:rsidRPr="000C6900">
        <w:rPr>
          <w:rFonts w:ascii="Times New Roman" w:hAnsi="Times New Roman" w:cs="Times New Roman"/>
        </w:rPr>
        <w:t>Międzybórz</w:t>
      </w:r>
      <w:r w:rsidRPr="000C6900">
        <w:rPr>
          <w:rFonts w:ascii="Times New Roman" w:hAnsi="Times New Roman" w:cs="Times New Roman"/>
        </w:rPr>
        <w:t xml:space="preserve"> w sali nr </w:t>
      </w:r>
      <w:r w:rsidR="00B822D1" w:rsidRPr="000C6900">
        <w:rPr>
          <w:rFonts w:ascii="Times New Roman" w:hAnsi="Times New Roman" w:cs="Times New Roman"/>
        </w:rPr>
        <w:t>12</w:t>
      </w:r>
      <w:r w:rsidRPr="000C6900">
        <w:rPr>
          <w:rFonts w:ascii="Times New Roman" w:hAnsi="Times New Roman" w:cs="Times New Roman"/>
        </w:rPr>
        <w:t>, odbędzie się otwarcie ofert.</w:t>
      </w:r>
    </w:p>
    <w:p w14:paraId="05694A4D" w14:textId="240457BF" w:rsidR="00CF03BF" w:rsidRPr="000C6900" w:rsidRDefault="00CF03BF" w:rsidP="00BC7E0B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</w:rPr>
      </w:pPr>
      <w:r w:rsidRPr="000C6900">
        <w:rPr>
          <w:rFonts w:ascii="Times New Roman" w:hAnsi="Times New Roman" w:cs="Times New Roman"/>
        </w:rPr>
        <w:t>Oferty należy składać w jednym egzemplarzu wyłącznie na drukach, zgodnych</w:t>
      </w:r>
      <w:r w:rsidR="00B822D1" w:rsidRPr="000C6900">
        <w:rPr>
          <w:rFonts w:ascii="Times New Roman" w:hAnsi="Times New Roman" w:cs="Times New Roman"/>
        </w:rPr>
        <w:br/>
      </w:r>
      <w:r w:rsidRPr="000C6900">
        <w:rPr>
          <w:rFonts w:ascii="Times New Roman" w:hAnsi="Times New Roman" w:cs="Times New Roman"/>
        </w:rPr>
        <w:t xml:space="preserve">z rozporządzeniem </w:t>
      </w:r>
      <w:r w:rsidR="00B822D1" w:rsidRPr="000C6900">
        <w:rPr>
          <w:rFonts w:ascii="Times New Roman" w:hAnsi="Times New Roman" w:cs="Times New Roman"/>
        </w:rPr>
        <w:t xml:space="preserve">Przewodniczącego Komitetu do spraw Pożytku Publicznego </w:t>
      </w:r>
      <w:r w:rsidRPr="000C6900">
        <w:rPr>
          <w:rFonts w:ascii="Times New Roman" w:hAnsi="Times New Roman" w:cs="Times New Roman"/>
        </w:rPr>
        <w:t xml:space="preserve">Ministra Rodziny, Pracy i Polityki Społecznej z dnia 24 października 2018 r. w sprawie wzorów ofert i ramowych wzorów umów dotyczących realizacji zadań publicznych oraz wzorów sprawozdań z wykonania tych zadań (Dz. U. </w:t>
      </w:r>
      <w:r w:rsidR="00B822D1" w:rsidRPr="000C6900">
        <w:rPr>
          <w:rFonts w:ascii="Times New Roman" w:hAnsi="Times New Roman" w:cs="Times New Roman"/>
        </w:rPr>
        <w:t xml:space="preserve">z 2018 r. </w:t>
      </w:r>
      <w:r w:rsidRPr="000C6900">
        <w:rPr>
          <w:rFonts w:ascii="Times New Roman" w:hAnsi="Times New Roman" w:cs="Times New Roman"/>
        </w:rPr>
        <w:t>poz. 2057).</w:t>
      </w:r>
      <w:r w:rsidR="000F40F3" w:rsidRPr="000C6900">
        <w:rPr>
          <w:rFonts w:ascii="Times New Roman" w:hAnsi="Times New Roman" w:cs="Times New Roman"/>
        </w:rPr>
        <w:t xml:space="preserve"> Wzór oferty na realizację zadania publicznego określa załącznik nr 2 do niniejszego zarządzenia. </w:t>
      </w:r>
    </w:p>
    <w:p w14:paraId="33542EF6" w14:textId="77777777" w:rsidR="00CF03BF" w:rsidRPr="003205F2" w:rsidRDefault="00CF03BF" w:rsidP="00BC7E0B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lastRenderedPageBreak/>
        <w:t>6. Złożenie oferty nie jest równoznaczne z jej przyjęciem i wsparciem zadania.</w:t>
      </w:r>
    </w:p>
    <w:p w14:paraId="3F9A55AE" w14:textId="77777777" w:rsidR="00CF03BF" w:rsidRPr="003205F2" w:rsidRDefault="00CF03BF" w:rsidP="00BC7E0B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7. Oferty wraz z dokumentami nie będą zwracane oferentowi.</w:t>
      </w:r>
    </w:p>
    <w:p w14:paraId="1ED5C489" w14:textId="77777777" w:rsidR="00CF03BF" w:rsidRPr="003205F2" w:rsidRDefault="00CF03BF" w:rsidP="00BC7E0B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8. Wymagana dokumentacja:</w:t>
      </w:r>
    </w:p>
    <w:p w14:paraId="09E18AD3" w14:textId="77777777" w:rsidR="00CF03BF" w:rsidRPr="003205F2" w:rsidRDefault="00CF03BF" w:rsidP="00BC7E0B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1) Prawidłowo wypełniony formularz oferty podpisany przez osoby upoważnione do składania oświadczeń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woli, zgodnie z wyciągiem z Krajowego Rejestru Sądowego lub zgodnie z innym dokumentem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potwierdzającym status prawny podmiotu i umocowanie osób go reprezentujących.</w:t>
      </w:r>
    </w:p>
    <w:p w14:paraId="2C9765F8" w14:textId="77777777" w:rsidR="00CF03BF" w:rsidRPr="003205F2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Pouczenie:</w:t>
      </w:r>
    </w:p>
    <w:p w14:paraId="472FA01A" w14:textId="77777777" w:rsidR="00CF03BF" w:rsidRPr="003205F2" w:rsidRDefault="00CF03BF" w:rsidP="003422FE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wszystkie pola oferty muszą zostać czytelnie wypełnione.</w:t>
      </w:r>
    </w:p>
    <w:p w14:paraId="091DEA74" w14:textId="77777777" w:rsidR="00CF03BF" w:rsidRPr="003205F2" w:rsidRDefault="00CF03BF" w:rsidP="00A62491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w pola, które nie odnoszą się do oferenta, należy wpisać "nie dotyczy".</w:t>
      </w:r>
    </w:p>
    <w:p w14:paraId="5BB811EC" w14:textId="77777777" w:rsidR="00CF03BF" w:rsidRPr="003205F2" w:rsidRDefault="00CF03BF" w:rsidP="00576DB0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w dokumencie nie wolno dokonywać skreśleń i poprawek, poza wyraźnie wskazanymi rubrykami.</w:t>
      </w:r>
    </w:p>
    <w:p w14:paraId="3F9463E6" w14:textId="77777777" w:rsidR="00CF03BF" w:rsidRPr="003205F2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w przypadku opcji "niepotrzebne skreślić", należy dokonać właściwego wyboru.</w:t>
      </w:r>
    </w:p>
    <w:p w14:paraId="3AC94E3D" w14:textId="77777777" w:rsidR="00CF03BF" w:rsidRPr="003205F2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we wskazanych miejscach należy umieścić pieczęć podmiotu.</w:t>
      </w:r>
    </w:p>
    <w:p w14:paraId="57CB5246" w14:textId="4F309BA8" w:rsidR="00CF03BF" w:rsidRPr="003205F2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2) Dokumenty poświadczające status prawny oferenta tj. aktualny, wydany nie później niż</w:t>
      </w:r>
      <w:r w:rsidR="009A0E79"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t>3 miesiące od daty złożenia, wyciąg z Krajowego Rejestru Sądowego lub innego właściwego rejestru,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ewidencji, wynikającego z prowadzonej działalności objętej przedmiotem konkursu wraz z oświadczeniem,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że dane uwidocznione w dokumencie poświadczającym status prawny nie uległy zmianie.</w:t>
      </w:r>
    </w:p>
    <w:p w14:paraId="2E2038A6" w14:textId="77777777" w:rsidR="00CF03BF" w:rsidRPr="003205F2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3) Pełnomocnictwa lub upoważnienia w przypadku składania ofert przez osoby upoważnione do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reprezentowania podmiotu.</w:t>
      </w:r>
    </w:p>
    <w:p w14:paraId="2529FD64" w14:textId="77777777" w:rsidR="00CF03BF" w:rsidRPr="003205F2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lastRenderedPageBreak/>
        <w:t>4) Opis posiadanego doświadczenia.</w:t>
      </w:r>
    </w:p>
    <w:p w14:paraId="56EAAAEF" w14:textId="77777777" w:rsidR="00CF03BF" w:rsidRPr="003205F2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5) Projekt statutu żłobka.</w:t>
      </w:r>
    </w:p>
    <w:p w14:paraId="03AC8937" w14:textId="1BF27B15" w:rsidR="00CF03BF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6) Kalkulacja kosztów wyżywienia.</w:t>
      </w:r>
    </w:p>
    <w:p w14:paraId="04202293" w14:textId="3AE34BA6" w:rsidR="00821F9B" w:rsidRDefault="00C50BA9" w:rsidP="004E68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7)</w:t>
      </w:r>
      <w:r w:rsidR="002315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23150B">
        <w:rPr>
          <w:rFonts w:ascii="Times New Roman" w:hAnsi="Times New Roman" w:cs="Times New Roman"/>
        </w:rPr>
        <w:t>O</w:t>
      </w:r>
      <w:r w:rsidRPr="00C50BA9">
        <w:rPr>
          <w:rFonts w:ascii="Times New Roman" w:hAnsi="Times New Roman" w:cs="Times New Roman"/>
        </w:rPr>
        <w:t>świadczenie o posiadaniu rachunku bankowego wraz ze wskazaniem numeru konta</w:t>
      </w:r>
      <w:r w:rsidR="004E6805">
        <w:rPr>
          <w:rFonts w:ascii="Times New Roman" w:hAnsi="Times New Roman" w:cs="Times New Roman"/>
        </w:rPr>
        <w:t xml:space="preserve"> </w:t>
      </w:r>
      <w:r w:rsidRPr="00C50BA9">
        <w:rPr>
          <w:rFonts w:ascii="Times New Roman" w:hAnsi="Times New Roman" w:cs="Times New Roman"/>
        </w:rPr>
        <w:t>oferenta.</w:t>
      </w:r>
    </w:p>
    <w:p w14:paraId="0BE71794" w14:textId="177BA6C1" w:rsidR="004E6805" w:rsidRDefault="00424905" w:rsidP="004E68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8) </w:t>
      </w:r>
      <w:r w:rsidRPr="00821F9B">
        <w:rPr>
          <w:rFonts w:ascii="Times New Roman" w:hAnsi="Times New Roman" w:cs="Times New Roman"/>
        </w:rPr>
        <w:t>Oświadczenie o</w:t>
      </w:r>
      <w:r>
        <w:rPr>
          <w:rFonts w:ascii="Times New Roman" w:hAnsi="Times New Roman" w:cs="Times New Roman"/>
        </w:rPr>
        <w:t xml:space="preserve"> </w:t>
      </w:r>
      <w:r w:rsidRPr="00EC6709">
        <w:rPr>
          <w:rFonts w:ascii="Times New Roman" w:hAnsi="Times New Roman" w:cs="Times New Roman"/>
        </w:rPr>
        <w:t>odpowiedzialności karnej za złożenie fałszywego oświadczenia</w:t>
      </w:r>
      <w:r w:rsidR="004E6805">
        <w:rPr>
          <w:rFonts w:ascii="Times New Roman" w:hAnsi="Times New Roman" w:cs="Times New Roman"/>
        </w:rPr>
        <w:t>.</w:t>
      </w:r>
    </w:p>
    <w:p w14:paraId="715F4AA9" w14:textId="3E1D21E3" w:rsidR="00821F9B" w:rsidRPr="00821F9B" w:rsidRDefault="004E6805" w:rsidP="004E68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9) </w:t>
      </w:r>
      <w:r w:rsidR="0023150B" w:rsidRPr="00821F9B">
        <w:rPr>
          <w:rFonts w:ascii="Times New Roman" w:hAnsi="Times New Roman" w:cs="Times New Roman"/>
        </w:rPr>
        <w:t>Oświadczenie potwierdzające, że w stosunku do podmiotu składającego ofertę nie stwierdzono niezgodnego z przeznaczeniem wykorzystania środków publicznych.</w:t>
      </w:r>
    </w:p>
    <w:p w14:paraId="5E19B931" w14:textId="77777777" w:rsidR="004E6805" w:rsidRDefault="00821F9B" w:rsidP="004E6805">
      <w:pPr>
        <w:spacing w:after="0"/>
        <w:jc w:val="both"/>
        <w:rPr>
          <w:rFonts w:ascii="Times New Roman" w:hAnsi="Times New Roman" w:cs="Times New Roman"/>
        </w:rPr>
      </w:pPr>
      <w:r w:rsidRPr="00821F9B">
        <w:rPr>
          <w:rFonts w:ascii="Times New Roman" w:hAnsi="Times New Roman" w:cs="Times New Roman"/>
        </w:rPr>
        <w:t xml:space="preserve">10) </w:t>
      </w:r>
      <w:r w:rsidR="0023150B" w:rsidRPr="00821F9B">
        <w:rPr>
          <w:rFonts w:ascii="Times New Roman" w:hAnsi="Times New Roman" w:cs="Times New Roman"/>
        </w:rPr>
        <w:t>Oświadczenie osoby uprawnionej do reprezentowania podmiotu składającego ofertę</w:t>
      </w:r>
      <w:r w:rsidR="004E6805">
        <w:rPr>
          <w:rFonts w:ascii="Times New Roman" w:hAnsi="Times New Roman" w:cs="Times New Roman"/>
        </w:rPr>
        <w:br/>
      </w:r>
      <w:r w:rsidR="0023150B" w:rsidRPr="00821F9B">
        <w:rPr>
          <w:rFonts w:ascii="Times New Roman" w:hAnsi="Times New Roman" w:cs="Times New Roman"/>
        </w:rPr>
        <w:t>o niekaralności zakazem pełnienia funkcji związanych z dysponowaniem środkami publicznymi oraz niekaralności za umyślne przestępstwo lub umyślne przestępstwo skarbowe.</w:t>
      </w:r>
    </w:p>
    <w:p w14:paraId="19D3A8E5" w14:textId="1BE27BFF" w:rsidR="00821F9B" w:rsidRDefault="00821F9B" w:rsidP="004E6805">
      <w:pPr>
        <w:spacing w:after="0"/>
        <w:jc w:val="both"/>
        <w:rPr>
          <w:rFonts w:ascii="Times New Roman" w:hAnsi="Times New Roman" w:cs="Times New Roman"/>
        </w:rPr>
      </w:pPr>
      <w:r w:rsidRPr="00821F9B">
        <w:rPr>
          <w:rFonts w:ascii="Times New Roman" w:hAnsi="Times New Roman" w:cs="Times New Roman"/>
        </w:rPr>
        <w:t xml:space="preserve">11) </w:t>
      </w:r>
      <w:r w:rsidR="0023150B" w:rsidRPr="00821F9B">
        <w:rPr>
          <w:rFonts w:ascii="Times New Roman" w:hAnsi="Times New Roman" w:cs="Times New Roman"/>
        </w:rPr>
        <w:t>Oświadczenie, że podmiot składający ofertę jest jedynym posiadaczem rachunku, na który zostaną przekazane środki i zobowiązuje się go utrzymywać do chwili zaakceptowania rozliczenia tych środków pod względem finansowym i rzeczowym.</w:t>
      </w:r>
    </w:p>
    <w:p w14:paraId="38C27A9C" w14:textId="680321CB" w:rsidR="0023150B" w:rsidRPr="00821F9B" w:rsidRDefault="00821F9B" w:rsidP="004E6805">
      <w:pPr>
        <w:spacing w:after="0"/>
        <w:jc w:val="both"/>
        <w:rPr>
          <w:rFonts w:ascii="Times New Roman" w:hAnsi="Times New Roman" w:cs="Times New Roman"/>
        </w:rPr>
      </w:pPr>
      <w:r w:rsidRPr="00821F9B">
        <w:rPr>
          <w:rFonts w:ascii="Times New Roman" w:hAnsi="Times New Roman" w:cs="Times New Roman"/>
        </w:rPr>
        <w:t xml:space="preserve">12) </w:t>
      </w:r>
      <w:r w:rsidR="0023150B" w:rsidRPr="00821F9B">
        <w:rPr>
          <w:rFonts w:ascii="Times New Roman" w:hAnsi="Times New Roman" w:cs="Times New Roman"/>
        </w:rPr>
        <w:t xml:space="preserve">Oświadczenie osoby upoważnionej do reprezentacji podmiotu składającego ofertę wskazujące, że kwota środków przeznaczona zostanie na realizację zadania zgodnie z ofertą. </w:t>
      </w:r>
    </w:p>
    <w:p w14:paraId="0D18B629" w14:textId="2894ECF2" w:rsidR="00CF03BF" w:rsidRDefault="00821F9B" w:rsidP="004E6805">
      <w:pPr>
        <w:pStyle w:val="Akapitzlist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13) </w:t>
      </w:r>
      <w:r w:rsidR="00CF03BF" w:rsidRPr="00821F9B">
        <w:rPr>
          <w:rFonts w:ascii="Times New Roman" w:hAnsi="Times New Roman" w:cs="Times New Roman"/>
        </w:rPr>
        <w:t xml:space="preserve">Dokumenty wymienione w dziale VI. Tryb i kryteria stosowane przy wyborze ofert oraz terminie dokonania wyboru ofert, ust. 4 </w:t>
      </w:r>
      <w:r w:rsidR="000F40F3">
        <w:rPr>
          <w:rFonts w:ascii="Times New Roman" w:hAnsi="Times New Roman" w:cs="Times New Roman"/>
        </w:rPr>
        <w:t>pkt 5) i 6)</w:t>
      </w:r>
      <w:r w:rsidR="004E6805">
        <w:rPr>
          <w:rFonts w:ascii="Times New Roman" w:hAnsi="Times New Roman" w:cs="Times New Roman"/>
        </w:rPr>
        <w:t>.</w:t>
      </w:r>
    </w:p>
    <w:p w14:paraId="20A832ED" w14:textId="77777777" w:rsidR="004E6805" w:rsidRDefault="004E6805" w:rsidP="004E6805">
      <w:pPr>
        <w:pStyle w:val="Akapitzlist"/>
        <w:spacing w:after="0"/>
        <w:ind w:left="0"/>
        <w:jc w:val="both"/>
        <w:rPr>
          <w:rFonts w:ascii="Times New Roman" w:hAnsi="Times New Roman" w:cs="Times New Roman"/>
        </w:rPr>
      </w:pPr>
    </w:p>
    <w:p w14:paraId="443D298C" w14:textId="193DDF9A" w:rsidR="004E6805" w:rsidRPr="00821F9B" w:rsidRDefault="004E6805" w:rsidP="004E6805">
      <w:pPr>
        <w:pStyle w:val="Akapitzlist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Wzór oświadczeń wymienionych w pkt. 8 ust. 8-12 stanowi załącznik nr 3 do niniejszego zarządzenia.</w:t>
      </w:r>
    </w:p>
    <w:p w14:paraId="0810F8B2" w14:textId="6AB3FB67" w:rsidR="00CF03BF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Do oferty mogą być dołączone również inne załączni</w:t>
      </w:r>
      <w:r w:rsidR="001024D3">
        <w:rPr>
          <w:rFonts w:ascii="Times New Roman" w:hAnsi="Times New Roman" w:cs="Times New Roman"/>
        </w:rPr>
        <w:t>ki, w tym rekomendacje i opinie</w:t>
      </w:r>
      <w:r w:rsidR="001024D3"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t>o oferencie lub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o realizowanych przez oferenta projektach.</w:t>
      </w:r>
    </w:p>
    <w:p w14:paraId="15C0981B" w14:textId="097CD559" w:rsidR="001024D3" w:rsidRPr="003205F2" w:rsidRDefault="001024D3" w:rsidP="004E68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Pouczenie:</w:t>
      </w:r>
    </w:p>
    <w:p w14:paraId="0E21882E" w14:textId="5776E2CD" w:rsidR="00CF03BF" w:rsidRDefault="00CF03BF" w:rsidP="001024D3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 xml:space="preserve">- oferta oraz załączniki do oferty muszą być podpisane przez osoby uprawnione </w:t>
      </w:r>
      <w:r w:rsidR="003E1673"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t>o reprezentowania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danego podmiotu i składania oświadczeń woli w j</w:t>
      </w:r>
      <w:r w:rsidR="001024D3">
        <w:rPr>
          <w:rFonts w:ascii="Times New Roman" w:hAnsi="Times New Roman" w:cs="Times New Roman"/>
        </w:rPr>
        <w:t>ego imieniu;</w:t>
      </w:r>
    </w:p>
    <w:p w14:paraId="3771F313" w14:textId="2ABCB2F4" w:rsidR="00CF03BF" w:rsidRDefault="00CF03BF" w:rsidP="001024D3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w przypadku wystawienia przez ww. osoby upoważnień do podpisywania dokumentów (lub określonych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rodzajów dokumentów), upoważnieni</w:t>
      </w:r>
      <w:r w:rsidR="001024D3">
        <w:rPr>
          <w:rFonts w:ascii="Times New Roman" w:hAnsi="Times New Roman" w:cs="Times New Roman"/>
        </w:rPr>
        <w:t>a muszą być dołączone do oferty;</w:t>
      </w:r>
    </w:p>
    <w:p w14:paraId="2986F9BE" w14:textId="7B6F3ABA" w:rsidR="00CF03BF" w:rsidRPr="003205F2" w:rsidRDefault="00CF03BF" w:rsidP="001024D3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jeżeli osoby uprawnione nie dysponują pieczątkami imiennymi, podpis musi być złożony pełnym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imieniem i nazwiskiem (czytelnie) z</w:t>
      </w:r>
      <w:r w:rsidR="001024D3">
        <w:rPr>
          <w:rFonts w:ascii="Times New Roman" w:hAnsi="Times New Roman" w:cs="Times New Roman"/>
        </w:rPr>
        <w:t xml:space="preserve"> zaznaczeniem pełnionej funkcji;</w:t>
      </w:r>
    </w:p>
    <w:p w14:paraId="3A27BFB2" w14:textId="4530AFC1" w:rsidR="00CF03BF" w:rsidRPr="003205F2" w:rsidRDefault="00CF03BF" w:rsidP="004E6805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w przypadku złożenia załącznika w formie wydruku komputerowego, musi być on podpisany jak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oryginał i opatrzony datą</w:t>
      </w:r>
      <w:r w:rsidR="004E6805">
        <w:rPr>
          <w:rFonts w:ascii="Times New Roman" w:hAnsi="Times New Roman" w:cs="Times New Roman"/>
        </w:rPr>
        <w:t>;</w:t>
      </w:r>
    </w:p>
    <w:p w14:paraId="21F1E90E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- potwierdzenie za zgodność z oryginałem złożonych kserokopii dokumentów następuje poprzez złożenie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na każdej stronie kserokopii potwierdzeń za zgodność z oryginałem przez osoby uprawnione, opatrzone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pieczęcią podmiotu oraz datą zgodną z dniem złożenia oferty.</w:t>
      </w:r>
    </w:p>
    <w:p w14:paraId="58868C4F" w14:textId="77777777" w:rsidR="00CF03BF" w:rsidRDefault="00CF03BF" w:rsidP="00CF03BF">
      <w:pPr>
        <w:jc w:val="both"/>
        <w:rPr>
          <w:rFonts w:ascii="Times New Roman" w:hAnsi="Times New Roman" w:cs="Times New Roman"/>
        </w:rPr>
      </w:pPr>
    </w:p>
    <w:p w14:paraId="3CC1A4D1" w14:textId="77777777" w:rsidR="00CF03BF" w:rsidRPr="000D5FDF" w:rsidRDefault="00CF03BF" w:rsidP="00CF03BF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0D5FDF">
        <w:rPr>
          <w:rFonts w:ascii="Times New Roman" w:hAnsi="Times New Roman" w:cs="Times New Roman"/>
          <w:b/>
          <w:bCs/>
          <w:u w:val="single"/>
        </w:rPr>
        <w:lastRenderedPageBreak/>
        <w:t>VI. Tryb i kryteria stosowane przy wyborze ofert oraz terminie dokonania wyboru ofert</w:t>
      </w:r>
    </w:p>
    <w:p w14:paraId="6BDCB1E7" w14:textId="1DF5ADC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 xml:space="preserve">1. Oceny ofert dokonuje komisja konkursowa, zwana dalej „Komisją”, powołana przez </w:t>
      </w:r>
      <w:r>
        <w:rPr>
          <w:rFonts w:ascii="Times New Roman" w:hAnsi="Times New Roman" w:cs="Times New Roman"/>
        </w:rPr>
        <w:t xml:space="preserve">Burmistrza Miasta i </w:t>
      </w:r>
      <w:r w:rsidRPr="003205F2">
        <w:rPr>
          <w:rFonts w:ascii="Times New Roman" w:hAnsi="Times New Roman" w:cs="Times New Roman"/>
        </w:rPr>
        <w:t xml:space="preserve">Gminy </w:t>
      </w:r>
      <w:r w:rsidR="001024D3">
        <w:rPr>
          <w:rFonts w:ascii="Times New Roman" w:hAnsi="Times New Roman" w:cs="Times New Roman"/>
        </w:rPr>
        <w:t>Międzybórz.</w:t>
      </w:r>
    </w:p>
    <w:p w14:paraId="0CA1CBCE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2. Oferty podlegają ocenie formalnej i merytorycznej.</w:t>
      </w:r>
    </w:p>
    <w:p w14:paraId="36144C11" w14:textId="77777777" w:rsidR="00CF03BF" w:rsidRPr="003205F2" w:rsidRDefault="00CF03BF" w:rsidP="00147B1F">
      <w:pPr>
        <w:spacing w:after="0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3. Oferta nie podlega ocenie merytorycznej i zostaje odrzucona przez Komisję z powodu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następującego/następujących błędu/błędów formalnego/formalnych:</w:t>
      </w:r>
    </w:p>
    <w:p w14:paraId="43B704CA" w14:textId="77777777" w:rsidR="00CF03BF" w:rsidRPr="00A40F36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złożenie oferty po terminie;</w:t>
      </w:r>
    </w:p>
    <w:p w14:paraId="5F3F8057" w14:textId="77777777" w:rsidR="00CF03BF" w:rsidRPr="00A40F36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złożenie oferty w sposób niezgodny z ogłoszeniem konkursowym;</w:t>
      </w:r>
    </w:p>
    <w:p w14:paraId="222B63F9" w14:textId="2DD8E8B2" w:rsidR="00CF03BF" w:rsidRPr="00A40F36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złożenie oferty na niewłaściwym formularzu, i</w:t>
      </w:r>
      <w:r w:rsidR="009A0E79">
        <w:rPr>
          <w:rFonts w:ascii="Times New Roman" w:hAnsi="Times New Roman" w:cs="Times New Roman"/>
        </w:rPr>
        <w:t>nnym niż określony w ogłoszeniu</w:t>
      </w:r>
      <w:r w:rsidR="009A0E79">
        <w:rPr>
          <w:rFonts w:ascii="Times New Roman" w:hAnsi="Times New Roman" w:cs="Times New Roman"/>
        </w:rPr>
        <w:br/>
      </w:r>
      <w:r w:rsidRPr="00A40F36">
        <w:rPr>
          <w:rFonts w:ascii="Times New Roman" w:hAnsi="Times New Roman" w:cs="Times New Roman"/>
        </w:rPr>
        <w:t>o konkursie;</w:t>
      </w:r>
    </w:p>
    <w:p w14:paraId="75A6FD2D" w14:textId="77777777" w:rsidR="00CF03BF" w:rsidRPr="00A40F36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złożenie oferty bez wymaganych załączników;</w:t>
      </w:r>
    </w:p>
    <w:p w14:paraId="224BB09E" w14:textId="77777777" w:rsidR="00CF03BF" w:rsidRPr="00A40F36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niewypełnienie wszystkich wymaganych punktów formularza oferty;</w:t>
      </w:r>
    </w:p>
    <w:p w14:paraId="4CC36E3F" w14:textId="77777777" w:rsidR="00CF03BF" w:rsidRPr="00A40F36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złożenie oferty przez podmiot nieuprawniony;</w:t>
      </w:r>
    </w:p>
    <w:p w14:paraId="0069405B" w14:textId="77777777" w:rsidR="00CF03BF" w:rsidRPr="00A40F36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złożenie oferty w niejednoznacznie zdefiniowanym zakresie zadania publicznego;</w:t>
      </w:r>
    </w:p>
    <w:p w14:paraId="60D691E3" w14:textId="77777777" w:rsidR="00CF03BF" w:rsidRPr="00A40F36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złożenie oferty niepodpisanej przez osoby do tego upoważnione;</w:t>
      </w:r>
    </w:p>
    <w:p w14:paraId="139D4C9C" w14:textId="6E8BB9BE" w:rsidR="00CF03BF" w:rsidRPr="00147B1F" w:rsidRDefault="00CF03BF" w:rsidP="00CF03BF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>złożenie oferty, w której wnioskowana dotacja jest niezgodna z zapisami ogłoszenia.</w:t>
      </w:r>
    </w:p>
    <w:p w14:paraId="1490AEE0" w14:textId="77777777" w:rsidR="00CF03BF" w:rsidRPr="004C5A03" w:rsidRDefault="00CF03BF" w:rsidP="00CF03BF">
      <w:pPr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4C5A03">
        <w:rPr>
          <w:rFonts w:ascii="Times New Roman" w:hAnsi="Times New Roman" w:cs="Times New Roman"/>
          <w:b/>
          <w:bCs/>
          <w:i/>
          <w:iCs/>
          <w:u w:val="single"/>
        </w:rPr>
        <w:t>Oferty spełniające warunki formalne są poddawane ocenie merytorycznej.</w:t>
      </w:r>
    </w:p>
    <w:p w14:paraId="1940B172" w14:textId="77777777" w:rsidR="00147B1F" w:rsidRDefault="00CF03BF" w:rsidP="00147B1F">
      <w:pPr>
        <w:spacing w:after="0"/>
        <w:jc w:val="both"/>
        <w:rPr>
          <w:rFonts w:ascii="Times New Roman" w:hAnsi="Times New Roman" w:cs="Times New Roman"/>
          <w:bCs/>
        </w:rPr>
      </w:pPr>
      <w:r w:rsidRPr="00147B1F">
        <w:rPr>
          <w:rFonts w:ascii="Times New Roman" w:hAnsi="Times New Roman" w:cs="Times New Roman"/>
          <w:bCs/>
        </w:rPr>
        <w:lastRenderedPageBreak/>
        <w:t xml:space="preserve">4. Ocena merytoryczna oferty dokonywana jest w oparciu o </w:t>
      </w:r>
      <w:r w:rsidR="00147B1F">
        <w:rPr>
          <w:rFonts w:ascii="Times New Roman" w:hAnsi="Times New Roman" w:cs="Times New Roman"/>
          <w:bCs/>
        </w:rPr>
        <w:t>następujące kryteria jakościowe</w:t>
      </w:r>
    </w:p>
    <w:p w14:paraId="0D9195AE" w14:textId="61E4294C" w:rsidR="00CF03BF" w:rsidRPr="00147B1F" w:rsidRDefault="00CF03BF" w:rsidP="00147B1F">
      <w:pPr>
        <w:spacing w:after="0"/>
        <w:jc w:val="both"/>
        <w:rPr>
          <w:rFonts w:ascii="Times New Roman" w:hAnsi="Times New Roman" w:cs="Times New Roman"/>
          <w:bCs/>
        </w:rPr>
      </w:pPr>
      <w:r w:rsidRPr="00147B1F">
        <w:rPr>
          <w:rFonts w:ascii="Times New Roman" w:hAnsi="Times New Roman" w:cs="Times New Roman"/>
          <w:bCs/>
        </w:rPr>
        <w:t xml:space="preserve">i cenowe: </w:t>
      </w:r>
    </w:p>
    <w:p w14:paraId="2527E092" w14:textId="77777777" w:rsidR="00CF03BF" w:rsidRPr="00F252B9" w:rsidRDefault="00CF03BF" w:rsidP="0077684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F252B9">
        <w:rPr>
          <w:rFonts w:ascii="Times New Roman" w:hAnsi="Times New Roman" w:cs="Times New Roman"/>
        </w:rPr>
        <w:t>Doświadczenie Oferenta w realizacji zadań o podobnym charakterze - liczba prowadzonych placówek opieki nad dziećmi w wieku do lat 3;</w:t>
      </w:r>
    </w:p>
    <w:p w14:paraId="05DF08E6" w14:textId="629830AB" w:rsidR="00CF03BF" w:rsidRPr="00F252B9" w:rsidRDefault="00CF03BF" w:rsidP="0077684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F252B9">
        <w:rPr>
          <w:rFonts w:ascii="Times New Roman" w:hAnsi="Times New Roman" w:cs="Times New Roman"/>
        </w:rPr>
        <w:t>Doświadczenie Oferenta w realizacji zadań o podobnym charakterze - liczba miesięcy lub lat sprawowania opieki nad dziećmi w wieku do lat 3</w:t>
      </w:r>
      <w:r w:rsidR="0077684A">
        <w:rPr>
          <w:rFonts w:ascii="Times New Roman" w:hAnsi="Times New Roman" w:cs="Times New Roman"/>
        </w:rPr>
        <w:t>;</w:t>
      </w:r>
    </w:p>
    <w:p w14:paraId="58651A72" w14:textId="038FFF3E" w:rsidR="00CF03BF" w:rsidRPr="00F252B9" w:rsidRDefault="00CF03BF" w:rsidP="0077684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F252B9">
        <w:rPr>
          <w:rFonts w:ascii="Times New Roman" w:hAnsi="Times New Roman" w:cs="Times New Roman"/>
        </w:rPr>
        <w:t>Miesięczna wysokość opłaty pobieranej od rodziców za pobyt dziecka w żłobku</w:t>
      </w:r>
      <w:r w:rsidR="0077684A">
        <w:rPr>
          <w:rFonts w:ascii="Times New Roman" w:hAnsi="Times New Roman" w:cs="Times New Roman"/>
        </w:rPr>
        <w:t>;</w:t>
      </w:r>
    </w:p>
    <w:p w14:paraId="5C705954" w14:textId="60D48D6F" w:rsidR="00CF03BF" w:rsidRPr="0077684A" w:rsidRDefault="00CF03BF" w:rsidP="0077684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F252B9">
        <w:rPr>
          <w:rFonts w:ascii="Times New Roman" w:hAnsi="Times New Roman" w:cs="Times New Roman"/>
        </w:rPr>
        <w:t>Posiadane zasoby kadrowe, odpowiednie kwalifikacje i uprawnienia osób realizujących zadanie gwarantujące odpowiednią jakość realizowanego zadania;</w:t>
      </w:r>
    </w:p>
    <w:p w14:paraId="2AB459C3" w14:textId="0E07BE4B" w:rsidR="00CF03BF" w:rsidRPr="0077684A" w:rsidRDefault="00CF03BF" w:rsidP="0077684A">
      <w:pPr>
        <w:pStyle w:val="Akapitzlist"/>
        <w:jc w:val="both"/>
        <w:rPr>
          <w:rFonts w:ascii="Times New Roman" w:hAnsi="Times New Roman" w:cs="Times New Roman"/>
        </w:rPr>
      </w:pPr>
      <w:r w:rsidRPr="00147B1F">
        <w:rPr>
          <w:rFonts w:ascii="Times New Roman" w:hAnsi="Times New Roman" w:cs="Times New Roman"/>
        </w:rPr>
        <w:t>Poprzez zapewnienie odpowiednich zasobów kadrowych, należy rozumieć iż w każdym momencie funkcjonowania żłobka zapewnione b</w:t>
      </w:r>
      <w:r w:rsidR="009A0E79">
        <w:rPr>
          <w:rFonts w:ascii="Times New Roman" w:hAnsi="Times New Roman" w:cs="Times New Roman"/>
        </w:rPr>
        <w:t>ędzie odpowiednia ilość kadry +</w:t>
      </w:r>
      <w:r w:rsidRPr="00147B1F">
        <w:rPr>
          <w:rFonts w:ascii="Times New Roman" w:hAnsi="Times New Roman" w:cs="Times New Roman"/>
        </w:rPr>
        <w:t xml:space="preserve">1 dodatkowa osoba, w przypadku gdy ilość dzieci będzie wynosić 8 lub mniej to ilość obecnej kadry sprawującej opiekę na dziećmi będzie zawsze wynosić minimum 2 osoby. </w:t>
      </w:r>
    </w:p>
    <w:p w14:paraId="63E45326" w14:textId="49433BE9" w:rsidR="00CF03BF" w:rsidRDefault="00A62491" w:rsidP="00CF03BF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CF03BF" w:rsidRPr="00F252B9">
        <w:rPr>
          <w:rFonts w:ascii="Times New Roman" w:hAnsi="Times New Roman" w:cs="Times New Roman"/>
        </w:rPr>
        <w:t>atrudnienie dodatkowej kadry specjalistycznej</w:t>
      </w:r>
      <w:r w:rsidR="00CF03BF">
        <w:rPr>
          <w:rFonts w:ascii="Times New Roman" w:hAnsi="Times New Roman" w:cs="Times New Roman"/>
        </w:rPr>
        <w:t>:</w:t>
      </w:r>
    </w:p>
    <w:tbl>
      <w:tblPr>
        <w:tblStyle w:val="Tabela-Siatka"/>
        <w:tblW w:w="8107" w:type="dxa"/>
        <w:tblInd w:w="846" w:type="dxa"/>
        <w:tblLook w:val="04A0" w:firstRow="1" w:lastRow="0" w:firstColumn="1" w:lastColumn="0" w:noHBand="0" w:noVBand="1"/>
      </w:tblPr>
      <w:tblGrid>
        <w:gridCol w:w="567"/>
        <w:gridCol w:w="3855"/>
        <w:gridCol w:w="3685"/>
      </w:tblGrid>
      <w:tr w:rsidR="0077684A" w:rsidRPr="0077684A" w14:paraId="181D72A7" w14:textId="77777777" w:rsidTr="002F5229">
        <w:tc>
          <w:tcPr>
            <w:tcW w:w="567" w:type="dxa"/>
          </w:tcPr>
          <w:p w14:paraId="4956B351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855" w:type="dxa"/>
          </w:tcPr>
          <w:p w14:paraId="1E2A1474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Specjalista</w:t>
            </w:r>
          </w:p>
        </w:tc>
        <w:tc>
          <w:tcPr>
            <w:tcW w:w="3685" w:type="dxa"/>
          </w:tcPr>
          <w:p w14:paraId="4F5F5A71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wymiar</w:t>
            </w:r>
          </w:p>
        </w:tc>
      </w:tr>
      <w:tr w:rsidR="001F7D3B" w:rsidRPr="001F7D3B" w14:paraId="59112859" w14:textId="77777777" w:rsidTr="002F5229">
        <w:tc>
          <w:tcPr>
            <w:tcW w:w="567" w:type="dxa"/>
          </w:tcPr>
          <w:p w14:paraId="25ED6A60" w14:textId="4EAD4B4E" w:rsidR="00CF03BF" w:rsidRPr="001F7D3B" w:rsidRDefault="0077684A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F03BF" w:rsidRPr="001F7D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855" w:type="dxa"/>
          </w:tcPr>
          <w:p w14:paraId="2016B787" w14:textId="77777777" w:rsidR="00CF03BF" w:rsidRPr="001F7D3B" w:rsidRDefault="00CF03BF" w:rsidP="002F52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7D3B">
              <w:rPr>
                <w:rFonts w:ascii="Times New Roman" w:hAnsi="Times New Roman" w:cs="Times New Roman"/>
                <w:sz w:val="18"/>
                <w:szCs w:val="18"/>
              </w:rPr>
              <w:t>Logopeda dziecięcy</w:t>
            </w:r>
          </w:p>
        </w:tc>
        <w:tc>
          <w:tcPr>
            <w:tcW w:w="3685" w:type="dxa"/>
          </w:tcPr>
          <w:p w14:paraId="228B6793" w14:textId="77777777" w:rsidR="00CF03BF" w:rsidRPr="001F7D3B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7D3B">
              <w:rPr>
                <w:rFonts w:ascii="Times New Roman" w:hAnsi="Times New Roman" w:cs="Times New Roman"/>
                <w:sz w:val="18"/>
                <w:szCs w:val="18"/>
              </w:rPr>
              <w:t>3 godz. tygodniowo</w:t>
            </w:r>
          </w:p>
        </w:tc>
      </w:tr>
      <w:tr w:rsidR="001F7D3B" w:rsidRPr="001F7D3B" w14:paraId="6ADE5489" w14:textId="77777777" w:rsidTr="002F5229">
        <w:tc>
          <w:tcPr>
            <w:tcW w:w="567" w:type="dxa"/>
          </w:tcPr>
          <w:p w14:paraId="229C5A84" w14:textId="41EBA066" w:rsidR="00CF03BF" w:rsidRPr="001F7D3B" w:rsidRDefault="0077684A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CF03BF" w:rsidRPr="001F7D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855" w:type="dxa"/>
          </w:tcPr>
          <w:p w14:paraId="63494CBF" w14:textId="77777777" w:rsidR="00CF03BF" w:rsidRPr="001F7D3B" w:rsidRDefault="00CF03BF" w:rsidP="002F52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7D3B">
              <w:rPr>
                <w:rFonts w:ascii="Times New Roman" w:hAnsi="Times New Roman" w:cs="Times New Roman"/>
                <w:sz w:val="18"/>
                <w:szCs w:val="18"/>
              </w:rPr>
              <w:t>Psycholog dziecięcy</w:t>
            </w:r>
          </w:p>
        </w:tc>
        <w:tc>
          <w:tcPr>
            <w:tcW w:w="3685" w:type="dxa"/>
          </w:tcPr>
          <w:p w14:paraId="0E123094" w14:textId="26410952" w:rsidR="00CF03BF" w:rsidRPr="001F7D3B" w:rsidRDefault="001F7D3B" w:rsidP="001F7D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="00CF03BF" w:rsidRPr="001F7D3B">
              <w:rPr>
                <w:rFonts w:ascii="Times New Roman" w:hAnsi="Times New Roman" w:cs="Times New Roman"/>
                <w:sz w:val="18"/>
                <w:szCs w:val="18"/>
              </w:rPr>
              <w:t xml:space="preserve">godz.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tygodniowo</w:t>
            </w:r>
          </w:p>
        </w:tc>
      </w:tr>
    </w:tbl>
    <w:p w14:paraId="520E0EDE" w14:textId="77777777" w:rsidR="00CF03BF" w:rsidRPr="009E43B5" w:rsidRDefault="00CF03BF" w:rsidP="00CF03BF">
      <w:pPr>
        <w:jc w:val="both"/>
        <w:rPr>
          <w:rFonts w:ascii="Times New Roman" w:hAnsi="Times New Roman" w:cs="Times New Roman"/>
        </w:rPr>
      </w:pPr>
    </w:p>
    <w:p w14:paraId="005D3C0F" w14:textId="26D53A50" w:rsidR="00CF03BF" w:rsidRPr="009E43B5" w:rsidRDefault="00A62491" w:rsidP="00CF03B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CF03BF" w:rsidRPr="009E43B5">
        <w:rPr>
          <w:rFonts w:ascii="Times New Roman" w:hAnsi="Times New Roman" w:cs="Times New Roman"/>
        </w:rPr>
        <w:t xml:space="preserve">apewnienie stałych dodatkowych zajęć dla dzieci w ramach prowadzonej działalności: </w:t>
      </w:r>
    </w:p>
    <w:tbl>
      <w:tblPr>
        <w:tblStyle w:val="Tabela-Siatka"/>
        <w:tblW w:w="8107" w:type="dxa"/>
        <w:tblInd w:w="846" w:type="dxa"/>
        <w:tblLook w:val="04A0" w:firstRow="1" w:lastRow="0" w:firstColumn="1" w:lastColumn="0" w:noHBand="0" w:noVBand="1"/>
      </w:tblPr>
      <w:tblGrid>
        <w:gridCol w:w="567"/>
        <w:gridCol w:w="3855"/>
        <w:gridCol w:w="3685"/>
      </w:tblGrid>
      <w:tr w:rsidR="0077684A" w:rsidRPr="0077684A" w14:paraId="12469B39" w14:textId="77777777" w:rsidTr="002F5229">
        <w:tc>
          <w:tcPr>
            <w:tcW w:w="567" w:type="dxa"/>
          </w:tcPr>
          <w:p w14:paraId="13D5C406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855" w:type="dxa"/>
          </w:tcPr>
          <w:p w14:paraId="0ACDD2FB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Nazwa zajęć</w:t>
            </w:r>
          </w:p>
        </w:tc>
        <w:tc>
          <w:tcPr>
            <w:tcW w:w="3685" w:type="dxa"/>
          </w:tcPr>
          <w:p w14:paraId="15239CE4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wymiar</w:t>
            </w:r>
          </w:p>
        </w:tc>
      </w:tr>
      <w:tr w:rsidR="0077684A" w:rsidRPr="0077684A" w14:paraId="46A73DE5" w14:textId="77777777" w:rsidTr="002F5229">
        <w:tc>
          <w:tcPr>
            <w:tcW w:w="567" w:type="dxa"/>
          </w:tcPr>
          <w:p w14:paraId="39BD8ED0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855" w:type="dxa"/>
          </w:tcPr>
          <w:p w14:paraId="381C9AEF" w14:textId="77777777" w:rsidR="00CF03BF" w:rsidRPr="0077684A" w:rsidRDefault="00CF03BF" w:rsidP="002F52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 xml:space="preserve">Rytmika  </w:t>
            </w:r>
          </w:p>
        </w:tc>
        <w:tc>
          <w:tcPr>
            <w:tcW w:w="3685" w:type="dxa"/>
          </w:tcPr>
          <w:p w14:paraId="3C7098EB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1 godz. tygodniowo</w:t>
            </w:r>
          </w:p>
        </w:tc>
      </w:tr>
      <w:tr w:rsidR="0077684A" w:rsidRPr="0077684A" w14:paraId="063CC525" w14:textId="77777777" w:rsidTr="002F5229">
        <w:tc>
          <w:tcPr>
            <w:tcW w:w="567" w:type="dxa"/>
          </w:tcPr>
          <w:p w14:paraId="18FE61D2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2.</w:t>
            </w:r>
          </w:p>
        </w:tc>
        <w:tc>
          <w:tcPr>
            <w:tcW w:w="3855" w:type="dxa"/>
          </w:tcPr>
          <w:p w14:paraId="71FB70C8" w14:textId="01B9619E" w:rsidR="00CF03BF" w:rsidRPr="0077684A" w:rsidRDefault="00F23A0B" w:rsidP="002F52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Zajęcia plastyczne/sensoryczne/kulinarne</w:t>
            </w:r>
          </w:p>
        </w:tc>
        <w:tc>
          <w:tcPr>
            <w:tcW w:w="3685" w:type="dxa"/>
          </w:tcPr>
          <w:p w14:paraId="56228B09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1 godz. tygodniowo</w:t>
            </w:r>
          </w:p>
        </w:tc>
      </w:tr>
      <w:tr w:rsidR="0077684A" w:rsidRPr="0077684A" w14:paraId="28A0AB49" w14:textId="77777777" w:rsidTr="002F5229">
        <w:tc>
          <w:tcPr>
            <w:tcW w:w="567" w:type="dxa"/>
          </w:tcPr>
          <w:p w14:paraId="6463CCFE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3855" w:type="dxa"/>
          </w:tcPr>
          <w:p w14:paraId="63BC2116" w14:textId="184A2779" w:rsidR="00CF03BF" w:rsidRPr="0077684A" w:rsidRDefault="00CF03BF" w:rsidP="001F7D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 xml:space="preserve">Język </w:t>
            </w:r>
            <w:r w:rsidR="001F7D3B" w:rsidRPr="0077684A">
              <w:rPr>
                <w:rFonts w:ascii="Times New Roman" w:hAnsi="Times New Roman" w:cs="Times New Roman"/>
                <w:sz w:val="18"/>
                <w:szCs w:val="18"/>
              </w:rPr>
              <w:t>angielski</w:t>
            </w:r>
          </w:p>
        </w:tc>
        <w:tc>
          <w:tcPr>
            <w:tcW w:w="3685" w:type="dxa"/>
          </w:tcPr>
          <w:p w14:paraId="434E29A6" w14:textId="22E09506" w:rsidR="00CF03BF" w:rsidRPr="0077684A" w:rsidRDefault="00CF03BF" w:rsidP="001F7D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 xml:space="preserve">1 godz. </w:t>
            </w:r>
            <w:r w:rsidR="001F7D3B" w:rsidRPr="0077684A">
              <w:rPr>
                <w:rFonts w:ascii="Times New Roman" w:hAnsi="Times New Roman" w:cs="Times New Roman"/>
                <w:sz w:val="18"/>
                <w:szCs w:val="18"/>
              </w:rPr>
              <w:t>tygodniowo</w:t>
            </w:r>
          </w:p>
        </w:tc>
      </w:tr>
      <w:tr w:rsidR="0077684A" w:rsidRPr="0077684A" w14:paraId="0C6668B0" w14:textId="77777777" w:rsidTr="002F5229">
        <w:tc>
          <w:tcPr>
            <w:tcW w:w="567" w:type="dxa"/>
          </w:tcPr>
          <w:p w14:paraId="36D7CB2A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3855" w:type="dxa"/>
          </w:tcPr>
          <w:p w14:paraId="0F99D437" w14:textId="77777777" w:rsidR="00CF03BF" w:rsidRPr="0077684A" w:rsidRDefault="00CF03BF" w:rsidP="002F52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Zajęcia ruchowe przy muzyce</w:t>
            </w:r>
          </w:p>
        </w:tc>
        <w:tc>
          <w:tcPr>
            <w:tcW w:w="3685" w:type="dxa"/>
          </w:tcPr>
          <w:p w14:paraId="1B6F002C" w14:textId="7F4D9EF6" w:rsidR="00CF03BF" w:rsidRPr="0077684A" w:rsidRDefault="00CF03BF" w:rsidP="007768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 xml:space="preserve">1 godz. </w:t>
            </w:r>
            <w:r w:rsidR="0077684A" w:rsidRPr="0077684A">
              <w:rPr>
                <w:rFonts w:ascii="Times New Roman" w:hAnsi="Times New Roman" w:cs="Times New Roman"/>
                <w:sz w:val="18"/>
                <w:szCs w:val="18"/>
              </w:rPr>
              <w:t>tygodniowo</w:t>
            </w:r>
          </w:p>
        </w:tc>
      </w:tr>
      <w:tr w:rsidR="0077684A" w:rsidRPr="0077684A" w14:paraId="3AFC7DF1" w14:textId="77777777" w:rsidTr="002F5229">
        <w:tc>
          <w:tcPr>
            <w:tcW w:w="567" w:type="dxa"/>
          </w:tcPr>
          <w:p w14:paraId="4FCACD1A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3855" w:type="dxa"/>
          </w:tcPr>
          <w:p w14:paraId="322B3BE2" w14:textId="77777777" w:rsidR="00CF03BF" w:rsidRPr="0077684A" w:rsidRDefault="00CF03BF" w:rsidP="002F52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Zabawa z gimnastyką korekcyjną</w:t>
            </w:r>
          </w:p>
        </w:tc>
        <w:tc>
          <w:tcPr>
            <w:tcW w:w="3685" w:type="dxa"/>
          </w:tcPr>
          <w:p w14:paraId="3FA513FC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1 godz. tygodniowo</w:t>
            </w:r>
          </w:p>
        </w:tc>
      </w:tr>
      <w:tr w:rsidR="0077684A" w:rsidRPr="0077684A" w14:paraId="2D97DECA" w14:textId="77777777" w:rsidTr="002F5229">
        <w:tc>
          <w:tcPr>
            <w:tcW w:w="567" w:type="dxa"/>
          </w:tcPr>
          <w:p w14:paraId="037866C3" w14:textId="77777777" w:rsidR="00CF03BF" w:rsidRPr="0077684A" w:rsidRDefault="00CF03BF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3855" w:type="dxa"/>
          </w:tcPr>
          <w:p w14:paraId="3D0B0302" w14:textId="72256EC1" w:rsidR="00CF03BF" w:rsidRPr="0077684A" w:rsidRDefault="00147B1F" w:rsidP="002F52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Bajko</w:t>
            </w:r>
            <w:r w:rsidR="00CF03BF" w:rsidRPr="0077684A">
              <w:rPr>
                <w:rFonts w:ascii="Times New Roman" w:hAnsi="Times New Roman" w:cs="Times New Roman"/>
                <w:sz w:val="18"/>
                <w:szCs w:val="18"/>
              </w:rPr>
              <w:t>terapia</w:t>
            </w:r>
          </w:p>
        </w:tc>
        <w:tc>
          <w:tcPr>
            <w:tcW w:w="3685" w:type="dxa"/>
          </w:tcPr>
          <w:p w14:paraId="6A7F3818" w14:textId="507B7647" w:rsidR="00CF03BF" w:rsidRPr="0077684A" w:rsidRDefault="00CF03BF" w:rsidP="00F23A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 xml:space="preserve">1 godz. </w:t>
            </w:r>
            <w:r w:rsidR="00F23A0B" w:rsidRPr="0077684A">
              <w:rPr>
                <w:rFonts w:ascii="Times New Roman" w:hAnsi="Times New Roman" w:cs="Times New Roman"/>
                <w:sz w:val="18"/>
                <w:szCs w:val="18"/>
              </w:rPr>
              <w:t>tygodniowo</w:t>
            </w:r>
          </w:p>
        </w:tc>
      </w:tr>
      <w:tr w:rsidR="001F7D3B" w:rsidRPr="0077684A" w14:paraId="23D12B14" w14:textId="77777777" w:rsidTr="002F5229">
        <w:tc>
          <w:tcPr>
            <w:tcW w:w="567" w:type="dxa"/>
          </w:tcPr>
          <w:p w14:paraId="19263512" w14:textId="2A6E550A" w:rsidR="001F7D3B" w:rsidRPr="0077684A" w:rsidRDefault="001F7D3B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3855" w:type="dxa"/>
          </w:tcPr>
          <w:p w14:paraId="69CEC103" w14:textId="13E83C9D" w:rsidR="001F7D3B" w:rsidRPr="0077684A" w:rsidRDefault="001F7D3B" w:rsidP="002F52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Dogoterapia/alpakoterapia</w:t>
            </w:r>
          </w:p>
        </w:tc>
        <w:tc>
          <w:tcPr>
            <w:tcW w:w="3685" w:type="dxa"/>
          </w:tcPr>
          <w:p w14:paraId="3BCF8940" w14:textId="2FF6335E" w:rsidR="001F7D3B" w:rsidRPr="0077684A" w:rsidRDefault="001F7D3B" w:rsidP="002F52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84A">
              <w:rPr>
                <w:rFonts w:ascii="Times New Roman" w:hAnsi="Times New Roman" w:cs="Times New Roman"/>
                <w:sz w:val="18"/>
                <w:szCs w:val="18"/>
              </w:rPr>
              <w:t>1 godz. miesięcznie</w:t>
            </w:r>
          </w:p>
        </w:tc>
      </w:tr>
    </w:tbl>
    <w:p w14:paraId="364ABEB4" w14:textId="77777777" w:rsidR="00CF03BF" w:rsidRPr="009E43B5" w:rsidRDefault="00CF03BF" w:rsidP="00CF03BF">
      <w:pPr>
        <w:pStyle w:val="Akapitzlist"/>
        <w:rPr>
          <w:rFonts w:ascii="Times New Roman" w:hAnsi="Times New Roman" w:cs="Times New Roman"/>
        </w:rPr>
      </w:pPr>
    </w:p>
    <w:p w14:paraId="6C82D8A1" w14:textId="01A71E15" w:rsidR="00CF03BF" w:rsidRPr="00F252B9" w:rsidRDefault="00A62491" w:rsidP="0077684A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CF03BF" w:rsidRPr="009E43B5">
        <w:rPr>
          <w:rFonts w:ascii="Times New Roman" w:hAnsi="Times New Roman" w:cs="Times New Roman"/>
        </w:rPr>
        <w:t>arunki oraz jakość świadczonej opie</w:t>
      </w:r>
      <w:r w:rsidR="009A0E79">
        <w:rPr>
          <w:rFonts w:ascii="Times New Roman" w:hAnsi="Times New Roman" w:cs="Times New Roman"/>
        </w:rPr>
        <w:t>ki nad dziećmi w wieku do lat</w:t>
      </w:r>
      <w:r w:rsidR="009A0E79">
        <w:rPr>
          <w:rFonts w:ascii="Times New Roman" w:hAnsi="Times New Roman" w:cs="Times New Roman"/>
        </w:rPr>
        <w:br/>
      </w:r>
      <w:r w:rsidR="0077684A">
        <w:rPr>
          <w:rFonts w:ascii="Times New Roman" w:hAnsi="Times New Roman" w:cs="Times New Roman"/>
        </w:rPr>
        <w:t>3</w:t>
      </w:r>
      <w:r w:rsidR="009A0E79">
        <w:rPr>
          <w:rFonts w:ascii="Times New Roman" w:hAnsi="Times New Roman" w:cs="Times New Roman"/>
        </w:rPr>
        <w:t xml:space="preserve"> </w:t>
      </w:r>
      <w:r w:rsidR="00CF03BF" w:rsidRPr="009E43B5">
        <w:rPr>
          <w:rFonts w:ascii="Times New Roman" w:hAnsi="Times New Roman" w:cs="Times New Roman"/>
        </w:rPr>
        <w:t>w żłobku/żłobkach prowadzonych przez of</w:t>
      </w:r>
      <w:r w:rsidR="009A0E79">
        <w:rPr>
          <w:rFonts w:ascii="Times New Roman" w:hAnsi="Times New Roman" w:cs="Times New Roman"/>
        </w:rPr>
        <w:t>erenta (na podstawie protokołów</w:t>
      </w:r>
      <w:r w:rsidR="009A0E79">
        <w:rPr>
          <w:rFonts w:ascii="Times New Roman" w:hAnsi="Times New Roman" w:cs="Times New Roman"/>
        </w:rPr>
        <w:br/>
      </w:r>
      <w:r w:rsidR="00CF03BF" w:rsidRPr="009E43B5">
        <w:rPr>
          <w:rFonts w:ascii="Times New Roman" w:hAnsi="Times New Roman" w:cs="Times New Roman"/>
        </w:rPr>
        <w:t>z czynności</w:t>
      </w:r>
      <w:r w:rsidR="00CF03BF" w:rsidRPr="00F252B9">
        <w:rPr>
          <w:rFonts w:ascii="Times New Roman" w:hAnsi="Times New Roman" w:cs="Times New Roman"/>
        </w:rPr>
        <w:t xml:space="preserve"> nadzorczych z lat 2021-2024 lub ewentualnie z innych lat, jeżeli u oferenta nie przeprowadzano kontroli w tych latach).</w:t>
      </w:r>
    </w:p>
    <w:p w14:paraId="72BD7F23" w14:textId="77777777" w:rsidR="00CF03BF" w:rsidRDefault="00CF03BF" w:rsidP="0077684A">
      <w:pPr>
        <w:spacing w:after="0"/>
        <w:ind w:left="708"/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Kryterium to oceniane jest na podstawie dołączonej do oferty kserokopii dokumentacji z przeprowadzonych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przez wójta/burmistrza/ prezydenta miasta czynności nadzorczych w żłobku/żłobkach przez oferenta;</w:t>
      </w:r>
      <w:r>
        <w:rPr>
          <w:rFonts w:ascii="Times New Roman" w:hAnsi="Times New Roman" w:cs="Times New Roman"/>
        </w:rPr>
        <w:t xml:space="preserve"> </w:t>
      </w:r>
    </w:p>
    <w:p w14:paraId="6AC35C38" w14:textId="2A84290D" w:rsidR="00CF03BF" w:rsidRPr="00F252B9" w:rsidRDefault="00A62491" w:rsidP="0077684A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CF03BF" w:rsidRPr="00F252B9">
        <w:rPr>
          <w:rFonts w:ascii="Times New Roman" w:hAnsi="Times New Roman" w:cs="Times New Roman"/>
        </w:rPr>
        <w:t xml:space="preserve">zetelność, terminowość i sposób rozliczania przez oferenta, w latach 2021-2024, środków publicznych otrzymanych z przeznaczeniem na finansowanie działalności związanej ze sprawowaniem opieki nad dziećmi w wieku do lat 3. </w:t>
      </w:r>
    </w:p>
    <w:p w14:paraId="63B5CFF2" w14:textId="5B1D521E" w:rsidR="00CF03BF" w:rsidRDefault="00CF03BF" w:rsidP="0077684A">
      <w:pPr>
        <w:spacing w:after="0"/>
        <w:ind w:left="708"/>
        <w:jc w:val="both"/>
        <w:rPr>
          <w:rFonts w:ascii="Times New Roman" w:hAnsi="Times New Roman" w:cs="Times New Roman"/>
        </w:rPr>
      </w:pPr>
      <w:r w:rsidRPr="00F252B9">
        <w:rPr>
          <w:rFonts w:ascii="Times New Roman" w:hAnsi="Times New Roman" w:cs="Times New Roman"/>
        </w:rPr>
        <w:t>Kryterium to oceniane jest na podstawie dołączonych do oferty opinii, rekomendacji lub innych dokumentów wystawionych przez podmioty przekazujące środki publiczne.</w:t>
      </w:r>
    </w:p>
    <w:p w14:paraId="61F7CD6F" w14:textId="24157411" w:rsidR="002C72F2" w:rsidRDefault="002C72F2" w:rsidP="002C72F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</w:rPr>
      </w:pPr>
      <w:r w:rsidRPr="00473D9E">
        <w:rPr>
          <w:rFonts w:ascii="Times New Roman" w:hAnsi="Times New Roman"/>
          <w:bCs/>
        </w:rPr>
        <w:t>W związku z przepisami ustawy z dnia 19 lipca 2019 r. o zapewnieniu dostępności osobom ze szczególnymi potrzebami (Dz.U. z 202</w:t>
      </w:r>
      <w:r>
        <w:rPr>
          <w:rFonts w:ascii="Times New Roman" w:hAnsi="Times New Roman"/>
          <w:bCs/>
        </w:rPr>
        <w:t>4</w:t>
      </w:r>
      <w:r w:rsidRPr="00473D9E">
        <w:rPr>
          <w:rFonts w:ascii="Times New Roman" w:hAnsi="Times New Roman"/>
          <w:bCs/>
        </w:rPr>
        <w:t xml:space="preserve"> r. poz. 1</w:t>
      </w:r>
      <w:r>
        <w:rPr>
          <w:rFonts w:ascii="Times New Roman" w:hAnsi="Times New Roman"/>
          <w:bCs/>
        </w:rPr>
        <w:t>411</w:t>
      </w:r>
      <w:r w:rsidRPr="00473D9E">
        <w:rPr>
          <w:rFonts w:ascii="Times New Roman" w:hAnsi="Times New Roman"/>
          <w:bCs/>
        </w:rPr>
        <w:t xml:space="preserve">), obowiązkiem każdej organizacji pozarządowej i podmiotu zrównanego realizującego zadanie publiczne finansowane ze środków dotacji jest zapewnienie dostępności osobom ze szczególnymi potrzebami. Dostępność musi być zapewniona co najmniej </w:t>
      </w:r>
      <w:r w:rsidR="009A0E79">
        <w:rPr>
          <w:rFonts w:ascii="Times New Roman" w:hAnsi="Times New Roman"/>
          <w:bCs/>
        </w:rPr>
        <w:t>w minimalnym wymiarze,</w:t>
      </w:r>
      <w:r w:rsidR="009A0E79">
        <w:rPr>
          <w:rFonts w:ascii="Times New Roman" w:hAnsi="Times New Roman"/>
          <w:bCs/>
        </w:rPr>
        <w:br/>
      </w:r>
      <w:r w:rsidRPr="00473D9E">
        <w:rPr>
          <w:rFonts w:ascii="Times New Roman" w:hAnsi="Times New Roman"/>
          <w:bCs/>
        </w:rPr>
        <w:t xml:space="preserve">o którym mowa w art. 6 ustawy z dnia 19 lipca 2019 o zapewnieniu </w:t>
      </w:r>
      <w:r w:rsidRPr="00473D9E">
        <w:rPr>
          <w:rFonts w:ascii="Times New Roman" w:hAnsi="Times New Roman"/>
          <w:bCs/>
        </w:rPr>
        <w:lastRenderedPageBreak/>
        <w:t>dostępności osobom ze szczególnymi potrzebami. Dotyczy to także stron internetowych i aplikacji jakie będą wykorzystane do realizacji zadania, które spełniają wymagania</w:t>
      </w:r>
      <w:r w:rsidR="009A0E79">
        <w:rPr>
          <w:rFonts w:ascii="Times New Roman" w:hAnsi="Times New Roman"/>
          <w:bCs/>
        </w:rPr>
        <w:t xml:space="preserve"> określone w ustawie</w:t>
      </w:r>
      <w:r w:rsidR="009A0E79">
        <w:rPr>
          <w:rFonts w:ascii="Times New Roman" w:hAnsi="Times New Roman"/>
          <w:bCs/>
        </w:rPr>
        <w:br/>
      </w:r>
      <w:r w:rsidRPr="00473D9E">
        <w:rPr>
          <w:rFonts w:ascii="Times New Roman" w:hAnsi="Times New Roman"/>
          <w:bCs/>
        </w:rPr>
        <w:t>z dnia 4 kwietnia 2019 r. o dostępności cyfrowej stron internetowych i aplikacji mobilnych podmiotów publicznych. W indywidualnym przypadku, jeżeli organizacja lub podmiot zrównany nie jest w stanie, w szczególności ze względów technicznych lub prawnych, zapewnić dostępności osobie ze szcz</w:t>
      </w:r>
      <w:r w:rsidR="009A0E79">
        <w:rPr>
          <w:rFonts w:ascii="Times New Roman" w:hAnsi="Times New Roman"/>
          <w:bCs/>
        </w:rPr>
        <w:t>ególnymi potrzebami w zakresie,</w:t>
      </w:r>
      <w:r w:rsidR="009A0E79">
        <w:rPr>
          <w:rFonts w:ascii="Times New Roman" w:hAnsi="Times New Roman"/>
          <w:bCs/>
        </w:rPr>
        <w:br/>
      </w:r>
      <w:r w:rsidRPr="00473D9E">
        <w:rPr>
          <w:rFonts w:ascii="Times New Roman" w:hAnsi="Times New Roman"/>
          <w:bCs/>
        </w:rPr>
        <w:t xml:space="preserve">o którym mowa w art. 6 ustawy o dostępności, podmiot ten jest obowiązany zapewnić takiej osobie dostęp alternatywny. </w:t>
      </w:r>
      <w:r w:rsidRPr="00473D9E">
        <w:rPr>
          <w:rFonts w:ascii="Times New Roman" w:hAnsi="Times New Roman"/>
          <w:bCs/>
          <w:u w:val="single"/>
        </w:rPr>
        <w:t>Oferta musi zawierać wskazanie dostępności do zadania osobom ze szczególnymi potrzebami lub wskazanie dostępu alternatywnego</w:t>
      </w:r>
      <w:r w:rsidRPr="00473D9E">
        <w:rPr>
          <w:rFonts w:ascii="Times New Roman" w:hAnsi="Times New Roman"/>
          <w:bCs/>
        </w:rPr>
        <w:t xml:space="preserve">. </w:t>
      </w:r>
    </w:p>
    <w:p w14:paraId="0EE43EC4" w14:textId="77F32349" w:rsidR="002C72F2" w:rsidRPr="00A62491" w:rsidRDefault="00752576" w:rsidP="00A62491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3D9E">
        <w:rPr>
          <w:rFonts w:ascii="Times New Roman" w:hAnsi="Times New Roman"/>
          <w:bCs/>
        </w:rPr>
        <w:t>Organizacje pozarządowe realizujące zadania publiczne z udziałem dzieci zobowiązane są do złożenia oświadczenia o zweryfikowaniu osób dopuszczonych w trakcie realizacji zadania publicznego do działalności związanej z wychowaniem, edukacją, wypoczynkiem, leczeniem małoletnich lub opieką nad nimi. Obowiązek ten wynika</w:t>
      </w:r>
      <w:r w:rsidR="005E7341">
        <w:rPr>
          <w:rFonts w:ascii="Times New Roman" w:hAnsi="Times New Roman"/>
          <w:bCs/>
        </w:rPr>
        <w:br/>
      </w:r>
      <w:r w:rsidRPr="00473D9E">
        <w:rPr>
          <w:rFonts w:ascii="Times New Roman" w:hAnsi="Times New Roman"/>
          <w:bCs/>
        </w:rPr>
        <w:t>z art. 12 pkt. 7 ustawy z dnia 13 maja 2016 r. o przeciwdziałaniu zagrożeniom przestępczością na tle seksualnym (Dz. U. z 202</w:t>
      </w:r>
      <w:r>
        <w:rPr>
          <w:rFonts w:ascii="Times New Roman" w:hAnsi="Times New Roman"/>
          <w:bCs/>
        </w:rPr>
        <w:t>4</w:t>
      </w:r>
      <w:r w:rsidRPr="00473D9E">
        <w:rPr>
          <w:rFonts w:ascii="Times New Roman" w:hAnsi="Times New Roman"/>
          <w:bCs/>
        </w:rPr>
        <w:t xml:space="preserve"> r. poz. 1</w:t>
      </w:r>
      <w:r>
        <w:rPr>
          <w:rFonts w:ascii="Times New Roman" w:hAnsi="Times New Roman"/>
          <w:bCs/>
        </w:rPr>
        <w:t>802</w:t>
      </w:r>
      <w:r w:rsidRPr="00473D9E">
        <w:rPr>
          <w:rFonts w:ascii="Times New Roman" w:hAnsi="Times New Roman"/>
          <w:bCs/>
        </w:rPr>
        <w:t xml:space="preserve"> ze zmianami).</w:t>
      </w:r>
      <w:r>
        <w:rPr>
          <w:rFonts w:ascii="Times New Roman" w:hAnsi="Times New Roman"/>
          <w:bCs/>
        </w:rPr>
        <w:t xml:space="preserve"> </w:t>
      </w:r>
      <w:r w:rsidRPr="00A62491">
        <w:rPr>
          <w:rFonts w:ascii="Times New Roman" w:hAnsi="Times New Roman"/>
          <w:bCs/>
        </w:rPr>
        <w:t>Oświadczenie, o którym mowa w pkt. 10 Oferent wyłoniony w otwartym konkursie ofert będzie zobowiązany dostarczyć do dnia 18 sierpnia 2025 roku do gminy. Niedostarczenie w terminie oświadczenia będzie skutkowało rozwiązaniem umowy pomiędzy oferentem a gminą. Stosowne oświadczenie oferent jest zobligowany dostarczyć do gminy każdorazowo w toku realizacji zadania publicznego z chwilą zatrudniania kadry.</w:t>
      </w:r>
    </w:p>
    <w:p w14:paraId="7BC42B1B" w14:textId="17835708" w:rsidR="00A62491" w:rsidRPr="00A62491" w:rsidRDefault="00CF03BF" w:rsidP="00A62491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F252B9">
        <w:rPr>
          <w:rFonts w:ascii="Times New Roman" w:hAnsi="Times New Roman" w:cs="Times New Roman"/>
        </w:rPr>
        <w:t xml:space="preserve">inne wskazane przez oferenta - mające wpływ na jakość świadczonej opieki </w:t>
      </w:r>
    </w:p>
    <w:p w14:paraId="2CA92CB7" w14:textId="4B818FD4" w:rsidR="00CF03BF" w:rsidRDefault="00CF03BF" w:rsidP="00A62491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A62491">
        <w:rPr>
          <w:rFonts w:ascii="Times New Roman" w:hAnsi="Times New Roman" w:cs="Times New Roman"/>
        </w:rPr>
        <w:lastRenderedPageBreak/>
        <w:t>Komisja może żądać od oferentów dodatkowych informacji lub wyjaśnień dotyczących złożonej oferty.</w:t>
      </w:r>
    </w:p>
    <w:p w14:paraId="24C22806" w14:textId="6F26F145" w:rsidR="004433BD" w:rsidRPr="009A0E79" w:rsidRDefault="004433BD" w:rsidP="00576DB0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lang w:eastAsia="pl-PL"/>
        </w:rPr>
      </w:pPr>
      <w:r w:rsidRPr="00473D9E">
        <w:rPr>
          <w:rFonts w:ascii="Times New Roman" w:hAnsi="Times New Roman"/>
        </w:rPr>
        <w:t xml:space="preserve">Ocena merytoryczna ofert zostanie dokonana z uwzględnieniem następujących kryteriów: </w:t>
      </w:r>
    </w:p>
    <w:tbl>
      <w:tblPr>
        <w:tblStyle w:val="Siatkatabelijasna1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020" w:firstRow="1" w:lastRow="0" w:firstColumn="0" w:lastColumn="0" w:noHBand="0" w:noVBand="0"/>
        <w:tblCaption w:val="Punkty oceny merytorycznej"/>
        <w:tblDescription w:val="Opis kryteriów oceny ofert i sposobu przyznawania punktów"/>
      </w:tblPr>
      <w:tblGrid>
        <w:gridCol w:w="961"/>
        <w:gridCol w:w="7256"/>
        <w:gridCol w:w="1559"/>
      </w:tblGrid>
      <w:tr w:rsidR="00576DB0" w:rsidRPr="00D31F71" w14:paraId="0892009E" w14:textId="77777777" w:rsidTr="009A0E79">
        <w:trPr>
          <w:trHeight w:val="708"/>
        </w:trPr>
        <w:tc>
          <w:tcPr>
            <w:tcW w:w="0" w:type="auto"/>
            <w:shd w:val="clear" w:color="auto" w:fill="auto"/>
            <w:vAlign w:val="center"/>
          </w:tcPr>
          <w:p w14:paraId="513E8A71" w14:textId="77777777" w:rsidR="00576DB0" w:rsidRPr="00D31F71" w:rsidRDefault="00576DB0" w:rsidP="006925B3">
            <w:pPr>
              <w:suppressAutoHyphens/>
              <w:ind w:right="-135"/>
              <w:jc w:val="center"/>
              <w:rPr>
                <w:rFonts w:ascii="Times New Roman" w:eastAsia="Times New Roman" w:hAnsi="Times New Roman"/>
                <w:b/>
                <w:lang w:eastAsia="zh-CN"/>
              </w:rPr>
            </w:pPr>
            <w:bookmarkStart w:id="2" w:name="_Hlk160103327"/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>Lp.</w:t>
            </w:r>
          </w:p>
        </w:tc>
        <w:tc>
          <w:tcPr>
            <w:tcW w:w="7256" w:type="dxa"/>
            <w:shd w:val="clear" w:color="auto" w:fill="auto"/>
            <w:vAlign w:val="center"/>
          </w:tcPr>
          <w:p w14:paraId="6751E472" w14:textId="77777777" w:rsidR="00576DB0" w:rsidRPr="00D31F71" w:rsidRDefault="00576DB0" w:rsidP="006925B3">
            <w:pPr>
              <w:suppressAutoHyphens/>
              <w:ind w:right="-284"/>
              <w:jc w:val="center"/>
              <w:rPr>
                <w:rFonts w:ascii="Times New Roman" w:eastAsia="Times New Roman" w:hAnsi="Times New Roman"/>
                <w:b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>Nazwa kryterium</w:t>
            </w:r>
          </w:p>
          <w:p w14:paraId="4BB5C99F" w14:textId="77777777" w:rsidR="00576DB0" w:rsidRPr="00D31F71" w:rsidRDefault="00576DB0" w:rsidP="006925B3">
            <w:pPr>
              <w:suppressAutoHyphens/>
              <w:ind w:right="-284"/>
              <w:jc w:val="center"/>
              <w:rPr>
                <w:rFonts w:ascii="Times New Roman" w:eastAsia="Times New Roman" w:hAnsi="Times New Roman"/>
                <w:b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oraz sposób przyznawania punktów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804BB4C" w14:textId="77777777" w:rsidR="00576DB0" w:rsidRPr="00D31F71" w:rsidRDefault="00576DB0" w:rsidP="006925B3">
            <w:pPr>
              <w:suppressAutoHyphens/>
              <w:ind w:right="-81"/>
              <w:jc w:val="center"/>
              <w:rPr>
                <w:rFonts w:ascii="Times New Roman" w:eastAsia="Times New Roman" w:hAnsi="Times New Roman"/>
                <w:b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>Możliwa liczba punktów</w:t>
            </w:r>
          </w:p>
        </w:tc>
      </w:tr>
      <w:tr w:rsidR="00576DB0" w:rsidRPr="00D31F71" w14:paraId="3F8AB51E" w14:textId="77777777" w:rsidTr="009A0E79">
        <w:trPr>
          <w:trHeight w:val="1275"/>
        </w:trPr>
        <w:tc>
          <w:tcPr>
            <w:tcW w:w="0" w:type="auto"/>
            <w:shd w:val="clear" w:color="auto" w:fill="auto"/>
          </w:tcPr>
          <w:p w14:paraId="642E751A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>1.</w:t>
            </w:r>
          </w:p>
        </w:tc>
        <w:tc>
          <w:tcPr>
            <w:tcW w:w="7256" w:type="dxa"/>
            <w:shd w:val="clear" w:color="auto" w:fill="auto"/>
          </w:tcPr>
          <w:p w14:paraId="654F6020" w14:textId="77777777" w:rsidR="00576DB0" w:rsidRPr="00D31F71" w:rsidRDefault="00576DB0" w:rsidP="006925B3">
            <w:pPr>
              <w:suppressAutoHyphens/>
              <w:rPr>
                <w:rFonts w:ascii="Times New Roman" w:eastAsia="Times New Roman" w:hAnsi="Times New Roman"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>Możliwość realizacji zadania przez Oferenta</w:t>
            </w:r>
            <w:r w:rsidRPr="00D31F71">
              <w:rPr>
                <w:rFonts w:ascii="Times New Roman" w:eastAsia="Times New Roman" w:hAnsi="Times New Roman"/>
                <w:lang w:eastAsia="zh-CN"/>
              </w:rPr>
              <w:t xml:space="preserve"> (zgodność merytoryczna oferty z opisem zadania).</w:t>
            </w:r>
          </w:p>
          <w:p w14:paraId="3127AB3B" w14:textId="77777777" w:rsidR="00576DB0" w:rsidRPr="00D31F71" w:rsidRDefault="00576DB0" w:rsidP="006925B3">
            <w:pPr>
              <w:suppressAutoHyphens/>
              <w:rPr>
                <w:rFonts w:ascii="Times New Roman" w:eastAsia="Times New Roman" w:hAnsi="Times New Roman"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lang w:eastAsia="zh-CN"/>
              </w:rPr>
              <w:t>Uwaga:</w:t>
            </w:r>
          </w:p>
          <w:p w14:paraId="59E0B6B9" w14:textId="77777777" w:rsidR="00576DB0" w:rsidRPr="00D31F71" w:rsidRDefault="00576DB0" w:rsidP="006925B3">
            <w:pPr>
              <w:suppressAutoHyphens/>
              <w:rPr>
                <w:rFonts w:ascii="Times New Roman" w:eastAsia="Times New Roman" w:hAnsi="Times New Roman"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lang w:eastAsia="zh-CN"/>
              </w:rPr>
              <w:t xml:space="preserve">W przypadku niespełnienia niniejszego kryterium oferta zostanie odrzucona i nie będzie podlegała dalszej ocenie merytorycznej.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CEAB34" w14:textId="77777777" w:rsidR="00576DB0" w:rsidRPr="00D31F71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lang w:eastAsia="zh-CN"/>
              </w:rPr>
              <w:t>spełnia/ nie spełnia</w:t>
            </w:r>
          </w:p>
        </w:tc>
      </w:tr>
      <w:tr w:rsidR="00576DB0" w:rsidRPr="00D31F71" w14:paraId="12C0B764" w14:textId="77777777" w:rsidTr="009A0E79">
        <w:trPr>
          <w:trHeight w:val="1247"/>
        </w:trPr>
        <w:tc>
          <w:tcPr>
            <w:tcW w:w="0" w:type="auto"/>
            <w:shd w:val="clear" w:color="auto" w:fill="auto"/>
          </w:tcPr>
          <w:p w14:paraId="475327D3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2.</w:t>
            </w:r>
          </w:p>
        </w:tc>
        <w:tc>
          <w:tcPr>
            <w:tcW w:w="7256" w:type="dxa"/>
            <w:shd w:val="clear" w:color="auto" w:fill="auto"/>
          </w:tcPr>
          <w:p w14:paraId="5C2BA104" w14:textId="77777777" w:rsidR="00576DB0" w:rsidRDefault="00576DB0" w:rsidP="006925B3">
            <w:pPr>
              <w:suppressAutoHyphens/>
              <w:rPr>
                <w:rFonts w:ascii="Times New Roman" w:hAnsi="Times New Roman"/>
              </w:rPr>
            </w:pPr>
            <w:r w:rsidRPr="00D31F71">
              <w:rPr>
                <w:rFonts w:ascii="Times New Roman" w:hAnsi="Times New Roman"/>
                <w:b/>
              </w:rPr>
              <w:t>Doświadczenie Oferenta w realizacji zadań o podobnym charakterze</w:t>
            </w:r>
            <w:r>
              <w:rPr>
                <w:rFonts w:ascii="Times New Roman" w:hAnsi="Times New Roman"/>
              </w:rPr>
              <w:t>. Ocena będzie dokonywana m.in. z uwzględnieniem następujących kryteriów:</w:t>
            </w:r>
          </w:p>
          <w:p w14:paraId="10CD0EB7" w14:textId="77777777" w:rsidR="00576DB0" w:rsidRDefault="00576DB0" w:rsidP="006925B3">
            <w:pPr>
              <w:suppressAutoHyphens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1) </w:t>
            </w:r>
            <w:r w:rsidRPr="00F252B9">
              <w:rPr>
                <w:rFonts w:ascii="Times New Roman" w:hAnsi="Times New Roman"/>
              </w:rPr>
              <w:t xml:space="preserve"> liczba prowadzonych placówek opieki nad dziećmi w wieku do lat 3</w:t>
            </w:r>
            <w:r>
              <w:rPr>
                <w:rFonts w:ascii="Times New Roman" w:hAnsi="Times New Roman"/>
              </w:rPr>
              <w:t>,</w:t>
            </w:r>
          </w:p>
          <w:p w14:paraId="25BA4A6A" w14:textId="77777777" w:rsidR="00576DB0" w:rsidRPr="00D31F71" w:rsidRDefault="00576DB0" w:rsidP="006925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2) </w:t>
            </w:r>
            <w:r w:rsidRPr="00D31F71">
              <w:rPr>
                <w:rFonts w:ascii="Times New Roman" w:hAnsi="Times New Roman"/>
              </w:rPr>
              <w:t>liczba miesięcy lub lat sprawowania opieki nad dziećmi w wieku do lat 3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C5865E" w14:textId="77777777" w:rsidR="00576DB0" w:rsidRPr="00D31F71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0-10 pkt</w:t>
            </w:r>
          </w:p>
        </w:tc>
      </w:tr>
      <w:tr w:rsidR="00576DB0" w:rsidRPr="00D31F71" w14:paraId="32DBE7BF" w14:textId="77777777" w:rsidTr="009A0E79">
        <w:trPr>
          <w:trHeight w:val="286"/>
        </w:trPr>
        <w:tc>
          <w:tcPr>
            <w:tcW w:w="0" w:type="auto"/>
            <w:shd w:val="clear" w:color="auto" w:fill="auto"/>
          </w:tcPr>
          <w:p w14:paraId="064838E5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3</w:t>
            </w: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 xml:space="preserve">. </w:t>
            </w:r>
          </w:p>
        </w:tc>
        <w:tc>
          <w:tcPr>
            <w:tcW w:w="7256" w:type="dxa"/>
            <w:shd w:val="clear" w:color="auto" w:fill="auto"/>
          </w:tcPr>
          <w:p w14:paraId="1BBB5A32" w14:textId="77777777" w:rsidR="00576DB0" w:rsidRPr="00D31F71" w:rsidRDefault="00576DB0" w:rsidP="006925B3">
            <w:pPr>
              <w:suppressAutoHyphens/>
              <w:rPr>
                <w:rFonts w:ascii="Times New Roman" w:eastAsia="Times New Roman" w:hAnsi="Times New Roman"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>Zapewnienie usług specjalistów takich jak</w:t>
            </w:r>
            <w:r>
              <w:rPr>
                <w:rFonts w:ascii="Times New Roman" w:eastAsia="Times New Roman" w:hAnsi="Times New Roman"/>
                <w:b/>
                <w:lang w:eastAsia="zh-CN"/>
              </w:rPr>
              <w:t xml:space="preserve"> m.in. psycholog i logopeda.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80020F" w14:textId="77777777" w:rsidR="00576DB0" w:rsidRPr="00D31F71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0-5 pkt</w:t>
            </w:r>
          </w:p>
        </w:tc>
      </w:tr>
      <w:tr w:rsidR="00576DB0" w:rsidRPr="00D31F71" w14:paraId="27943FD9" w14:textId="77777777" w:rsidTr="009A0E79">
        <w:trPr>
          <w:trHeight w:val="559"/>
        </w:trPr>
        <w:tc>
          <w:tcPr>
            <w:tcW w:w="0" w:type="auto"/>
            <w:shd w:val="clear" w:color="auto" w:fill="auto"/>
          </w:tcPr>
          <w:p w14:paraId="39564C40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4.</w:t>
            </w:r>
          </w:p>
        </w:tc>
        <w:tc>
          <w:tcPr>
            <w:tcW w:w="7256" w:type="dxa"/>
            <w:shd w:val="clear" w:color="auto" w:fill="auto"/>
          </w:tcPr>
          <w:p w14:paraId="3EB80020" w14:textId="77777777" w:rsidR="00576DB0" w:rsidRPr="00EC3387" w:rsidRDefault="00576DB0" w:rsidP="006925B3">
            <w:pPr>
              <w:suppressAutoHyphens/>
              <w:rPr>
                <w:rFonts w:ascii="Times New Roman" w:eastAsia="Times New Roman" w:hAnsi="Times New Roman"/>
                <w:b/>
                <w:lang w:eastAsia="zh-CN"/>
              </w:rPr>
            </w:pPr>
            <w:r w:rsidRPr="00EC3387">
              <w:rPr>
                <w:rFonts w:ascii="Times New Roman" w:hAnsi="Times New Roman"/>
                <w:b/>
              </w:rPr>
              <w:t>Zapewnienie stałych dodatkowych zajęć dla dzieci w ramach prowadzonej działalności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3E9B367" w14:textId="77777777" w:rsidR="00576DB0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0-10 pkt</w:t>
            </w:r>
          </w:p>
        </w:tc>
      </w:tr>
      <w:tr w:rsidR="00576DB0" w:rsidRPr="00D31F71" w14:paraId="144EDE06" w14:textId="77777777" w:rsidTr="009A0E79">
        <w:trPr>
          <w:trHeight w:val="1663"/>
        </w:trPr>
        <w:tc>
          <w:tcPr>
            <w:tcW w:w="0" w:type="auto"/>
            <w:shd w:val="clear" w:color="auto" w:fill="auto"/>
          </w:tcPr>
          <w:p w14:paraId="7D6241F8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5</w:t>
            </w:r>
            <w:r w:rsidRPr="00D31F71">
              <w:rPr>
                <w:rFonts w:ascii="Times New Roman" w:eastAsia="Times New Roman" w:hAnsi="Times New Roman"/>
                <w:lang w:eastAsia="zh-CN"/>
              </w:rPr>
              <w:t>.</w:t>
            </w:r>
          </w:p>
        </w:tc>
        <w:tc>
          <w:tcPr>
            <w:tcW w:w="7256" w:type="dxa"/>
            <w:shd w:val="clear" w:color="auto" w:fill="auto"/>
          </w:tcPr>
          <w:p w14:paraId="3D89B4A4" w14:textId="77777777" w:rsidR="00576DB0" w:rsidRPr="00B972FC" w:rsidRDefault="00576DB0" w:rsidP="006925B3">
            <w:pPr>
              <w:suppressAutoHyphens/>
              <w:rPr>
                <w:rFonts w:ascii="Times New Roman" w:eastAsia="Times New Roman" w:hAnsi="Times New Roman"/>
                <w:b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>Zasoby kadrowe</w:t>
            </w:r>
          </w:p>
          <w:p w14:paraId="66E3C0A2" w14:textId="77777777" w:rsidR="00576DB0" w:rsidRPr="00D31F71" w:rsidRDefault="00576DB0" w:rsidP="006925B3">
            <w:pPr>
              <w:suppressAutoHyphens/>
              <w:rPr>
                <w:rFonts w:ascii="Times New Roman" w:eastAsia="Times New Roman" w:hAnsi="Times New Roman"/>
                <w:lang w:eastAsia="zh-CN"/>
              </w:rPr>
            </w:pPr>
            <w:r w:rsidRPr="00B972FC">
              <w:rPr>
                <w:rFonts w:ascii="Times New Roman" w:eastAsia="Times New Roman" w:hAnsi="Times New Roman"/>
                <w:lang w:eastAsia="zh-CN"/>
              </w:rPr>
              <w:t>Ocenie będą podlegać:</w:t>
            </w:r>
          </w:p>
          <w:p w14:paraId="4A61E483" w14:textId="77777777" w:rsidR="00576DB0" w:rsidRPr="00B972FC" w:rsidRDefault="00576DB0" w:rsidP="006925B3">
            <w:pPr>
              <w:pStyle w:val="Akapitzlist"/>
              <w:ind w:left="202"/>
              <w:jc w:val="both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1) p</w:t>
            </w:r>
            <w:r w:rsidRPr="00B972FC">
              <w:rPr>
                <w:rFonts w:ascii="Times New Roman" w:eastAsia="Times New Roman" w:hAnsi="Times New Roman"/>
                <w:lang w:eastAsia="zh-CN"/>
              </w:rPr>
              <w:t>osiadane</w:t>
            </w:r>
            <w:r>
              <w:rPr>
                <w:rFonts w:ascii="Times New Roman" w:eastAsia="Times New Roman" w:hAnsi="Times New Roman"/>
                <w:lang w:eastAsia="zh-CN"/>
              </w:rPr>
              <w:t xml:space="preserve"> zasoby kadrowe - p</w:t>
            </w:r>
            <w:r w:rsidRPr="00B972FC">
              <w:rPr>
                <w:rFonts w:ascii="Times New Roman" w:eastAsia="Times New Roman" w:hAnsi="Times New Roman"/>
                <w:lang w:eastAsia="zh-CN"/>
              </w:rPr>
              <w:t>oprzez zapewnienie odpowiednich zasobów kadrowych, należy rozumieć iż w każdym momencie funkcjonowania żłobka zapewnione b</w:t>
            </w:r>
            <w:r>
              <w:rPr>
                <w:rFonts w:ascii="Times New Roman" w:eastAsia="Times New Roman" w:hAnsi="Times New Roman"/>
                <w:lang w:eastAsia="zh-CN"/>
              </w:rPr>
              <w:t>ędzie odpowiednia ilość kadry +</w:t>
            </w:r>
            <w:r w:rsidRPr="00B972FC">
              <w:rPr>
                <w:rFonts w:ascii="Times New Roman" w:eastAsia="Times New Roman" w:hAnsi="Times New Roman"/>
                <w:lang w:eastAsia="zh-CN"/>
              </w:rPr>
              <w:t xml:space="preserve">1 dodatkowa osoba, w przypadku gdy ilość dzieci będzie wynosić 8 lub mniej to ilość obecnej kadry sprawującej opiekę na dziećmi będzie zawsze wynosić minimum 2 osoby. </w:t>
            </w:r>
          </w:p>
          <w:p w14:paraId="28885161" w14:textId="77777777" w:rsidR="00576DB0" w:rsidRDefault="00576DB0" w:rsidP="006925B3">
            <w:pPr>
              <w:pStyle w:val="Akapitzlist"/>
              <w:ind w:left="202"/>
              <w:jc w:val="both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 xml:space="preserve">2) </w:t>
            </w:r>
            <w:r w:rsidRPr="00B972FC">
              <w:rPr>
                <w:rFonts w:ascii="Times New Roman" w:eastAsia="Times New Roman" w:hAnsi="Times New Roman"/>
                <w:lang w:eastAsia="zh-CN"/>
              </w:rPr>
              <w:t>odpowiednie kwalifikacje i uprawnienia osób realizujących zadanie gwarantujące odpowiedn</w:t>
            </w:r>
            <w:r>
              <w:rPr>
                <w:rFonts w:ascii="Times New Roman" w:eastAsia="Times New Roman" w:hAnsi="Times New Roman"/>
                <w:lang w:eastAsia="zh-CN"/>
              </w:rPr>
              <w:t>ią jakość realizowanego zadania.</w:t>
            </w:r>
          </w:p>
          <w:p w14:paraId="10A6BD46" w14:textId="77777777" w:rsidR="00576DB0" w:rsidRPr="00B972FC" w:rsidRDefault="00576DB0" w:rsidP="006925B3">
            <w:pPr>
              <w:jc w:val="both"/>
              <w:rPr>
                <w:rFonts w:ascii="Times New Roman" w:eastAsia="Times New Roman" w:hAnsi="Times New Roman"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lang w:eastAsia="zh-CN"/>
              </w:rPr>
              <w:t>W przypadku braku właściwej liczby kadry opiekuńczej i/ lub braku kwalifikacji kadry (opiekuńczej, zarządzającej, pielęgniarki/położnej), zgodnej z warunkami określonymi w ustawie z dnia 4 lutego 2011 r. o opiece nad dziećmi w wieku do lat 3 oferta zostanie odrzucona i nie będzie podlegała dalszej ocenie merytorycznej.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7B7E165" w14:textId="77777777" w:rsidR="00576DB0" w:rsidRPr="00D31F71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0-20 pkt</w:t>
            </w:r>
          </w:p>
        </w:tc>
      </w:tr>
      <w:tr w:rsidR="00576DB0" w:rsidRPr="00D31F71" w14:paraId="3239336E" w14:textId="77777777" w:rsidTr="009A0E79">
        <w:trPr>
          <w:trHeight w:val="319"/>
        </w:trPr>
        <w:tc>
          <w:tcPr>
            <w:tcW w:w="0" w:type="auto"/>
            <w:shd w:val="clear" w:color="auto" w:fill="auto"/>
          </w:tcPr>
          <w:p w14:paraId="30A84919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6.</w:t>
            </w:r>
          </w:p>
        </w:tc>
        <w:tc>
          <w:tcPr>
            <w:tcW w:w="7256" w:type="dxa"/>
            <w:shd w:val="clear" w:color="auto" w:fill="auto"/>
          </w:tcPr>
          <w:p w14:paraId="43091168" w14:textId="77777777" w:rsidR="00576DB0" w:rsidRPr="00EC3387" w:rsidRDefault="00576DB0" w:rsidP="006925B3">
            <w:pPr>
              <w:suppressAutoHyphens/>
              <w:rPr>
                <w:rFonts w:ascii="Times New Roman" w:eastAsia="Times New Roman" w:hAnsi="Times New Roman"/>
                <w:b/>
                <w:lang w:eastAsia="zh-CN"/>
              </w:rPr>
            </w:pPr>
            <w:r w:rsidRPr="00EC3387">
              <w:rPr>
                <w:rFonts w:ascii="Times New Roman" w:hAnsi="Times New Roman"/>
                <w:b/>
                <w:bCs/>
              </w:rPr>
              <w:t>Zapewnienie dostępności osobom ze szczególnymi potrzebami.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EDAE01" w14:textId="77777777" w:rsidR="00576DB0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0-3 pkt</w:t>
            </w:r>
          </w:p>
        </w:tc>
      </w:tr>
      <w:tr w:rsidR="00576DB0" w:rsidRPr="00D31F71" w14:paraId="71195A7F" w14:textId="77777777" w:rsidTr="009A0E79">
        <w:trPr>
          <w:trHeight w:val="85"/>
        </w:trPr>
        <w:tc>
          <w:tcPr>
            <w:tcW w:w="0" w:type="auto"/>
            <w:shd w:val="clear" w:color="auto" w:fill="auto"/>
          </w:tcPr>
          <w:p w14:paraId="5776DF59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7.</w:t>
            </w:r>
          </w:p>
        </w:tc>
        <w:tc>
          <w:tcPr>
            <w:tcW w:w="7256" w:type="dxa"/>
            <w:shd w:val="clear" w:color="auto" w:fill="auto"/>
          </w:tcPr>
          <w:p w14:paraId="066331C0" w14:textId="77777777" w:rsidR="00576DB0" w:rsidRPr="00D31F71" w:rsidRDefault="00576DB0" w:rsidP="006925B3">
            <w:pPr>
              <w:jc w:val="both"/>
              <w:rPr>
                <w:rFonts w:ascii="Times New Roman" w:hAnsi="Times New Roman"/>
                <w:b/>
              </w:rPr>
            </w:pPr>
            <w:r w:rsidRPr="00D31F71">
              <w:rPr>
                <w:rFonts w:ascii="Times New Roman" w:hAnsi="Times New Roman"/>
                <w:b/>
              </w:rPr>
              <w:t>Miesięczna wysokość opłaty pobieranej od rodziców za pobyt dziecka w żłobku.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78531E" w14:textId="459D9DE8" w:rsidR="00576DB0" w:rsidRPr="00D31F71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0-1</w:t>
            </w:r>
            <w:r w:rsidR="00F66866">
              <w:rPr>
                <w:rFonts w:ascii="Times New Roman" w:eastAsia="Times New Roman" w:hAnsi="Times New Roman"/>
                <w:lang w:eastAsia="zh-CN"/>
              </w:rPr>
              <w:t>5</w:t>
            </w:r>
            <w:r>
              <w:rPr>
                <w:rFonts w:ascii="Times New Roman" w:eastAsia="Times New Roman" w:hAnsi="Times New Roman"/>
                <w:lang w:eastAsia="zh-CN"/>
              </w:rPr>
              <w:t xml:space="preserve"> pkt</w:t>
            </w:r>
          </w:p>
        </w:tc>
      </w:tr>
      <w:tr w:rsidR="00576DB0" w:rsidRPr="00D31F71" w14:paraId="7E46D891" w14:textId="77777777" w:rsidTr="009A0E79">
        <w:trPr>
          <w:trHeight w:val="1636"/>
        </w:trPr>
        <w:tc>
          <w:tcPr>
            <w:tcW w:w="0" w:type="auto"/>
            <w:shd w:val="clear" w:color="auto" w:fill="auto"/>
          </w:tcPr>
          <w:p w14:paraId="74B1A79B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8.</w:t>
            </w:r>
          </w:p>
        </w:tc>
        <w:tc>
          <w:tcPr>
            <w:tcW w:w="7256" w:type="dxa"/>
            <w:shd w:val="clear" w:color="auto" w:fill="auto"/>
          </w:tcPr>
          <w:p w14:paraId="5E77CDAF" w14:textId="77777777" w:rsidR="00576DB0" w:rsidRPr="00EC3387" w:rsidRDefault="00576DB0" w:rsidP="006925B3">
            <w:pPr>
              <w:jc w:val="both"/>
              <w:rPr>
                <w:rFonts w:ascii="Times New Roman" w:hAnsi="Times New Roman"/>
              </w:rPr>
            </w:pPr>
            <w:r w:rsidRPr="00EC3387">
              <w:rPr>
                <w:rFonts w:ascii="Times New Roman" w:hAnsi="Times New Roman"/>
                <w:b/>
              </w:rPr>
              <w:t>Warunki oraz jakość świadczonej opieki nad dziećmi w wieku do lat 3</w:t>
            </w:r>
            <w:r w:rsidRPr="00EC3387">
              <w:rPr>
                <w:rFonts w:ascii="Times New Roman" w:hAnsi="Times New Roman"/>
                <w:b/>
              </w:rPr>
              <w:br/>
              <w:t>w żłobku/żłobkach prowadzonych przez oferenta</w:t>
            </w:r>
            <w:r w:rsidRPr="00EC3387">
              <w:rPr>
                <w:rFonts w:ascii="Times New Roman" w:hAnsi="Times New Roman"/>
              </w:rPr>
              <w:t xml:space="preserve"> (na podstawie protokołów z czynności nadzorczych z lat 2021-2024 lub ewentualnie z innych lat, jeżeli u oferenta nie przeprowadzano kontroli w tych latach).</w:t>
            </w:r>
          </w:p>
          <w:p w14:paraId="351A8D77" w14:textId="77777777" w:rsidR="00576DB0" w:rsidRPr="00EC3387" w:rsidRDefault="00576DB0" w:rsidP="006925B3">
            <w:pPr>
              <w:jc w:val="both"/>
              <w:rPr>
                <w:rFonts w:ascii="Times New Roman" w:hAnsi="Times New Roman"/>
              </w:rPr>
            </w:pPr>
            <w:r w:rsidRPr="003205F2">
              <w:rPr>
                <w:rFonts w:ascii="Times New Roman" w:hAnsi="Times New Roman"/>
              </w:rPr>
              <w:t>Kryterium to oceniane jest na podstawie dołączonej do oferty kserokopii dokumentacji z przeprowadzonych</w:t>
            </w:r>
            <w:r>
              <w:rPr>
                <w:rFonts w:ascii="Times New Roman" w:hAnsi="Times New Roman"/>
              </w:rPr>
              <w:t xml:space="preserve"> </w:t>
            </w:r>
            <w:r w:rsidRPr="003205F2">
              <w:rPr>
                <w:rFonts w:ascii="Times New Roman" w:hAnsi="Times New Roman"/>
              </w:rPr>
              <w:t>przez wójta/burmistrza/ prezydenta miasta czynności nadzorczych w żłobku/żłobkach przez oferenta;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6B1CE5E" w14:textId="77777777" w:rsidR="00576DB0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0-5 pkt</w:t>
            </w:r>
          </w:p>
        </w:tc>
      </w:tr>
      <w:tr w:rsidR="00576DB0" w:rsidRPr="00D31F71" w14:paraId="252CE753" w14:textId="77777777" w:rsidTr="009A0E79">
        <w:trPr>
          <w:trHeight w:val="1230"/>
        </w:trPr>
        <w:tc>
          <w:tcPr>
            <w:tcW w:w="0" w:type="auto"/>
            <w:shd w:val="clear" w:color="auto" w:fill="auto"/>
          </w:tcPr>
          <w:p w14:paraId="7EEF2C81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9.</w:t>
            </w:r>
          </w:p>
        </w:tc>
        <w:tc>
          <w:tcPr>
            <w:tcW w:w="7256" w:type="dxa"/>
            <w:shd w:val="clear" w:color="auto" w:fill="auto"/>
          </w:tcPr>
          <w:p w14:paraId="388B5E8E" w14:textId="77777777" w:rsidR="00576DB0" w:rsidRPr="00EC3387" w:rsidRDefault="00576DB0" w:rsidP="006925B3">
            <w:pPr>
              <w:jc w:val="both"/>
              <w:rPr>
                <w:rFonts w:ascii="Times New Roman" w:hAnsi="Times New Roman"/>
                <w:b/>
              </w:rPr>
            </w:pPr>
            <w:r w:rsidRPr="00EC3387">
              <w:rPr>
                <w:rFonts w:ascii="Times New Roman" w:hAnsi="Times New Roman"/>
                <w:b/>
              </w:rPr>
              <w:t xml:space="preserve">Rzetelność, terminowość i sposób rozliczania przez oferenta, w latach 2021-2024, środków publicznych otrzymanych z przeznaczeniem na finansowanie działalności związanej ze sprawowaniem opieki nad dziećmi w wieku do lat 3. </w:t>
            </w:r>
          </w:p>
          <w:p w14:paraId="55B733A5" w14:textId="77777777" w:rsidR="00576DB0" w:rsidRPr="00EC3387" w:rsidRDefault="00576DB0" w:rsidP="006925B3">
            <w:pPr>
              <w:jc w:val="both"/>
              <w:rPr>
                <w:rFonts w:ascii="Times New Roman" w:hAnsi="Times New Roman"/>
              </w:rPr>
            </w:pPr>
            <w:r w:rsidRPr="00F252B9">
              <w:rPr>
                <w:rFonts w:ascii="Times New Roman" w:hAnsi="Times New Roman"/>
              </w:rPr>
              <w:t>Kryterium to oceniane jest na podstawie dołączonych do oferty opinii, rekomendacji lub innych dokumentów wystawionych przez podmioty przekazujące środki publiczne.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0451469" w14:textId="77777777" w:rsidR="00576DB0" w:rsidRDefault="00576DB0" w:rsidP="006925B3">
            <w:pPr>
              <w:suppressAutoHyphens/>
              <w:ind w:left="-43"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lang w:eastAsia="zh-CN"/>
              </w:rPr>
              <w:t>0-5 pkt</w:t>
            </w:r>
          </w:p>
        </w:tc>
      </w:tr>
      <w:tr w:rsidR="00576DB0" w:rsidRPr="00D31F71" w14:paraId="0248B952" w14:textId="77777777" w:rsidTr="009A0E79">
        <w:trPr>
          <w:trHeight w:val="494"/>
        </w:trPr>
        <w:tc>
          <w:tcPr>
            <w:tcW w:w="0" w:type="auto"/>
            <w:shd w:val="clear" w:color="auto" w:fill="auto"/>
            <w:vAlign w:val="center"/>
          </w:tcPr>
          <w:p w14:paraId="46B31346" w14:textId="77777777" w:rsidR="00576DB0" w:rsidRPr="00D31F71" w:rsidRDefault="00576DB0" w:rsidP="006925B3">
            <w:pPr>
              <w:suppressAutoHyphens/>
              <w:ind w:right="-284"/>
              <w:rPr>
                <w:rFonts w:ascii="Times New Roman" w:eastAsia="Times New Roman" w:hAnsi="Times New Roman"/>
                <w:b/>
                <w:lang w:eastAsia="zh-CN"/>
              </w:rPr>
            </w:pP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>RAZEM</w:t>
            </w:r>
          </w:p>
        </w:tc>
        <w:tc>
          <w:tcPr>
            <w:tcW w:w="7256" w:type="dxa"/>
            <w:shd w:val="clear" w:color="auto" w:fill="auto"/>
            <w:vAlign w:val="center"/>
          </w:tcPr>
          <w:p w14:paraId="5EF74024" w14:textId="77777777" w:rsidR="00576DB0" w:rsidRPr="00D31F71" w:rsidRDefault="00576DB0" w:rsidP="006925B3">
            <w:pPr>
              <w:suppressAutoHyphens/>
              <w:jc w:val="right"/>
              <w:rPr>
                <w:rFonts w:ascii="Times New Roman" w:eastAsia="Times New Roman" w:hAnsi="Times New Roman"/>
                <w:b/>
                <w:lang w:eastAsia="zh-C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E648B81" w14:textId="4ABFA6D2" w:rsidR="00576DB0" w:rsidRPr="00D31F71" w:rsidRDefault="00576DB0" w:rsidP="006925B3">
            <w:pPr>
              <w:suppressAutoHyphens/>
              <w:ind w:right="-81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lang w:eastAsia="zh-CN"/>
              </w:rPr>
              <w:t>0-</w:t>
            </w:r>
            <w:r w:rsidR="00F66866">
              <w:rPr>
                <w:rFonts w:ascii="Times New Roman" w:eastAsia="Times New Roman" w:hAnsi="Times New Roman"/>
                <w:b/>
                <w:lang w:eastAsia="zh-CN"/>
              </w:rPr>
              <w:t>73</w:t>
            </w:r>
            <w:r w:rsidRPr="00D31F71">
              <w:rPr>
                <w:rFonts w:ascii="Times New Roman" w:eastAsia="Times New Roman" w:hAnsi="Times New Roman"/>
                <w:b/>
                <w:lang w:eastAsia="zh-CN"/>
              </w:rPr>
              <w:t xml:space="preserve"> pkt</w:t>
            </w:r>
          </w:p>
        </w:tc>
      </w:tr>
      <w:bookmarkEnd w:id="2"/>
    </w:tbl>
    <w:p w14:paraId="11219ADB" w14:textId="77777777" w:rsidR="00576DB0" w:rsidRPr="009A0E79" w:rsidRDefault="00576DB0" w:rsidP="00576DB0">
      <w:pPr>
        <w:jc w:val="both"/>
        <w:rPr>
          <w:rFonts w:ascii="Times New Roman" w:hAnsi="Times New Roman" w:cs="Times New Roman"/>
        </w:rPr>
      </w:pPr>
    </w:p>
    <w:p w14:paraId="71252A0A" w14:textId="78D601BD" w:rsidR="00CF03BF" w:rsidRPr="00576DB0" w:rsidRDefault="00576DB0" w:rsidP="00CF03BF">
      <w:pPr>
        <w:jc w:val="both"/>
        <w:rPr>
          <w:rFonts w:ascii="Times New Roman" w:hAnsi="Times New Roman" w:cs="Times New Roman"/>
        </w:rPr>
      </w:pPr>
      <w:r w:rsidRPr="00576DB0">
        <w:rPr>
          <w:rFonts w:ascii="Times New Roman" w:hAnsi="Times New Roman" w:cs="Times New Roman"/>
        </w:rPr>
        <w:lastRenderedPageBreak/>
        <w:t>7</w:t>
      </w:r>
      <w:r w:rsidR="00CF03BF" w:rsidRPr="00576DB0">
        <w:rPr>
          <w:rFonts w:ascii="Times New Roman" w:hAnsi="Times New Roman" w:cs="Times New Roman"/>
        </w:rPr>
        <w:t>. Komisja, po przeprowadzeniu oceny merytorycznej, może odrzucić ofertę w przypadku, gdy w jej ocenie oferta nie gwarantuje prawidłowej realizacji zadania publicznego, w szczególności w przypadku, gdy jej treść budzi zastrzeżenia w zakresie jakości i warunków sprawowania opieki nad dziećmi lub w przypadku, gdy w ramach zaproponowanej dotacji i uwzględniając opłaty ponoszone przez rodziców, nie będzie możliwości sfinansowania kosztów realizacji zadania publicznego, które wynikają z konkursu i oferty.</w:t>
      </w:r>
    </w:p>
    <w:p w14:paraId="39CABF5D" w14:textId="450DA2FA" w:rsidR="00CF03BF" w:rsidRPr="00576DB0" w:rsidRDefault="00576DB0" w:rsidP="00CF03BF">
      <w:pPr>
        <w:jc w:val="both"/>
        <w:rPr>
          <w:rFonts w:ascii="Times New Roman" w:hAnsi="Times New Roman" w:cs="Times New Roman"/>
        </w:rPr>
      </w:pPr>
      <w:r w:rsidRPr="00576DB0">
        <w:rPr>
          <w:rFonts w:ascii="Times New Roman" w:hAnsi="Times New Roman" w:cs="Times New Roman"/>
        </w:rPr>
        <w:t>8</w:t>
      </w:r>
      <w:r w:rsidR="00CF03BF" w:rsidRPr="00576DB0">
        <w:rPr>
          <w:rFonts w:ascii="Times New Roman" w:hAnsi="Times New Roman" w:cs="Times New Roman"/>
        </w:rPr>
        <w:t xml:space="preserve">. Komisja kończy pracę po przedstawieniu Burmistrzowi Miasta i Gminy </w:t>
      </w:r>
      <w:r w:rsidR="0077684A" w:rsidRPr="00576DB0">
        <w:rPr>
          <w:rFonts w:ascii="Times New Roman" w:hAnsi="Times New Roman" w:cs="Times New Roman"/>
        </w:rPr>
        <w:t>Międzybórz</w:t>
      </w:r>
      <w:r w:rsidR="00CF03BF" w:rsidRPr="00576DB0">
        <w:rPr>
          <w:rFonts w:ascii="Times New Roman" w:hAnsi="Times New Roman" w:cs="Times New Roman"/>
        </w:rPr>
        <w:t xml:space="preserve"> wyników oceny złożonych ofert.</w:t>
      </w:r>
    </w:p>
    <w:p w14:paraId="321C24D5" w14:textId="3026EF9D" w:rsidR="00CF03BF" w:rsidRPr="00576DB0" w:rsidRDefault="00576DB0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CF03BF" w:rsidRPr="00576DB0">
        <w:rPr>
          <w:rFonts w:ascii="Times New Roman" w:hAnsi="Times New Roman" w:cs="Times New Roman"/>
        </w:rPr>
        <w:t>. W konkursie do realizacji zadania publicznego może zostać wybrana oferta, która otrzymała najwyższy wynik punktowy w ocenie meryt</w:t>
      </w:r>
      <w:r w:rsidR="007E62E7" w:rsidRPr="00576DB0">
        <w:rPr>
          <w:rFonts w:ascii="Times New Roman" w:hAnsi="Times New Roman" w:cs="Times New Roman"/>
        </w:rPr>
        <w:t xml:space="preserve">orycznej, z zastrzeżeniem ust. </w:t>
      </w:r>
      <w:r w:rsidRPr="00576DB0">
        <w:rPr>
          <w:rFonts w:ascii="Times New Roman" w:hAnsi="Times New Roman" w:cs="Times New Roman"/>
        </w:rPr>
        <w:t>7</w:t>
      </w:r>
      <w:r w:rsidR="007E62E7" w:rsidRPr="00576DB0">
        <w:rPr>
          <w:rFonts w:ascii="Times New Roman" w:hAnsi="Times New Roman" w:cs="Times New Roman"/>
        </w:rPr>
        <w:t xml:space="preserve"> i ust. 1</w:t>
      </w:r>
      <w:r w:rsidRPr="00576DB0">
        <w:rPr>
          <w:rFonts w:ascii="Times New Roman" w:hAnsi="Times New Roman" w:cs="Times New Roman"/>
        </w:rPr>
        <w:t>2</w:t>
      </w:r>
      <w:r w:rsidR="00CF03BF" w:rsidRPr="00576DB0">
        <w:rPr>
          <w:rFonts w:ascii="Times New Roman" w:hAnsi="Times New Roman" w:cs="Times New Roman"/>
        </w:rPr>
        <w:t>.</w:t>
      </w:r>
    </w:p>
    <w:p w14:paraId="7CBDD53E" w14:textId="60C332E6" w:rsidR="00CF03BF" w:rsidRPr="009D4BEA" w:rsidRDefault="00576DB0" w:rsidP="00CF03BF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10</w:t>
      </w:r>
      <w:r w:rsidR="00CF03BF" w:rsidRPr="00576DB0">
        <w:rPr>
          <w:rFonts w:ascii="Times New Roman" w:hAnsi="Times New Roman" w:cs="Times New Roman"/>
        </w:rPr>
        <w:t xml:space="preserve">. Ostatecznego wyboru oferty -  również gdy będą oferty o takim samym wyniku punktowym w ocenie merytorycznej - wraz z decyzją o wysokości kwoty dotacji </w:t>
      </w:r>
      <w:r w:rsidR="00CF03BF" w:rsidRPr="00576DB0">
        <w:rPr>
          <w:rFonts w:ascii="Times New Roman" w:hAnsi="Times New Roman" w:cs="Times New Roman"/>
          <w:bCs/>
        </w:rPr>
        <w:t xml:space="preserve">dokonuje </w:t>
      </w:r>
      <w:r w:rsidR="007E62E7" w:rsidRPr="00576DB0">
        <w:rPr>
          <w:rFonts w:ascii="Times New Roman" w:hAnsi="Times New Roman" w:cs="Times New Roman"/>
          <w:bCs/>
        </w:rPr>
        <w:t>Burmistrz Miasta i Gminy Międzybórz</w:t>
      </w:r>
      <w:r w:rsidR="00CF03BF" w:rsidRPr="00576DB0">
        <w:rPr>
          <w:rFonts w:ascii="Times New Roman" w:hAnsi="Times New Roman" w:cs="Times New Roman"/>
          <w:bCs/>
        </w:rPr>
        <w:t xml:space="preserve">, w terminie do </w:t>
      </w:r>
      <w:r w:rsidRPr="00576DB0">
        <w:rPr>
          <w:rFonts w:ascii="Times New Roman" w:hAnsi="Times New Roman" w:cs="Times New Roman"/>
          <w:bCs/>
        </w:rPr>
        <w:t>12</w:t>
      </w:r>
      <w:r w:rsidR="00CF03BF" w:rsidRPr="00576DB0">
        <w:rPr>
          <w:rFonts w:ascii="Times New Roman" w:hAnsi="Times New Roman" w:cs="Times New Roman"/>
          <w:bCs/>
        </w:rPr>
        <w:t xml:space="preserve"> </w:t>
      </w:r>
      <w:r w:rsidR="007E62E7" w:rsidRPr="00576DB0">
        <w:rPr>
          <w:rFonts w:ascii="Times New Roman" w:hAnsi="Times New Roman" w:cs="Times New Roman"/>
          <w:bCs/>
        </w:rPr>
        <w:t>czerwca</w:t>
      </w:r>
      <w:r w:rsidR="00CF03BF" w:rsidRPr="00576DB0">
        <w:rPr>
          <w:rFonts w:ascii="Times New Roman" w:hAnsi="Times New Roman" w:cs="Times New Roman"/>
          <w:bCs/>
        </w:rPr>
        <w:t xml:space="preserve"> 2025 roku.</w:t>
      </w:r>
    </w:p>
    <w:p w14:paraId="19AAB1DF" w14:textId="66F1472B" w:rsidR="00CF03BF" w:rsidRPr="003205F2" w:rsidRDefault="007E62E7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76DB0">
        <w:rPr>
          <w:rFonts w:ascii="Times New Roman" w:hAnsi="Times New Roman" w:cs="Times New Roman"/>
        </w:rPr>
        <w:t>1</w:t>
      </w:r>
      <w:r w:rsidR="00CF03BF" w:rsidRPr="003205F2">
        <w:rPr>
          <w:rFonts w:ascii="Times New Roman" w:hAnsi="Times New Roman" w:cs="Times New Roman"/>
        </w:rPr>
        <w:t>. W przypadku, gdy nie dojdzie do zawarcia umowy z of</w:t>
      </w:r>
      <w:r>
        <w:rPr>
          <w:rFonts w:ascii="Times New Roman" w:hAnsi="Times New Roman" w:cs="Times New Roman"/>
        </w:rPr>
        <w:t>erentem, o którym mowa w ust. 1</w:t>
      </w:r>
      <w:r w:rsidR="00576DB0">
        <w:rPr>
          <w:rFonts w:ascii="Times New Roman" w:hAnsi="Times New Roman" w:cs="Times New Roman"/>
        </w:rPr>
        <w:t>2</w:t>
      </w:r>
      <w:r w:rsidR="00CF03BF" w:rsidRPr="003205F2">
        <w:rPr>
          <w:rFonts w:ascii="Times New Roman" w:hAnsi="Times New Roman" w:cs="Times New Roman"/>
        </w:rPr>
        <w:t>. Gmina może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zawrzeć umowę z kolejnym oferentem, który otrzymał największą z kolei liczbę punktów, zgodnie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z rozstrzygnięciem konkursu. Zasady te stosuje się także odpowiednio do kolejnych oferentów.</w:t>
      </w:r>
    </w:p>
    <w:p w14:paraId="447685B6" w14:textId="51442C57" w:rsidR="00CF03BF" w:rsidRPr="003205F2" w:rsidRDefault="007E62E7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76DB0">
        <w:rPr>
          <w:rFonts w:ascii="Times New Roman" w:hAnsi="Times New Roman" w:cs="Times New Roman"/>
        </w:rPr>
        <w:t>2</w:t>
      </w:r>
      <w:r w:rsidR="00CF03BF" w:rsidRPr="003205F2">
        <w:rPr>
          <w:rFonts w:ascii="Times New Roman" w:hAnsi="Times New Roman" w:cs="Times New Roman"/>
        </w:rPr>
        <w:t>. Ogłoszenie wyników konkursu następuje niezwłocznie po ich zatwierdzeniu, nie później niż w terminie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3 dni roboczych od ich zatwierdzenia. Wyniki konkursu zamieszcza się:</w:t>
      </w:r>
    </w:p>
    <w:p w14:paraId="11F47ED2" w14:textId="14AD21B0" w:rsidR="00CF03BF" w:rsidRPr="00A40F36" w:rsidRDefault="00CF03BF" w:rsidP="00CF03B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lastRenderedPageBreak/>
        <w:t xml:space="preserve">w Biuletynie Informacji Publicznej Urzędu Miasta i Gminy </w:t>
      </w:r>
      <w:r w:rsidR="007E62E7">
        <w:rPr>
          <w:rFonts w:ascii="Times New Roman" w:hAnsi="Times New Roman" w:cs="Times New Roman"/>
        </w:rPr>
        <w:t>Międzybórz</w:t>
      </w:r>
      <w:r w:rsidRPr="00A40F36">
        <w:rPr>
          <w:rFonts w:ascii="Times New Roman" w:hAnsi="Times New Roman" w:cs="Times New Roman"/>
        </w:rPr>
        <w:t>: https://bip.</w:t>
      </w:r>
      <w:r w:rsidR="007E62E7">
        <w:rPr>
          <w:rFonts w:ascii="Times New Roman" w:hAnsi="Times New Roman" w:cs="Times New Roman"/>
        </w:rPr>
        <w:t>miedzyborz.pl</w:t>
      </w:r>
      <w:r w:rsidRPr="00A40F36">
        <w:rPr>
          <w:rFonts w:ascii="Times New Roman" w:hAnsi="Times New Roman" w:cs="Times New Roman"/>
        </w:rPr>
        <w:t>.pl/</w:t>
      </w:r>
    </w:p>
    <w:p w14:paraId="6BB200C0" w14:textId="79831933" w:rsidR="00CF03BF" w:rsidRPr="00A40F36" w:rsidRDefault="00CF03BF" w:rsidP="00CF03B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na tablicy ogłoszeń Urzędu Miasta i Gminy </w:t>
      </w:r>
      <w:r w:rsidR="007E62E7">
        <w:rPr>
          <w:rFonts w:ascii="Times New Roman" w:hAnsi="Times New Roman" w:cs="Times New Roman"/>
        </w:rPr>
        <w:t>Międzybórz</w:t>
      </w:r>
      <w:r w:rsidRPr="00A40F36">
        <w:rPr>
          <w:rFonts w:ascii="Times New Roman" w:hAnsi="Times New Roman" w:cs="Times New Roman"/>
        </w:rPr>
        <w:t xml:space="preserve">, ul. </w:t>
      </w:r>
      <w:r w:rsidR="007E62E7">
        <w:rPr>
          <w:rFonts w:ascii="Times New Roman" w:hAnsi="Times New Roman" w:cs="Times New Roman"/>
        </w:rPr>
        <w:t>Kolejowa 13, 56-513 Międzybórz</w:t>
      </w:r>
    </w:p>
    <w:p w14:paraId="26D3A403" w14:textId="6BB58D7B" w:rsidR="00CF03BF" w:rsidRPr="00A40F36" w:rsidRDefault="00CF03BF" w:rsidP="00CF03B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40F36">
        <w:rPr>
          <w:rFonts w:ascii="Times New Roman" w:hAnsi="Times New Roman" w:cs="Times New Roman"/>
        </w:rPr>
        <w:t xml:space="preserve">stronie internetowej gminy </w:t>
      </w:r>
      <w:r w:rsidR="007E62E7">
        <w:rPr>
          <w:rFonts w:ascii="Times New Roman" w:hAnsi="Times New Roman" w:cs="Times New Roman"/>
        </w:rPr>
        <w:t>Międzybórz</w:t>
      </w:r>
      <w:r w:rsidRPr="00A40F36">
        <w:rPr>
          <w:rFonts w:ascii="Times New Roman" w:hAnsi="Times New Roman" w:cs="Times New Roman"/>
        </w:rPr>
        <w:t>: https://</w:t>
      </w:r>
      <w:r w:rsidR="007E62E7">
        <w:rPr>
          <w:rFonts w:ascii="Times New Roman" w:hAnsi="Times New Roman" w:cs="Times New Roman"/>
        </w:rPr>
        <w:t>miedzyborz</w:t>
      </w:r>
      <w:r w:rsidRPr="00A40F36">
        <w:rPr>
          <w:rFonts w:ascii="Times New Roman" w:hAnsi="Times New Roman" w:cs="Times New Roman"/>
        </w:rPr>
        <w:t>.pl/</w:t>
      </w:r>
    </w:p>
    <w:p w14:paraId="2047CE0D" w14:textId="3F65D8C7" w:rsidR="00CF03BF" w:rsidRPr="003205F2" w:rsidRDefault="007E62E7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76DB0">
        <w:rPr>
          <w:rFonts w:ascii="Times New Roman" w:hAnsi="Times New Roman" w:cs="Times New Roman"/>
        </w:rPr>
        <w:t>3</w:t>
      </w:r>
      <w:r w:rsidR="00CF03BF" w:rsidRPr="003205F2">
        <w:rPr>
          <w:rFonts w:ascii="Times New Roman" w:hAnsi="Times New Roman" w:cs="Times New Roman"/>
        </w:rPr>
        <w:t>. Umowa zawarta zostanie po zatwierdzeniu i opublikowaniu wyników konkursu.</w:t>
      </w:r>
    </w:p>
    <w:p w14:paraId="7DB87CB8" w14:textId="261E9C85" w:rsidR="00CF03BF" w:rsidRPr="003205F2" w:rsidRDefault="007E62E7" w:rsidP="00CF03BF">
      <w:pPr>
        <w:jc w:val="both"/>
        <w:rPr>
          <w:rFonts w:ascii="Times New Roman" w:hAnsi="Times New Roman" w:cs="Times New Roman"/>
        </w:rPr>
      </w:pPr>
      <w:r w:rsidRPr="009A0E79">
        <w:rPr>
          <w:rFonts w:ascii="Times New Roman" w:hAnsi="Times New Roman" w:cs="Times New Roman"/>
        </w:rPr>
        <w:t>1</w:t>
      </w:r>
      <w:r w:rsidR="00576DB0" w:rsidRPr="009A0E79">
        <w:rPr>
          <w:rFonts w:ascii="Times New Roman" w:hAnsi="Times New Roman" w:cs="Times New Roman"/>
        </w:rPr>
        <w:t>4</w:t>
      </w:r>
      <w:r w:rsidR="00CF03BF" w:rsidRPr="009A0E79">
        <w:rPr>
          <w:rFonts w:ascii="Times New Roman" w:hAnsi="Times New Roman" w:cs="Times New Roman"/>
        </w:rPr>
        <w:t xml:space="preserve">. Upoważnieni przedstawiciele oferenta obowiązani są do kontaktu z </w:t>
      </w:r>
      <w:r w:rsidRPr="009A0E79">
        <w:rPr>
          <w:rFonts w:ascii="Times New Roman" w:hAnsi="Times New Roman" w:cs="Times New Roman"/>
        </w:rPr>
        <w:t>Kierownikiem Wydziału Edukacji, Kultury i Spraw Społecznych</w:t>
      </w:r>
      <w:r w:rsidR="00CF03BF" w:rsidRPr="009A0E79">
        <w:rPr>
          <w:rFonts w:ascii="Times New Roman" w:hAnsi="Times New Roman" w:cs="Times New Roman"/>
        </w:rPr>
        <w:t>, w celu potwierdzenia gotowości realizacji</w:t>
      </w:r>
      <w:r w:rsidR="00CF03BF" w:rsidRPr="003205F2">
        <w:rPr>
          <w:rFonts w:ascii="Times New Roman" w:hAnsi="Times New Roman" w:cs="Times New Roman"/>
        </w:rPr>
        <w:t xml:space="preserve"> zadania publicznego, w terminie do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3 dni roboczych od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ogłoszenia wyników konkursu.</w:t>
      </w:r>
    </w:p>
    <w:p w14:paraId="2995A14C" w14:textId="7F674F83" w:rsidR="00CF03BF" w:rsidRPr="003205F2" w:rsidRDefault="007E62E7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76DB0">
        <w:rPr>
          <w:rFonts w:ascii="Times New Roman" w:hAnsi="Times New Roman" w:cs="Times New Roman"/>
        </w:rPr>
        <w:t>5</w:t>
      </w:r>
      <w:r w:rsidR="00CF03BF" w:rsidRPr="003205F2">
        <w:rPr>
          <w:rFonts w:ascii="Times New Roman" w:hAnsi="Times New Roman" w:cs="Times New Roman"/>
        </w:rPr>
        <w:t>. Umowa użyczenia lokalu zostanie zawarta w przypadku zawarcia umowy na realizację zadania,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nie wcześniej niż w dacie zawarcia tej umowy.</w:t>
      </w:r>
    </w:p>
    <w:p w14:paraId="6C599D39" w14:textId="39625372" w:rsidR="00CF03BF" w:rsidRPr="003205F2" w:rsidRDefault="007E62E7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76DB0">
        <w:rPr>
          <w:rFonts w:ascii="Times New Roman" w:hAnsi="Times New Roman" w:cs="Times New Roman"/>
        </w:rPr>
        <w:t>6</w:t>
      </w:r>
      <w:r w:rsidR="00CF03BF" w:rsidRPr="003205F2">
        <w:rPr>
          <w:rFonts w:ascii="Times New Roman" w:hAnsi="Times New Roman" w:cs="Times New Roman"/>
        </w:rPr>
        <w:t>. Gmina może rozwiązać umowę ze skutkiem natychmiastowym w przypadku nie zawarcia z oferentem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umowy użyczenia.</w:t>
      </w:r>
    </w:p>
    <w:p w14:paraId="44F191E3" w14:textId="5A673198" w:rsidR="00CF03BF" w:rsidRPr="003205F2" w:rsidRDefault="0046764D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76DB0">
        <w:rPr>
          <w:rFonts w:ascii="Times New Roman" w:hAnsi="Times New Roman" w:cs="Times New Roman"/>
        </w:rPr>
        <w:t>7</w:t>
      </w:r>
      <w:r w:rsidR="00CF03BF" w:rsidRPr="003205F2">
        <w:rPr>
          <w:rFonts w:ascii="Times New Roman" w:hAnsi="Times New Roman" w:cs="Times New Roman"/>
        </w:rPr>
        <w:t>. W pr</w:t>
      </w:r>
      <w:r>
        <w:rPr>
          <w:rFonts w:ascii="Times New Roman" w:hAnsi="Times New Roman" w:cs="Times New Roman"/>
        </w:rPr>
        <w:t>zypadku, o którym mowa w ust. 1</w:t>
      </w:r>
      <w:r w:rsidR="00576DB0">
        <w:rPr>
          <w:rFonts w:ascii="Times New Roman" w:hAnsi="Times New Roman" w:cs="Times New Roman"/>
        </w:rPr>
        <w:t>6</w:t>
      </w:r>
      <w:r w:rsidR="00CF03BF" w:rsidRPr="003205F2">
        <w:rPr>
          <w:rFonts w:ascii="Times New Roman" w:hAnsi="Times New Roman" w:cs="Times New Roman"/>
        </w:rPr>
        <w:t xml:space="preserve"> gmina może</w:t>
      </w:r>
      <w:r w:rsidR="009A0E79">
        <w:rPr>
          <w:rFonts w:ascii="Times New Roman" w:hAnsi="Times New Roman" w:cs="Times New Roman"/>
        </w:rPr>
        <w:t xml:space="preserve"> zastosować odpowiednio zasady,</w:t>
      </w:r>
      <w:r w:rsidR="009A0E79">
        <w:rPr>
          <w:rFonts w:ascii="Times New Roman" w:hAnsi="Times New Roman" w:cs="Times New Roman"/>
        </w:rPr>
        <w:br/>
      </w:r>
      <w:r w:rsidR="00CF03BF" w:rsidRPr="003205F2">
        <w:rPr>
          <w:rFonts w:ascii="Times New Roman" w:hAnsi="Times New Roman" w:cs="Times New Roman"/>
        </w:rPr>
        <w:t>o których mowa</w:t>
      </w:r>
      <w:r w:rsidR="00CF03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 ust. 1</w:t>
      </w:r>
      <w:r w:rsidR="00576DB0">
        <w:rPr>
          <w:rFonts w:ascii="Times New Roman" w:hAnsi="Times New Roman" w:cs="Times New Roman"/>
        </w:rPr>
        <w:t>1</w:t>
      </w:r>
      <w:r w:rsidR="00CF03BF" w:rsidRPr="003205F2">
        <w:rPr>
          <w:rFonts w:ascii="Times New Roman" w:hAnsi="Times New Roman" w:cs="Times New Roman"/>
        </w:rPr>
        <w:t>.</w:t>
      </w:r>
    </w:p>
    <w:p w14:paraId="027686D0" w14:textId="1C966111" w:rsidR="00CF03BF" w:rsidRPr="003205F2" w:rsidRDefault="0046764D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76DB0">
        <w:rPr>
          <w:rFonts w:ascii="Times New Roman" w:hAnsi="Times New Roman" w:cs="Times New Roman"/>
        </w:rPr>
        <w:t>8</w:t>
      </w:r>
      <w:r w:rsidR="00CF03BF" w:rsidRPr="003205F2">
        <w:rPr>
          <w:rFonts w:ascii="Times New Roman" w:hAnsi="Times New Roman" w:cs="Times New Roman"/>
        </w:rPr>
        <w:t>. Ogłoszenie i rozstrzygnięcie konkursu nie stanowią podstawy do jakichkolwiek roszczeń oferentów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wobec gminy.</w:t>
      </w:r>
    </w:p>
    <w:p w14:paraId="181E88C5" w14:textId="50168BDC" w:rsidR="00CF03BF" w:rsidRPr="003205F2" w:rsidRDefault="0046764D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76DB0">
        <w:rPr>
          <w:rFonts w:ascii="Times New Roman" w:hAnsi="Times New Roman" w:cs="Times New Roman"/>
        </w:rPr>
        <w:t>9</w:t>
      </w:r>
      <w:r w:rsidR="00CF03BF" w:rsidRPr="003205F2">
        <w:rPr>
          <w:rFonts w:ascii="Times New Roman" w:hAnsi="Times New Roman" w:cs="Times New Roman"/>
        </w:rPr>
        <w:t>. Gmina może rozwiązać umowę oraz umowę użyczenia lokalu ze skutkiem natychmiastowym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w szczególności w przypadku, gdy dla lokalu nie zostaną wydane pozytywne decyzje inspektora sanitarnego</w:t>
      </w:r>
      <w:r w:rsidR="00CF03BF">
        <w:rPr>
          <w:rFonts w:ascii="Times New Roman" w:hAnsi="Times New Roman" w:cs="Times New Roman"/>
        </w:rPr>
        <w:t xml:space="preserve"> </w:t>
      </w:r>
      <w:r w:rsidR="00CF03BF" w:rsidRPr="003205F2">
        <w:rPr>
          <w:rFonts w:ascii="Times New Roman" w:hAnsi="Times New Roman" w:cs="Times New Roman"/>
        </w:rPr>
        <w:t>i komend</w:t>
      </w:r>
      <w:r>
        <w:rPr>
          <w:rFonts w:ascii="Times New Roman" w:hAnsi="Times New Roman" w:cs="Times New Roman"/>
        </w:rPr>
        <w:t xml:space="preserve">anta Państwowej </w:t>
      </w:r>
      <w:r>
        <w:rPr>
          <w:rFonts w:ascii="Times New Roman" w:hAnsi="Times New Roman" w:cs="Times New Roman"/>
        </w:rPr>
        <w:lastRenderedPageBreak/>
        <w:t>Straży Pożarnej</w:t>
      </w:r>
      <w:r>
        <w:rPr>
          <w:rFonts w:ascii="Times New Roman" w:hAnsi="Times New Roman" w:cs="Times New Roman"/>
        </w:rPr>
        <w:br/>
      </w:r>
      <w:r w:rsidR="00CF03BF" w:rsidRPr="003205F2">
        <w:rPr>
          <w:rFonts w:ascii="Times New Roman" w:hAnsi="Times New Roman" w:cs="Times New Roman"/>
        </w:rPr>
        <w:t>w sprawie prowadzenia w lokalu żłobka.</w:t>
      </w:r>
    </w:p>
    <w:p w14:paraId="6671B1AD" w14:textId="06F2AECE" w:rsidR="00CF03BF" w:rsidRPr="003205F2" w:rsidRDefault="00576DB0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="00CF03BF" w:rsidRPr="003205F2">
        <w:rPr>
          <w:rFonts w:ascii="Times New Roman" w:hAnsi="Times New Roman" w:cs="Times New Roman"/>
        </w:rPr>
        <w:t>. Złożenie oferty oznacza akceptację wszystkich zapisów konkursu, w tym ogłoszenia.</w:t>
      </w:r>
    </w:p>
    <w:p w14:paraId="32BA2EF6" w14:textId="2728BC06" w:rsidR="00CF03BF" w:rsidRPr="003205F2" w:rsidRDefault="0046764D" w:rsidP="00CF03B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576DB0">
        <w:rPr>
          <w:rFonts w:ascii="Times New Roman" w:hAnsi="Times New Roman" w:cs="Times New Roman"/>
        </w:rPr>
        <w:t>1</w:t>
      </w:r>
      <w:r w:rsidR="00CF03BF" w:rsidRPr="003205F2">
        <w:rPr>
          <w:rFonts w:ascii="Times New Roman" w:hAnsi="Times New Roman" w:cs="Times New Roman"/>
        </w:rPr>
        <w:t>. Konkurs może zostać odwołany przed upływem terminu na złożenie ofert.</w:t>
      </w:r>
    </w:p>
    <w:p w14:paraId="2BA86989" w14:textId="77777777" w:rsidR="00CF03BF" w:rsidRPr="000D5FDF" w:rsidRDefault="00CF03BF" w:rsidP="00CF03BF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14:paraId="76E58242" w14:textId="77777777" w:rsidR="00CF03BF" w:rsidRPr="000D5FDF" w:rsidRDefault="00CF03BF" w:rsidP="00CF03BF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0D5FDF">
        <w:rPr>
          <w:rFonts w:ascii="Times New Roman" w:hAnsi="Times New Roman" w:cs="Times New Roman"/>
          <w:b/>
          <w:bCs/>
          <w:u w:val="single"/>
        </w:rPr>
        <w:t xml:space="preserve">VII. Informacja o zrealizowanych przez organ administracji publicznej w roku ogłoszenia otwartego konkursu ofert i w roku poprzednim zadaniach publicznych tego samego rodzaju i związanych z nimi kosztami </w:t>
      </w:r>
    </w:p>
    <w:p w14:paraId="680D2FF8" w14:textId="742E0F7E" w:rsidR="0046764D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W 202</w:t>
      </w:r>
      <w:r>
        <w:rPr>
          <w:rFonts w:ascii="Times New Roman" w:hAnsi="Times New Roman" w:cs="Times New Roman"/>
        </w:rPr>
        <w:t>5</w:t>
      </w:r>
      <w:r w:rsidRPr="003205F2">
        <w:rPr>
          <w:rFonts w:ascii="Times New Roman" w:hAnsi="Times New Roman" w:cs="Times New Roman"/>
        </w:rPr>
        <w:t xml:space="preserve"> r. (roku ogłoszenia otwartego konkursu ofert) i w 202</w:t>
      </w:r>
      <w:r>
        <w:rPr>
          <w:rFonts w:ascii="Times New Roman" w:hAnsi="Times New Roman" w:cs="Times New Roman"/>
        </w:rPr>
        <w:t>4</w:t>
      </w:r>
      <w:r w:rsidRPr="003205F2">
        <w:rPr>
          <w:rFonts w:ascii="Times New Roman" w:hAnsi="Times New Roman" w:cs="Times New Roman"/>
        </w:rPr>
        <w:t xml:space="preserve"> r. (roku poprzednim) </w:t>
      </w:r>
      <w:r w:rsidR="00576DB0">
        <w:rPr>
          <w:rFonts w:ascii="Times New Roman" w:hAnsi="Times New Roman" w:cs="Times New Roman"/>
        </w:rPr>
        <w:t>G</w:t>
      </w:r>
      <w:r w:rsidRPr="003205F2">
        <w:rPr>
          <w:rFonts w:ascii="Times New Roman" w:hAnsi="Times New Roman" w:cs="Times New Roman"/>
        </w:rPr>
        <w:t xml:space="preserve">mina </w:t>
      </w:r>
      <w:r w:rsidR="0046764D">
        <w:rPr>
          <w:rFonts w:ascii="Times New Roman" w:hAnsi="Times New Roman" w:cs="Times New Roman"/>
        </w:rPr>
        <w:t>Międzybórz</w:t>
      </w:r>
      <w:r>
        <w:rPr>
          <w:rFonts w:ascii="Times New Roman" w:hAnsi="Times New Roman" w:cs="Times New Roman"/>
        </w:rPr>
        <w:t xml:space="preserve"> n</w:t>
      </w:r>
      <w:r w:rsidRPr="003205F2">
        <w:rPr>
          <w:rFonts w:ascii="Times New Roman" w:hAnsi="Times New Roman" w:cs="Times New Roman"/>
        </w:rPr>
        <w:t>ie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prowadziła żadnego żłobka oraz nie zleciła jego prowadzenia.</w:t>
      </w:r>
    </w:p>
    <w:p w14:paraId="22DC6BB4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Informacje dodatkowe:</w:t>
      </w:r>
    </w:p>
    <w:p w14:paraId="7D1C90E2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Do wyłaniania podmiotów mających prowadzić żłobek stosuje się odpowiednio przepisy ustawy z dnia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24 kwietnia 2003 roku o działalności pożytku publicznego i o wolontariacie.</w:t>
      </w:r>
    </w:p>
    <w:p w14:paraId="4BEF2CA8" w14:textId="030BF94E" w:rsidR="00CF03BF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W pozostałym zakresie stosuje się przepisy pr</w:t>
      </w:r>
      <w:r w:rsidR="0046764D">
        <w:rPr>
          <w:rFonts w:ascii="Times New Roman" w:hAnsi="Times New Roman" w:cs="Times New Roman"/>
        </w:rPr>
        <w:t>awa powszechnie obowiązującego,</w:t>
      </w:r>
      <w:r w:rsidR="0046764D">
        <w:rPr>
          <w:rFonts w:ascii="Times New Roman" w:hAnsi="Times New Roman" w:cs="Times New Roman"/>
        </w:rPr>
        <w:br/>
      </w:r>
      <w:r w:rsidRPr="003205F2">
        <w:rPr>
          <w:rFonts w:ascii="Times New Roman" w:hAnsi="Times New Roman" w:cs="Times New Roman"/>
        </w:rPr>
        <w:t>w szczególności:</w:t>
      </w:r>
      <w:r>
        <w:rPr>
          <w:rFonts w:ascii="Times New Roman" w:hAnsi="Times New Roman" w:cs="Times New Roman"/>
        </w:rPr>
        <w:t xml:space="preserve"> </w:t>
      </w:r>
    </w:p>
    <w:p w14:paraId="3190FAEE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1) ustawy z dnia 4 lutego 2011 roku o opiece nad dziećmi w wieku do lat 3;</w:t>
      </w:r>
    </w:p>
    <w:p w14:paraId="21F74465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2) ustawy z dnia 27 sierpnia 2009 roku o finansach publicznych.</w:t>
      </w:r>
    </w:p>
    <w:p w14:paraId="2607988E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lastRenderedPageBreak/>
        <w:t>Ogłoszenie otwartego konkursu ofert dotyczące organizacji opieki sprawowanej w formie żłobka nie podlega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zaskarżeniu do sądu administracyjnego.</w:t>
      </w:r>
    </w:p>
    <w:p w14:paraId="0C744C77" w14:textId="77777777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Ochrona danych osobowych:</w:t>
      </w:r>
    </w:p>
    <w:p w14:paraId="64A632A4" w14:textId="721B8D29" w:rsidR="00CF03BF" w:rsidRPr="003205F2" w:rsidRDefault="00CF03BF" w:rsidP="00CF03BF">
      <w:pPr>
        <w:jc w:val="both"/>
        <w:rPr>
          <w:rFonts w:ascii="Times New Roman" w:hAnsi="Times New Roman" w:cs="Times New Roman"/>
        </w:rPr>
      </w:pPr>
      <w:r w:rsidRPr="003205F2">
        <w:rPr>
          <w:rFonts w:ascii="Times New Roman" w:hAnsi="Times New Roman" w:cs="Times New Roman"/>
        </w:rPr>
        <w:t>W ramach realizacji zadania publicznego oferent jest zobowiązany do stosowania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obowiązujących w Polsce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przepisów dotyczących ochrony danych osobowych, w tym rozporządzenia Parlamentu Europejskiego i Rady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(UE) 2016/679 z dnia 27 kwietnia 2016 roku w sprawie ochrony osób fizycznych w związku z przetwarzaniem</w:t>
      </w:r>
      <w:r>
        <w:rPr>
          <w:rFonts w:ascii="Times New Roman" w:hAnsi="Times New Roman" w:cs="Times New Roman"/>
        </w:rPr>
        <w:t xml:space="preserve"> </w:t>
      </w:r>
      <w:r w:rsidR="0046764D">
        <w:rPr>
          <w:rFonts w:ascii="Times New Roman" w:hAnsi="Times New Roman" w:cs="Times New Roman"/>
        </w:rPr>
        <w:t>danych osobowych</w:t>
      </w:r>
      <w:r w:rsidR="0046764D">
        <w:rPr>
          <w:rFonts w:ascii="Times New Roman" w:hAnsi="Times New Roman" w:cs="Times New Roman"/>
        </w:rPr>
        <w:br/>
        <w:t xml:space="preserve">i </w:t>
      </w:r>
      <w:r w:rsidRPr="003205F2">
        <w:rPr>
          <w:rFonts w:ascii="Times New Roman" w:hAnsi="Times New Roman" w:cs="Times New Roman"/>
        </w:rPr>
        <w:t>w sprawie swobodnego przepływu takich danych oraz uchylenia dyrektywy 95/46/WE</w:t>
      </w:r>
      <w:r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/>
        </w:rPr>
        <w:t>(ogólne rozporządzenie o ochronie danych) (Dz. Urz. UE L 119 z 04.05.2016, str. 1).</w:t>
      </w:r>
    </w:p>
    <w:p w14:paraId="362F9E87" w14:textId="77777777" w:rsidR="00CF03BF" w:rsidRPr="000A7110" w:rsidRDefault="00CF03BF" w:rsidP="000A7110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CF03BF" w:rsidRPr="000A71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C67B4C" w16cex:dateUtc="2025-05-07T22:37:00Z"/>
  <w16cex:commentExtensible w16cex:durableId="2BC66F74" w16cex:dateUtc="2025-05-07T21:47:00Z"/>
  <w16cex:commentExtensible w16cex:durableId="2BC67029" w16cex:dateUtc="2025-05-07T21:50:00Z"/>
  <w16cex:commentExtensible w16cex:durableId="2BC670F9" w16cex:dateUtc="2025-05-07T21:53:00Z"/>
  <w16cex:commentExtensible w16cex:durableId="2BC67183" w16cex:dateUtc="2025-05-07T21:55:00Z"/>
  <w16cex:commentExtensible w16cex:durableId="2BC671C3" w16cex:dateUtc="2025-05-07T21:56:00Z"/>
  <w16cex:commentExtensible w16cex:durableId="2BC67245" w16cex:dateUtc="2025-05-07T21:59:00Z"/>
  <w16cex:commentExtensible w16cex:durableId="2BC672D5" w16cex:dateUtc="2025-05-07T22:01:00Z"/>
  <w16cex:commentExtensible w16cex:durableId="2BC672BF" w16cex:dateUtc="2025-05-07T22:01:00Z"/>
  <w16cex:commentExtensible w16cex:durableId="2BC6733C" w16cex:dateUtc="2025-05-07T22:03:00Z"/>
  <w16cex:commentExtensible w16cex:durableId="2BC673E0" w16cex:dateUtc="2025-05-07T22:05:00Z"/>
  <w16cex:commentExtensible w16cex:durableId="2BC6745C" w16cex:dateUtc="2025-05-07T22:07:00Z"/>
  <w16cex:commentExtensible w16cex:durableId="2BC67659" w16cex:dateUtc="2025-05-07T22:16:00Z"/>
  <w16cex:commentExtensible w16cex:durableId="2BC6767A" w16cex:dateUtc="2025-05-07T22:16:00Z"/>
  <w16cex:commentExtensible w16cex:durableId="2BC676C2" w16cex:dateUtc="2025-05-07T22:18:00Z"/>
  <w16cex:commentExtensible w16cex:durableId="2BC676EC" w16cex:dateUtc="2025-05-07T22:18:00Z"/>
  <w16cex:commentExtensible w16cex:durableId="2BC67F96" w16cex:dateUtc="2025-05-07T22:55:00Z"/>
  <w16cex:commentExtensible w16cex:durableId="2BC6775A" w16cex:dateUtc="2025-05-07T22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B68F73A" w16cid:durableId="2BC67B4C"/>
  <w16cid:commentId w16cid:paraId="203B6517" w16cid:durableId="2BCD9CC0"/>
  <w16cid:commentId w16cid:paraId="50E3B59C" w16cid:durableId="2BC66F74"/>
  <w16cid:commentId w16cid:paraId="2EDCEBEC" w16cid:durableId="2BCD9CC2"/>
  <w16cid:commentId w16cid:paraId="57BE51AB" w16cid:durableId="2BC67029"/>
  <w16cid:commentId w16cid:paraId="73F18933" w16cid:durableId="2BCD9CC4"/>
  <w16cid:commentId w16cid:paraId="423527FC" w16cid:durableId="2BC670F9"/>
  <w16cid:commentId w16cid:paraId="6FD024B8" w16cid:durableId="2BCD9CC6"/>
  <w16cid:commentId w16cid:paraId="4E4D9466" w16cid:durableId="2BC67183"/>
  <w16cid:commentId w16cid:paraId="2EE4F62E" w16cid:durableId="2BCD9CC8"/>
  <w16cid:commentId w16cid:paraId="2102F7B0" w16cid:durableId="2BC671C3"/>
  <w16cid:commentId w16cid:paraId="2861C5EA" w16cid:durableId="2BCD9CCA"/>
  <w16cid:commentId w16cid:paraId="3A26CF13" w16cid:durableId="2BC67245"/>
  <w16cid:commentId w16cid:paraId="460892A7" w16cid:durableId="2BCD9CCC"/>
  <w16cid:commentId w16cid:paraId="6623DFB8" w16cid:durableId="2BC672D5"/>
  <w16cid:commentId w16cid:paraId="5F0947B5" w16cid:durableId="2BC672BF"/>
  <w16cid:commentId w16cid:paraId="55C10198" w16cid:durableId="2BC6733C"/>
  <w16cid:commentId w16cid:paraId="09A0716A" w16cid:durableId="2BCD9CD0"/>
  <w16cid:commentId w16cid:paraId="6B41F1D8" w16cid:durableId="2BC673E0"/>
  <w16cid:commentId w16cid:paraId="32A19AE5" w16cid:durableId="2BCD9CD2"/>
  <w16cid:commentId w16cid:paraId="492E9634" w16cid:durableId="2BC6745C"/>
  <w16cid:commentId w16cid:paraId="1B3F8A78" w16cid:durableId="2BCD9CD4"/>
  <w16cid:commentId w16cid:paraId="5C7246FA" w16cid:durableId="2BC67659"/>
  <w16cid:commentId w16cid:paraId="7D9DC2A6" w16cid:durableId="2BC6767A"/>
  <w16cid:commentId w16cid:paraId="68052EE6" w16cid:durableId="2BCD9CD7"/>
  <w16cid:commentId w16cid:paraId="47B3AA23" w16cid:durableId="2BC676C2"/>
  <w16cid:commentId w16cid:paraId="656B291B" w16cid:durableId="2BCD9CD9"/>
  <w16cid:commentId w16cid:paraId="1F39FE1C" w16cid:durableId="2BC676EC"/>
  <w16cid:commentId w16cid:paraId="3C0D160B" w16cid:durableId="2BC67F96"/>
  <w16cid:commentId w16cid:paraId="3F2276C7" w16cid:durableId="2BCD9CDC"/>
  <w16cid:commentId w16cid:paraId="7140F3CF" w16cid:durableId="2BC6775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C0A90"/>
    <w:multiLevelType w:val="hybridMultilevel"/>
    <w:tmpl w:val="9D1A6E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31EC6"/>
    <w:multiLevelType w:val="hybridMultilevel"/>
    <w:tmpl w:val="D0C0F9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B80F4E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15769"/>
    <w:multiLevelType w:val="hybridMultilevel"/>
    <w:tmpl w:val="2446E9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F359D"/>
    <w:multiLevelType w:val="hybridMultilevel"/>
    <w:tmpl w:val="FE48C63A"/>
    <w:lvl w:ilvl="0" w:tplc="0415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5010E"/>
    <w:multiLevelType w:val="hybridMultilevel"/>
    <w:tmpl w:val="562671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3D0E61"/>
    <w:multiLevelType w:val="multilevel"/>
    <w:tmpl w:val="92E0168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25B3D1F"/>
    <w:multiLevelType w:val="hybridMultilevel"/>
    <w:tmpl w:val="1592FF30"/>
    <w:lvl w:ilvl="0" w:tplc="E3EEB79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271C5C"/>
    <w:multiLevelType w:val="hybridMultilevel"/>
    <w:tmpl w:val="DF8EED0A"/>
    <w:lvl w:ilvl="0" w:tplc="A6407892">
      <w:start w:val="10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F21489"/>
    <w:multiLevelType w:val="hybridMultilevel"/>
    <w:tmpl w:val="03EA9332"/>
    <w:lvl w:ilvl="0" w:tplc="62A83F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sz w:val="24"/>
        <w:szCs w:val="24"/>
      </w:rPr>
    </w:lvl>
    <w:lvl w:ilvl="1" w:tplc="F51E038E">
      <w:start w:val="4"/>
      <w:numFmt w:val="upperRoman"/>
      <w:lvlText w:val="%2&gt;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1C33E0"/>
    <w:multiLevelType w:val="hybridMultilevel"/>
    <w:tmpl w:val="5882F83A"/>
    <w:lvl w:ilvl="0" w:tplc="35FC67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E23A81"/>
    <w:multiLevelType w:val="hybridMultilevel"/>
    <w:tmpl w:val="4ADAE1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3106BE"/>
    <w:multiLevelType w:val="hybridMultilevel"/>
    <w:tmpl w:val="E4261908"/>
    <w:lvl w:ilvl="0" w:tplc="35FC67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6B600D"/>
    <w:multiLevelType w:val="hybridMultilevel"/>
    <w:tmpl w:val="17627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09320A"/>
    <w:multiLevelType w:val="hybridMultilevel"/>
    <w:tmpl w:val="9F388D8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F80820"/>
    <w:multiLevelType w:val="hybridMultilevel"/>
    <w:tmpl w:val="E3C6E33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2EB789D"/>
    <w:multiLevelType w:val="multilevel"/>
    <w:tmpl w:val="DE284776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4913613"/>
    <w:multiLevelType w:val="hybridMultilevel"/>
    <w:tmpl w:val="881E46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074DC7"/>
    <w:multiLevelType w:val="hybridMultilevel"/>
    <w:tmpl w:val="9DA8D150"/>
    <w:lvl w:ilvl="0" w:tplc="AEE4DE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5D0C7E"/>
    <w:multiLevelType w:val="hybridMultilevel"/>
    <w:tmpl w:val="CFD0D650"/>
    <w:lvl w:ilvl="0" w:tplc="78D0225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E227DE"/>
    <w:multiLevelType w:val="hybridMultilevel"/>
    <w:tmpl w:val="4C78F56E"/>
    <w:lvl w:ilvl="0" w:tplc="AA46DA92">
      <w:start w:val="10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D91624"/>
    <w:multiLevelType w:val="hybridMultilevel"/>
    <w:tmpl w:val="74684EC0"/>
    <w:lvl w:ilvl="0" w:tplc="8834C30A">
      <w:start w:val="1"/>
      <w:numFmt w:val="decimal"/>
      <w:lvlText w:val="%1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24E6E19"/>
    <w:multiLevelType w:val="hybridMultilevel"/>
    <w:tmpl w:val="182A4F0C"/>
    <w:lvl w:ilvl="0" w:tplc="0415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4E7075"/>
    <w:multiLevelType w:val="hybridMultilevel"/>
    <w:tmpl w:val="07B272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D93A0C"/>
    <w:multiLevelType w:val="hybridMultilevel"/>
    <w:tmpl w:val="5DF4E2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B323DF"/>
    <w:multiLevelType w:val="hybridMultilevel"/>
    <w:tmpl w:val="5C42AD1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23"/>
  </w:num>
  <w:num w:numId="4">
    <w:abstractNumId w:val="12"/>
  </w:num>
  <w:num w:numId="5">
    <w:abstractNumId w:val="10"/>
  </w:num>
  <w:num w:numId="6">
    <w:abstractNumId w:val="4"/>
  </w:num>
  <w:num w:numId="7">
    <w:abstractNumId w:val="1"/>
  </w:num>
  <w:num w:numId="8">
    <w:abstractNumId w:val="22"/>
  </w:num>
  <w:num w:numId="9">
    <w:abstractNumId w:val="2"/>
  </w:num>
  <w:num w:numId="10">
    <w:abstractNumId w:val="24"/>
  </w:num>
  <w:num w:numId="11">
    <w:abstractNumId w:val="14"/>
  </w:num>
  <w:num w:numId="12">
    <w:abstractNumId w:val="13"/>
  </w:num>
  <w:num w:numId="13">
    <w:abstractNumId w:val="20"/>
  </w:num>
  <w:num w:numId="14">
    <w:abstractNumId w:val="18"/>
  </w:num>
  <w:num w:numId="15">
    <w:abstractNumId w:val="3"/>
  </w:num>
  <w:num w:numId="16">
    <w:abstractNumId w:val="7"/>
  </w:num>
  <w:num w:numId="17">
    <w:abstractNumId w:val="21"/>
  </w:num>
  <w:num w:numId="18">
    <w:abstractNumId w:val="8"/>
  </w:num>
  <w:num w:numId="19">
    <w:abstractNumId w:val="17"/>
  </w:num>
  <w:num w:numId="20">
    <w:abstractNumId w:val="11"/>
  </w:num>
  <w:num w:numId="21">
    <w:abstractNumId w:val="5"/>
  </w:num>
  <w:num w:numId="22">
    <w:abstractNumId w:val="15"/>
  </w:num>
  <w:num w:numId="23">
    <w:abstractNumId w:val="9"/>
  </w:num>
  <w:num w:numId="24">
    <w:abstractNumId w:val="19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AB"/>
    <w:rsid w:val="000A7110"/>
    <w:rsid w:val="000C4EB8"/>
    <w:rsid w:val="000C6900"/>
    <w:rsid w:val="000F40F3"/>
    <w:rsid w:val="001024D3"/>
    <w:rsid w:val="00147B1F"/>
    <w:rsid w:val="001F7D3B"/>
    <w:rsid w:val="0023150B"/>
    <w:rsid w:val="0027409B"/>
    <w:rsid w:val="002C72F2"/>
    <w:rsid w:val="00300A4C"/>
    <w:rsid w:val="003422FE"/>
    <w:rsid w:val="00375995"/>
    <w:rsid w:val="00377A2B"/>
    <w:rsid w:val="003B36CC"/>
    <w:rsid w:val="003E1673"/>
    <w:rsid w:val="0041248F"/>
    <w:rsid w:val="00424905"/>
    <w:rsid w:val="004433BD"/>
    <w:rsid w:val="0046764D"/>
    <w:rsid w:val="004B2338"/>
    <w:rsid w:val="004E3E2F"/>
    <w:rsid w:val="004E6805"/>
    <w:rsid w:val="00576DB0"/>
    <w:rsid w:val="005E7341"/>
    <w:rsid w:val="0064768C"/>
    <w:rsid w:val="00693BE5"/>
    <w:rsid w:val="00694E16"/>
    <w:rsid w:val="006B5BB5"/>
    <w:rsid w:val="00752576"/>
    <w:rsid w:val="0077684A"/>
    <w:rsid w:val="007E62E7"/>
    <w:rsid w:val="00821F9B"/>
    <w:rsid w:val="00862D7B"/>
    <w:rsid w:val="009A0E79"/>
    <w:rsid w:val="009B018E"/>
    <w:rsid w:val="00A005F5"/>
    <w:rsid w:val="00A62491"/>
    <w:rsid w:val="00AC79AC"/>
    <w:rsid w:val="00AD2C1A"/>
    <w:rsid w:val="00B55905"/>
    <w:rsid w:val="00B608ED"/>
    <w:rsid w:val="00B7380B"/>
    <w:rsid w:val="00B822D1"/>
    <w:rsid w:val="00BC7E0B"/>
    <w:rsid w:val="00BD710D"/>
    <w:rsid w:val="00BF6D44"/>
    <w:rsid w:val="00C50BA9"/>
    <w:rsid w:val="00CE0372"/>
    <w:rsid w:val="00CF03BF"/>
    <w:rsid w:val="00D6771B"/>
    <w:rsid w:val="00E93514"/>
    <w:rsid w:val="00ED44D4"/>
    <w:rsid w:val="00EF06CC"/>
    <w:rsid w:val="00F23A0B"/>
    <w:rsid w:val="00F66866"/>
    <w:rsid w:val="00FB33AB"/>
    <w:rsid w:val="00FD7D20"/>
    <w:rsid w:val="00FF5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B52C9"/>
  <w15:chartTrackingRefBased/>
  <w15:docId w15:val="{D940E690-F7CC-450F-8D29-54D51A80A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B33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B33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B33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B33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B33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B33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B33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B33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B33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B33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FB33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B33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B33A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B33A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B33A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B33A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B33A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B33A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B33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B33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B33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B33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B33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B33AB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FB33A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B33A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B33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B33A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B33AB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B36CC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B36C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F03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77A2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7A2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7A2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7A2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7A2B"/>
    <w:rPr>
      <w:b/>
      <w:bCs/>
      <w:sz w:val="20"/>
      <w:szCs w:val="20"/>
    </w:rPr>
  </w:style>
  <w:style w:type="paragraph" w:styleId="Tekstpodstawowywcity">
    <w:name w:val="Body Text Indent"/>
    <w:basedOn w:val="Normalny"/>
    <w:link w:val="TekstpodstawowywcityZnak"/>
    <w:rsid w:val="0023150B"/>
    <w:pPr>
      <w:spacing w:after="0" w:line="240" w:lineRule="auto"/>
      <w:ind w:left="360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3150B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35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3514"/>
    <w:rPr>
      <w:rFonts w:ascii="Segoe UI" w:hAnsi="Segoe UI" w:cs="Segoe UI"/>
      <w:sz w:val="18"/>
      <w:szCs w:val="18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576DB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Siatkatabelijasna">
    <w:name w:val="Grid Table Light"/>
    <w:basedOn w:val="Standardowy"/>
    <w:uiPriority w:val="40"/>
    <w:rsid w:val="00576DB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09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16/09/relationships/commentsIds" Target="commentsIds.xml"/><Relationship Id="rId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4812</Words>
  <Characters>28874</Characters>
  <Application>Microsoft Office Word</Application>
  <DocSecurity>0</DocSecurity>
  <Lines>240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Michałowska</dc:creator>
  <cp:keywords/>
  <dc:description/>
  <cp:lastModifiedBy>UMIG-RADA</cp:lastModifiedBy>
  <cp:revision>2</cp:revision>
  <dcterms:created xsi:type="dcterms:W3CDTF">2025-06-20T06:52:00Z</dcterms:created>
  <dcterms:modified xsi:type="dcterms:W3CDTF">2025-06-20T06:52:00Z</dcterms:modified>
</cp:coreProperties>
</file>