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5EF" w:rsidRPr="001945EF" w:rsidRDefault="000A3E40" w:rsidP="001945EF">
      <w:pPr>
        <w:spacing w:after="0" w:line="240" w:lineRule="auto"/>
        <w:jc w:val="center"/>
        <w:rPr>
          <w:rFonts w:ascii="Georgia" w:eastAsia="Times New Roman" w:hAnsi="Georgia" w:cs="Times New Roman"/>
          <w:b/>
          <w:sz w:val="24"/>
          <w:szCs w:val="24"/>
          <w:lang w:eastAsia="pl-PL"/>
        </w:rPr>
      </w:pPr>
      <w:bookmarkStart w:id="0" w:name="_GoBack"/>
      <w:bookmarkEnd w:id="0"/>
      <w:r>
        <w:rPr>
          <w:rFonts w:ascii="Georgia" w:eastAsia="Times New Roman" w:hAnsi="Georgia" w:cs="Times New Roman"/>
          <w:b/>
          <w:sz w:val="24"/>
          <w:szCs w:val="24"/>
          <w:lang w:eastAsia="pl-PL"/>
        </w:rPr>
        <w:t>Zarządzenie  Nr 0050</w:t>
      </w:r>
      <w:r w:rsidR="000049D6">
        <w:rPr>
          <w:rFonts w:ascii="Georgia" w:eastAsia="Times New Roman" w:hAnsi="Georgia" w:cs="Times New Roman"/>
          <w:b/>
          <w:sz w:val="24"/>
          <w:szCs w:val="24"/>
          <w:lang w:eastAsia="pl-PL"/>
        </w:rPr>
        <w:t>.319.2022</w:t>
      </w:r>
    </w:p>
    <w:p w:rsidR="001945EF" w:rsidRP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b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>Burmistrza Miasta Gminy Międzybórz</w:t>
      </w:r>
    </w:p>
    <w:p w:rsidR="001945EF" w:rsidRP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b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z dnia </w:t>
      </w:r>
      <w:r w:rsidR="000049D6">
        <w:rPr>
          <w:rFonts w:ascii="Georgia" w:eastAsia="Times New Roman" w:hAnsi="Georgia" w:cs="Times New Roman"/>
          <w:b/>
          <w:sz w:val="24"/>
          <w:szCs w:val="24"/>
          <w:lang w:eastAsia="pl-PL"/>
        </w:rPr>
        <w:t>13</w:t>
      </w: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stycznia 20</w:t>
      </w:r>
      <w:r w:rsidR="000049D6">
        <w:rPr>
          <w:rFonts w:ascii="Georgia" w:eastAsia="Times New Roman" w:hAnsi="Georgia" w:cs="Times New Roman"/>
          <w:b/>
          <w:sz w:val="24"/>
          <w:szCs w:val="24"/>
          <w:lang w:eastAsia="pl-PL"/>
        </w:rPr>
        <w:t>22</w:t>
      </w: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roku</w:t>
      </w:r>
    </w:p>
    <w:p w:rsidR="001945EF" w:rsidRP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b/>
          <w:sz w:val="24"/>
          <w:szCs w:val="24"/>
          <w:lang w:eastAsia="pl-PL"/>
        </w:rPr>
      </w:pPr>
    </w:p>
    <w:p w:rsidR="001945EF" w:rsidRPr="001945EF" w:rsidRDefault="001945EF" w:rsidP="001945EF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1945EF" w:rsidRPr="001945EF" w:rsidRDefault="001945EF" w:rsidP="001945EF">
      <w:pPr>
        <w:spacing w:after="0" w:line="240" w:lineRule="auto"/>
        <w:jc w:val="both"/>
        <w:rPr>
          <w:rFonts w:ascii="Georgia" w:eastAsia="Times New Roman" w:hAnsi="Georgia" w:cs="Times New Roman"/>
          <w:b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>w sprawie: ustalenia harmonogramu czynności w postępowaniu rekrutacyjnym oraz</w:t>
      </w:r>
      <w:r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</w:t>
      </w: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>postępowaniu uz</w:t>
      </w:r>
      <w:r w:rsidR="000A3E40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upełniającym na rok szkolny </w:t>
      </w:r>
      <w:r w:rsidR="000049D6">
        <w:rPr>
          <w:rFonts w:ascii="Georgia" w:eastAsia="Times New Roman" w:hAnsi="Georgia" w:cs="Times New Roman"/>
          <w:b/>
          <w:sz w:val="24"/>
          <w:szCs w:val="24"/>
          <w:lang w:eastAsia="pl-PL"/>
        </w:rPr>
        <w:t>2022/2023</w:t>
      </w: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do publicznych</w:t>
      </w:r>
      <w:r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</w:t>
      </w: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przedszkoli, oddziałów przedszkolnych </w:t>
      </w:r>
      <w:r w:rsidR="00DB4D14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                          </w:t>
      </w: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>w szkołach podstawowych i do klas</w:t>
      </w:r>
      <w:r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</w:t>
      </w: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>pierwszych szkół podstawowych działających na terenie Miasta i Gminy Międzybórz.</w:t>
      </w:r>
    </w:p>
    <w:p w:rsidR="001945EF" w:rsidRPr="001945EF" w:rsidRDefault="001945EF" w:rsidP="001945EF">
      <w:pPr>
        <w:spacing w:after="0" w:line="240" w:lineRule="auto"/>
        <w:jc w:val="both"/>
        <w:rPr>
          <w:rFonts w:ascii="Georgia" w:eastAsia="Times New Roman" w:hAnsi="Georgia" w:cs="Times New Roman"/>
          <w:b/>
          <w:sz w:val="24"/>
          <w:szCs w:val="24"/>
          <w:lang w:eastAsia="pl-PL"/>
        </w:rPr>
      </w:pPr>
    </w:p>
    <w:p w:rsidR="001945EF" w:rsidRPr="001945EF" w:rsidRDefault="001945EF" w:rsidP="001945EF">
      <w:pPr>
        <w:pStyle w:val="Nagwek3"/>
        <w:ind w:firstLine="708"/>
        <w:rPr>
          <w:rFonts w:ascii="Georgia" w:eastAsia="Times New Roman" w:hAnsi="Georgia" w:cs="Times New Roman"/>
          <w:color w:val="auto"/>
          <w:lang w:eastAsia="pl-PL"/>
        </w:rPr>
      </w:pPr>
      <w:r w:rsidRPr="001945EF">
        <w:rPr>
          <w:rFonts w:ascii="Georgia" w:eastAsia="Times New Roman" w:hAnsi="Georgia" w:cs="Times New Roman"/>
          <w:color w:val="auto"/>
          <w:lang w:eastAsia="pl-PL"/>
        </w:rPr>
        <w:t>Na podstawie art.154 ust. 1 pkt 1 ustawy z dnia 14 grudnia 2016 r. – Prawo oświatowe</w:t>
      </w:r>
      <w:r>
        <w:rPr>
          <w:rFonts w:ascii="Georgia" w:eastAsia="Times New Roman" w:hAnsi="Georgia" w:cs="Times New Roman"/>
          <w:color w:val="auto"/>
          <w:lang w:eastAsia="pl-PL"/>
        </w:rPr>
        <w:t xml:space="preserve"> </w:t>
      </w:r>
      <w:r w:rsidRPr="001945EF">
        <w:rPr>
          <w:rFonts w:ascii="Georgia" w:eastAsia="Times New Roman" w:hAnsi="Georgia" w:cs="Times New Roman"/>
          <w:color w:val="auto"/>
          <w:lang w:eastAsia="pl-PL"/>
        </w:rPr>
        <w:t>(</w:t>
      </w:r>
      <w:r w:rsidR="00EA4449">
        <w:rPr>
          <w:rFonts w:ascii="Georgia" w:eastAsia="Times New Roman" w:hAnsi="Georgia" w:cs="Times New Roman"/>
          <w:bCs/>
          <w:color w:val="auto"/>
          <w:lang w:eastAsia="pl-PL"/>
        </w:rPr>
        <w:t>Dz.U.2021 poz. 1082</w:t>
      </w:r>
      <w:r w:rsidRPr="001945EF">
        <w:rPr>
          <w:rFonts w:ascii="Georgia" w:eastAsia="Times New Roman" w:hAnsi="Georgia" w:cs="Times New Roman"/>
          <w:bCs/>
          <w:color w:val="auto"/>
          <w:lang w:eastAsia="pl-PL"/>
        </w:rPr>
        <w:t>)</w:t>
      </w:r>
    </w:p>
    <w:p w:rsidR="001945EF" w:rsidRPr="001945EF" w:rsidRDefault="001945EF" w:rsidP="001945EF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zarządzam, co następuje:</w:t>
      </w:r>
    </w:p>
    <w:p w:rsidR="001945EF" w:rsidRDefault="001945EF" w:rsidP="001945EF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§ 1.</w:t>
      </w:r>
    </w:p>
    <w:p w:rsidR="001945EF" w:rsidRP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1945EF" w:rsidRPr="001945EF" w:rsidRDefault="001945EF" w:rsidP="00666585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Harmonogram czynności w postępowaniu rekrutacyjnym oraz postępowaniu uzupełniającym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="00666585">
        <w:rPr>
          <w:rFonts w:ascii="Georgia" w:eastAsia="Times New Roman" w:hAnsi="Georgia" w:cs="Times New Roman"/>
          <w:sz w:val="24"/>
          <w:szCs w:val="24"/>
          <w:lang w:eastAsia="pl-PL"/>
        </w:rPr>
        <w:t xml:space="preserve">na rok szkolny 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2022/2023</w:t>
      </w: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do przedszkoli i oddziałów przedszkolnych w szkołach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 xml:space="preserve">podstawowych prowadzonych przez 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>Gminę Międzybórz</w:t>
      </w: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, określa załącznik nr 1 do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niniejszego zarządzenia.</w:t>
      </w:r>
    </w:p>
    <w:p w:rsid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§ 2.</w:t>
      </w:r>
    </w:p>
    <w:p w:rsidR="001945EF" w:rsidRP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1945EF" w:rsidRPr="001945EF" w:rsidRDefault="001945EF" w:rsidP="001945EF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Harmonogram czynności w postępowaniu rekrutacyjnym oraz postępowaniu uzupełniającym</w:t>
      </w:r>
      <w:r w:rsidR="000A3E40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na rok szkolny 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2022/2023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do klas pierwszych szkół podstawowych prowadzonych przez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Gminę Międzybórz</w:t>
      </w: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, określa załącznik nr 2 do niniejszego zarządzenia.</w:t>
      </w:r>
    </w:p>
    <w:p w:rsid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§ 3.</w:t>
      </w:r>
    </w:p>
    <w:p w:rsidR="001945EF" w:rsidRP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1945EF" w:rsidRPr="001945EF" w:rsidRDefault="001945EF" w:rsidP="001945EF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 xml:space="preserve">Wykonanie Zarządzenie powierza się 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>dyrektorom przedszkoli i szkół podstawowych, którym organem prowadzącym jest Gmina Międzybórz.</w:t>
      </w:r>
    </w:p>
    <w:p w:rsidR="001945EF" w:rsidRDefault="001945EF" w:rsidP="001945EF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§ 4.</w:t>
      </w:r>
    </w:p>
    <w:p w:rsidR="001945EF" w:rsidRDefault="001945EF" w:rsidP="001945EF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591414" w:rsidRDefault="00591414" w:rsidP="001945EF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>Zarządzenie podlega do podania do publicznej wi</w:t>
      </w:r>
      <w:r w:rsidR="0042302B">
        <w:rPr>
          <w:rFonts w:ascii="Georgia" w:eastAsia="Times New Roman" w:hAnsi="Georgia" w:cs="Times New Roman"/>
          <w:sz w:val="24"/>
          <w:szCs w:val="24"/>
          <w:lang w:eastAsia="pl-PL"/>
        </w:rPr>
        <w:t>a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domości przez ogłoszenie </w:t>
      </w:r>
      <w:r w:rsidR="00093810">
        <w:rPr>
          <w:rFonts w:ascii="Georgia" w:eastAsia="Times New Roman" w:hAnsi="Georgia" w:cs="Times New Roman"/>
          <w:sz w:val="24"/>
          <w:szCs w:val="24"/>
          <w:lang w:eastAsia="pl-PL"/>
        </w:rPr>
        <w:t xml:space="preserve">na stronie BIP Urzędu Miasta i 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>Gminy Międzybórz oraz na tablicach informacyjnych oraz stronach internetowych placówek oświatowych, dla których organem prowadzącym jest Gmina Międzybó</w:t>
      </w:r>
      <w:r w:rsidR="000A2CB1">
        <w:rPr>
          <w:rFonts w:ascii="Georgia" w:eastAsia="Times New Roman" w:hAnsi="Georgia" w:cs="Times New Roman"/>
          <w:sz w:val="24"/>
          <w:szCs w:val="24"/>
          <w:lang w:eastAsia="pl-PL"/>
        </w:rPr>
        <w:t>rz.</w:t>
      </w:r>
    </w:p>
    <w:p w:rsidR="00591414" w:rsidRPr="001945EF" w:rsidRDefault="00591414" w:rsidP="00591414">
      <w:pPr>
        <w:spacing w:after="0" w:line="240" w:lineRule="auto"/>
        <w:ind w:left="4248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 § 5.</w:t>
      </w:r>
    </w:p>
    <w:p w:rsidR="001945EF" w:rsidRPr="001945EF" w:rsidRDefault="001945EF" w:rsidP="001945EF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 xml:space="preserve">Zarządzenie wchodzi w życie z dniem </w:t>
      </w:r>
      <w:r w:rsidR="00591414" w:rsidRPr="001945EF">
        <w:rPr>
          <w:rFonts w:ascii="Georgia" w:eastAsia="Times New Roman" w:hAnsi="Georgia" w:cs="Times New Roman"/>
          <w:sz w:val="24"/>
          <w:szCs w:val="24"/>
          <w:lang w:eastAsia="pl-PL"/>
        </w:rPr>
        <w:t>po</w:t>
      </w:r>
      <w:r w:rsidR="00591414">
        <w:rPr>
          <w:rFonts w:ascii="Georgia" w:eastAsia="Times New Roman" w:hAnsi="Georgia" w:cs="Times New Roman"/>
          <w:sz w:val="24"/>
          <w:szCs w:val="24"/>
          <w:lang w:eastAsia="pl-PL"/>
        </w:rPr>
        <w:t>dpisania</w:t>
      </w: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 xml:space="preserve">. </w:t>
      </w:r>
    </w:p>
    <w:p w:rsidR="00BC66AD" w:rsidRDefault="00BC66AD">
      <w:pPr>
        <w:rPr>
          <w:rFonts w:ascii="Georgia" w:hAnsi="Georgia"/>
          <w:sz w:val="24"/>
          <w:szCs w:val="24"/>
        </w:rPr>
      </w:pPr>
    </w:p>
    <w:p w:rsidR="001945EF" w:rsidRDefault="001945EF">
      <w:pPr>
        <w:rPr>
          <w:rFonts w:ascii="Georgia" w:hAnsi="Georgia"/>
          <w:sz w:val="24"/>
          <w:szCs w:val="24"/>
        </w:rPr>
      </w:pPr>
    </w:p>
    <w:p w:rsidR="001945EF" w:rsidRDefault="001945EF">
      <w:pPr>
        <w:rPr>
          <w:rFonts w:ascii="Georgia" w:hAnsi="Georgia"/>
          <w:sz w:val="24"/>
          <w:szCs w:val="24"/>
        </w:rPr>
      </w:pPr>
    </w:p>
    <w:p w:rsidR="00DB4D14" w:rsidRDefault="00DB4D14">
      <w:pPr>
        <w:rPr>
          <w:rFonts w:ascii="Georgia" w:hAnsi="Georgia"/>
          <w:sz w:val="24"/>
          <w:szCs w:val="24"/>
        </w:rPr>
      </w:pPr>
    </w:p>
    <w:p w:rsidR="000A2CB1" w:rsidRDefault="000A2CB1">
      <w:pPr>
        <w:rPr>
          <w:rFonts w:ascii="Georgia" w:hAnsi="Georgia"/>
          <w:sz w:val="24"/>
          <w:szCs w:val="24"/>
        </w:rPr>
      </w:pPr>
    </w:p>
    <w:p w:rsidR="00DB4D14" w:rsidRDefault="00DB4D14">
      <w:pPr>
        <w:rPr>
          <w:rFonts w:ascii="Georgia" w:hAnsi="Georgia"/>
          <w:sz w:val="24"/>
          <w:szCs w:val="24"/>
        </w:rPr>
      </w:pPr>
    </w:p>
    <w:p w:rsidR="00DB4D14" w:rsidRDefault="00DB4D14">
      <w:pPr>
        <w:rPr>
          <w:rFonts w:ascii="Georgia" w:hAnsi="Georgia"/>
          <w:sz w:val="24"/>
          <w:szCs w:val="24"/>
        </w:rPr>
      </w:pPr>
    </w:p>
    <w:p w:rsidR="00DB4D14" w:rsidRPr="00DB4D14" w:rsidRDefault="00DB4D14" w:rsidP="00F112B6">
      <w:pPr>
        <w:spacing w:after="0" w:line="240" w:lineRule="auto"/>
        <w:ind w:left="3540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lastRenderedPageBreak/>
        <w:t>Załącznik Nr 1</w:t>
      </w:r>
      <w:r w:rsidR="000A7A0B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do Zarządzenia Nr 0</w:t>
      </w:r>
      <w:r w:rsidR="000A3E40">
        <w:rPr>
          <w:rFonts w:ascii="Georgia" w:eastAsia="Times New Roman" w:hAnsi="Georgia" w:cs="Times New Roman"/>
          <w:sz w:val="24"/>
          <w:szCs w:val="24"/>
          <w:lang w:eastAsia="pl-PL"/>
        </w:rPr>
        <w:t>050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.319.</w:t>
      </w:r>
      <w:r w:rsidR="00C67B02">
        <w:rPr>
          <w:rFonts w:ascii="Georgia" w:eastAsia="Times New Roman" w:hAnsi="Georgia" w:cs="Times New Roman"/>
          <w:sz w:val="24"/>
          <w:szCs w:val="24"/>
          <w:lang w:eastAsia="pl-PL"/>
        </w:rPr>
        <w:t>202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2</w:t>
      </w:r>
    </w:p>
    <w:p w:rsidR="00DB4D14" w:rsidRPr="00DB4D14" w:rsidRDefault="00F112B6" w:rsidP="00F112B6">
      <w:pPr>
        <w:spacing w:after="0" w:line="240" w:lineRule="auto"/>
        <w:ind w:left="2832" w:firstLine="708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>Burmistrza Miasta i Gminy Międzybórz</w:t>
      </w:r>
    </w:p>
    <w:p w:rsidR="00DB4D14" w:rsidRPr="00DB4D14" w:rsidRDefault="00C67B02" w:rsidP="00F112B6">
      <w:pPr>
        <w:spacing w:after="0" w:line="240" w:lineRule="auto"/>
        <w:ind w:left="2832" w:firstLine="708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z dnia 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13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>.01.202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2</w:t>
      </w:r>
      <w:r w:rsidR="00DB4D14" w:rsidRPr="00DB4D14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roku</w:t>
      </w:r>
    </w:p>
    <w:p w:rsidR="00F112B6" w:rsidRDefault="00F112B6" w:rsidP="00DB4D14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6E424B" w:rsidRDefault="006E424B" w:rsidP="00DB4D14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DB4D14" w:rsidRPr="008F7A1B" w:rsidRDefault="00DB4D14" w:rsidP="00310032">
      <w:pPr>
        <w:spacing w:after="0" w:line="240" w:lineRule="auto"/>
        <w:jc w:val="both"/>
        <w:rPr>
          <w:rFonts w:ascii="Georgia" w:eastAsia="Times New Roman" w:hAnsi="Georgia" w:cs="Times New Roman"/>
          <w:b/>
          <w:lang w:eastAsia="pl-PL"/>
        </w:rPr>
      </w:pPr>
      <w:r w:rsidRPr="00DB4D14">
        <w:rPr>
          <w:rFonts w:ascii="Georgia" w:eastAsia="Times New Roman" w:hAnsi="Georgia" w:cs="Times New Roman"/>
          <w:b/>
          <w:lang w:eastAsia="pl-PL"/>
        </w:rPr>
        <w:t>Harmonogram czynności w postępowaniu rekrutacyjnym</w:t>
      </w:r>
      <w:r w:rsidR="008F7A1B">
        <w:rPr>
          <w:rFonts w:ascii="Georgia" w:eastAsia="Times New Roman" w:hAnsi="Georgia" w:cs="Times New Roman"/>
          <w:b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b/>
          <w:lang w:eastAsia="pl-PL"/>
        </w:rPr>
        <w:t>oraz postępowaniu uz</w:t>
      </w:r>
      <w:r w:rsidR="003834AB">
        <w:rPr>
          <w:rFonts w:ascii="Georgia" w:eastAsia="Times New Roman" w:hAnsi="Georgia" w:cs="Times New Roman"/>
          <w:b/>
          <w:lang w:eastAsia="pl-PL"/>
        </w:rPr>
        <w:t>upełniającym na rok szkolny 2022/2023</w:t>
      </w:r>
      <w:r w:rsidR="0076488D">
        <w:rPr>
          <w:rFonts w:ascii="Georgia" w:eastAsia="Times New Roman" w:hAnsi="Georgia" w:cs="Times New Roman"/>
          <w:b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b/>
          <w:lang w:eastAsia="pl-PL"/>
        </w:rPr>
        <w:t>do przedszkoli i oddziałów przedszkolnych w szkołach podstawowych</w:t>
      </w:r>
      <w:r w:rsidR="008F7A1B">
        <w:rPr>
          <w:rFonts w:ascii="Georgia" w:eastAsia="Times New Roman" w:hAnsi="Georgia" w:cs="Times New Roman"/>
          <w:b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b/>
          <w:lang w:eastAsia="pl-PL"/>
        </w:rPr>
        <w:t xml:space="preserve">prowadzonych przez Gminę </w:t>
      </w:r>
      <w:r w:rsidR="00F112B6" w:rsidRPr="008F7A1B">
        <w:rPr>
          <w:rFonts w:ascii="Georgia" w:eastAsia="Times New Roman" w:hAnsi="Georgia" w:cs="Times New Roman"/>
          <w:b/>
          <w:lang w:eastAsia="pl-PL"/>
        </w:rPr>
        <w:t>Międzybórz</w:t>
      </w:r>
    </w:p>
    <w:p w:rsidR="00F112B6" w:rsidRPr="00DB4D14" w:rsidRDefault="00F112B6" w:rsidP="00DB4D14">
      <w:pPr>
        <w:spacing w:after="0" w:line="240" w:lineRule="auto"/>
        <w:rPr>
          <w:rFonts w:ascii="Georgia" w:eastAsia="Times New Roman" w:hAnsi="Georgia" w:cs="Times New Roman"/>
          <w:lang w:eastAsia="pl-PL"/>
        </w:rPr>
      </w:pPr>
    </w:p>
    <w:p w:rsidR="00DB4D14" w:rsidRPr="00DB4D14" w:rsidRDefault="00DB4D14" w:rsidP="00DB4D14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1.</w:t>
      </w:r>
    </w:p>
    <w:p w:rsidR="00DB4D14" w:rsidRPr="00DB4D14" w:rsidRDefault="00DB4D14" w:rsidP="00310032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W postępowaniu rekrutacyjnym nie uczestniczą dzieci, które w roku szkolnym</w:t>
      </w:r>
      <w:r w:rsidR="00310032" w:rsidRPr="000E2ADF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 xml:space="preserve"> </w:t>
      </w:r>
      <w:r w:rsidR="000049D6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2022/2023</w:t>
      </w:r>
      <w:r w:rsidRPr="00DB4D14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 xml:space="preserve"> uczęszczały do przedszkola.</w:t>
      </w:r>
    </w:p>
    <w:p w:rsidR="00DB4D14" w:rsidRDefault="00DB4D14" w:rsidP="00310032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Rodzice ( prawni opiekunowie) tych dzieci</w:t>
      </w:r>
      <w:r w:rsidR="00F112B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składają na kolejny rok szkolny deklarację o kontynuowaniu wychowania</w:t>
      </w:r>
      <w:r w:rsidR="00F112B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przedszkolnego.</w:t>
      </w:r>
    </w:p>
    <w:p w:rsidR="008F7A1B" w:rsidRPr="00DB4D14" w:rsidRDefault="008F7A1B" w:rsidP="00310032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DB4D14" w:rsidRPr="00DB4D14" w:rsidRDefault="00DB4D14" w:rsidP="00310032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2.</w:t>
      </w:r>
    </w:p>
    <w:p w:rsidR="00DB4D14" w:rsidRDefault="00DB4D14" w:rsidP="00310032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Na pozostałe wolne miejsca w przedszkolach przeprowadza się postępowanie</w:t>
      </w:r>
      <w:r w:rsidR="00310032" w:rsidRPr="000E2ADF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rekrutacyjne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.</w:t>
      </w:r>
      <w:r w:rsidR="00310032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Postępowanie rekrutacyjne odbywa się na wniosek rodziców ( prawnych opiekunów)</w:t>
      </w:r>
      <w:r w:rsidR="00310032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w oparciu o kryteria, o których mowa w pkt. 5 poniżej oraz zgodnie</w:t>
      </w:r>
      <w:r w:rsidR="00310032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</w:t>
      </w:r>
      <w:r w:rsidR="004F5452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                    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z harmonogramem opisan</w:t>
      </w:r>
      <w:r w:rsidR="003C1EA4">
        <w:rPr>
          <w:rFonts w:ascii="Georgia" w:eastAsia="Times New Roman" w:hAnsi="Georgia" w:cs="Times New Roman"/>
          <w:sz w:val="24"/>
          <w:szCs w:val="24"/>
          <w:lang w:eastAsia="pl-PL"/>
        </w:rPr>
        <w:t>ym w pkt. 7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poniżej.</w:t>
      </w:r>
    </w:p>
    <w:p w:rsidR="008F7A1B" w:rsidRPr="00DB4D14" w:rsidRDefault="008F7A1B" w:rsidP="00310032">
      <w:pPr>
        <w:spacing w:after="0" w:line="240" w:lineRule="auto"/>
        <w:jc w:val="both"/>
        <w:rPr>
          <w:rFonts w:ascii="Georgia" w:eastAsia="Times New Roman" w:hAnsi="Georgia" w:cs="Times New Roman"/>
          <w:b/>
          <w:sz w:val="24"/>
          <w:szCs w:val="24"/>
          <w:lang w:eastAsia="pl-PL"/>
        </w:rPr>
      </w:pPr>
    </w:p>
    <w:p w:rsidR="00DB4D14" w:rsidRPr="00DB4D14" w:rsidRDefault="00DB4D14" w:rsidP="00310032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3.</w:t>
      </w:r>
    </w:p>
    <w:p w:rsidR="00DB4D14" w:rsidRPr="00DB4D14" w:rsidRDefault="00DB4D14" w:rsidP="00310032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Postępowanie rekrutacyjna przeprowadza komisja rekrutacyjna powołana przez</w:t>
      </w:r>
    </w:p>
    <w:p w:rsidR="00DB4D14" w:rsidRDefault="00DB4D14" w:rsidP="00310032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dyrektora przedszkola. Dyrektor wyznacza przewodniczącego komisji rekrutacyjnej.</w:t>
      </w:r>
    </w:p>
    <w:p w:rsidR="008F7A1B" w:rsidRPr="00DB4D14" w:rsidRDefault="008F7A1B" w:rsidP="00310032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DB4D14" w:rsidRPr="00DB4D14" w:rsidRDefault="00DB4D14" w:rsidP="00310032">
      <w:pPr>
        <w:spacing w:after="0" w:line="240" w:lineRule="auto"/>
        <w:jc w:val="both"/>
        <w:rPr>
          <w:rFonts w:ascii="Georgia" w:eastAsia="Times New Roman" w:hAnsi="Georgia" w:cs="Arial"/>
          <w:sz w:val="24"/>
          <w:szCs w:val="24"/>
          <w:lang w:eastAsia="pl-PL"/>
        </w:rPr>
      </w:pPr>
      <w:r w:rsidRPr="00DB4D14">
        <w:rPr>
          <w:rFonts w:ascii="Georgia" w:eastAsia="Times New Roman" w:hAnsi="Georgia" w:cs="Arial"/>
          <w:sz w:val="24"/>
          <w:szCs w:val="24"/>
          <w:lang w:eastAsia="pl-PL"/>
        </w:rPr>
        <w:t>4.</w:t>
      </w:r>
    </w:p>
    <w:p w:rsidR="00DB4D14" w:rsidRDefault="00DB4D14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W przypadku równorzędnych wyników uzyskanych na pierwszym etapie</w:t>
      </w:r>
      <w:r w:rsidR="00D5755D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postępowania przedszkole nadal dysponuje wolnymi miejscami, na drugim etapie</w:t>
      </w:r>
      <w:r w:rsidR="00D5755D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postępowania rekrutacyjnego brane są pod</w:t>
      </w:r>
      <w:r w:rsidR="00AD3349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uwagę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="00310032">
        <w:rPr>
          <w:rFonts w:ascii="Georgia" w:eastAsia="Times New Roman" w:hAnsi="Georgia" w:cs="Times New Roman"/>
          <w:sz w:val="24"/>
          <w:szCs w:val="24"/>
          <w:lang w:eastAsia="pl-PL"/>
        </w:rPr>
        <w:t xml:space="preserve">kryteria zawarte w Uchwale Nr XXII/157/2017 Rady Miejskiej w Międzyborzu z dnia 30 marca 2017 roku </w:t>
      </w:r>
      <w:r w:rsidR="00AD3349">
        <w:rPr>
          <w:rFonts w:ascii="Georgia" w:eastAsia="Times New Roman" w:hAnsi="Georgia" w:cs="Times New Roman"/>
          <w:sz w:val="24"/>
          <w:szCs w:val="24"/>
          <w:lang w:eastAsia="pl-PL"/>
        </w:rPr>
        <w:t>w sprawie ustalenia kryteriów rekrutacyjnych stosowanych na drugim etapie postępowania rekrutacyjnego.</w:t>
      </w:r>
    </w:p>
    <w:p w:rsidR="008F7A1B" w:rsidRPr="00DB4D14" w:rsidRDefault="008F7A1B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D5755D" w:rsidRPr="00D5755D" w:rsidRDefault="00D5755D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5.</w:t>
      </w:r>
    </w:p>
    <w:p w:rsidR="00D5755D" w:rsidRPr="00D5755D" w:rsidRDefault="00D5755D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Inne dokumenty niezbędne w postępowaniu rekrutacyjnym, o którym mowa w pkt. 2</w:t>
      </w:r>
    </w:p>
    <w:p w:rsidR="00D5755D" w:rsidRPr="00D5755D" w:rsidRDefault="00D5755D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powyżej:</w:t>
      </w:r>
    </w:p>
    <w:p w:rsidR="00D5755D" w:rsidRPr="00D5755D" w:rsidRDefault="00D5755D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- wniosek o przyjęcie kandydata do przedszkola;</w:t>
      </w:r>
    </w:p>
    <w:p w:rsidR="00D5755D" w:rsidRPr="00D5755D" w:rsidRDefault="00D5755D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- oświadczenie rodziców ( prawnych opiekunów) potwierdzające wolę przyjęcia</w:t>
      </w:r>
    </w:p>
    <w:p w:rsidR="00D5755D" w:rsidRDefault="00D5755D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kandydata po ogłoszeniu przez komisję rekrutacyjną listy kandydatów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zakwalifikowanych i niezakwalifikowanych do przedszkola pierwszego wyboru.</w:t>
      </w:r>
    </w:p>
    <w:p w:rsidR="008F7A1B" w:rsidRPr="00D5755D" w:rsidRDefault="008F7A1B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D5755D" w:rsidRDefault="0099681B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>6</w:t>
      </w:r>
      <w:r w:rsidR="00D5755D" w:rsidRPr="00D5755D">
        <w:rPr>
          <w:rFonts w:ascii="Georgia" w:eastAsia="Times New Roman" w:hAnsi="Georgia" w:cs="Times New Roman"/>
          <w:sz w:val="24"/>
          <w:szCs w:val="24"/>
          <w:lang w:eastAsia="pl-PL"/>
        </w:rPr>
        <w:t xml:space="preserve">. </w:t>
      </w:r>
    </w:p>
    <w:p w:rsidR="00D5755D" w:rsidRDefault="00D5755D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W celu zapewnienia dziecku podczas pobytu w przedszkolu/szkole odpowiedniej</w:t>
      </w:r>
      <w:r w:rsidR="00E30372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opieki, odżywiania oraz metod opiekuńczo- wychowawczych rodzic dziecka</w:t>
      </w:r>
      <w:r w:rsidR="00E30372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przekazuje dyrektorowi szkoły/przedszkola uzn</w:t>
      </w:r>
      <w:r w:rsidR="00E30372">
        <w:rPr>
          <w:rFonts w:ascii="Georgia" w:eastAsia="Times New Roman" w:hAnsi="Georgia" w:cs="Times New Roman"/>
          <w:sz w:val="24"/>
          <w:szCs w:val="24"/>
          <w:lang w:eastAsia="pl-PL"/>
        </w:rPr>
        <w:t xml:space="preserve">ane przez niego za istotne dane </w:t>
      </w: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o</w:t>
      </w:r>
      <w:r w:rsidR="00E30372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stanie zdrowia, stosownej diecie i rozwoju psychofizycznym dziecka</w:t>
      </w:r>
    </w:p>
    <w:p w:rsidR="007E4136" w:rsidRPr="007E4136" w:rsidRDefault="0099681B" w:rsidP="007E4136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>7</w:t>
      </w:r>
      <w:r w:rsidR="007E4136" w:rsidRPr="007E413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. </w:t>
      </w:r>
    </w:p>
    <w:p w:rsidR="007E4136" w:rsidRPr="007E4136" w:rsidRDefault="007E4136" w:rsidP="007E4136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7E413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Czynności w postępowaniu rekrutacyjnym oraz postępowaniu uzupełniającym </w:t>
      </w:r>
      <w:r w:rsidR="004F5452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                   </w:t>
      </w:r>
      <w:r w:rsidRPr="007E4136">
        <w:rPr>
          <w:rFonts w:ascii="Georgia" w:eastAsia="Times New Roman" w:hAnsi="Georgia" w:cs="Times New Roman"/>
          <w:sz w:val="24"/>
          <w:szCs w:val="24"/>
          <w:lang w:eastAsia="pl-PL"/>
        </w:rPr>
        <w:t>na</w:t>
      </w:r>
      <w:r w:rsidR="004F5452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="000A3E40">
        <w:rPr>
          <w:rFonts w:ascii="Georgia" w:eastAsia="Times New Roman" w:hAnsi="Georgia" w:cs="Times New Roman"/>
          <w:sz w:val="24"/>
          <w:szCs w:val="24"/>
          <w:lang w:eastAsia="pl-PL"/>
        </w:rPr>
        <w:t xml:space="preserve">rok szkolny 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2022/2023</w:t>
      </w:r>
      <w:r w:rsidRPr="007E413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do przedszkoli i oddziałów przedszkolnych w szkołach</w:t>
      </w:r>
    </w:p>
    <w:p w:rsidR="007E4136" w:rsidRPr="007E4136" w:rsidRDefault="007E4136" w:rsidP="007E4136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7E4136">
        <w:rPr>
          <w:rFonts w:ascii="Georgia" w:eastAsia="Times New Roman" w:hAnsi="Georgia" w:cs="Times New Roman"/>
          <w:sz w:val="24"/>
          <w:szCs w:val="24"/>
          <w:lang w:eastAsia="pl-PL"/>
        </w:rPr>
        <w:t>podstawowych prowadzonych przez Gminę Mi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>ędzybórz.</w:t>
      </w:r>
      <w:r w:rsidRPr="007E413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</w:p>
    <w:tbl>
      <w:tblPr>
        <w:tblStyle w:val="Tabela-Siatka"/>
        <w:tblpPr w:leftFromText="141" w:rightFromText="141" w:vertAnchor="page" w:horzAnchor="margin" w:tblpY="2355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2126"/>
        <w:gridCol w:w="2121"/>
      </w:tblGrid>
      <w:tr w:rsidR="008F7A1B" w:rsidTr="00762AD6">
        <w:trPr>
          <w:trHeight w:val="848"/>
        </w:trPr>
        <w:tc>
          <w:tcPr>
            <w:tcW w:w="562" w:type="dxa"/>
          </w:tcPr>
          <w:p w:rsidR="008F7A1B" w:rsidRPr="000A7A0B" w:rsidRDefault="008F7A1B" w:rsidP="00762AD6">
            <w:pPr>
              <w:rPr>
                <w:rFonts w:ascii="Georgia" w:hAnsi="Georgia"/>
                <w:b/>
                <w:sz w:val="20"/>
                <w:szCs w:val="20"/>
              </w:rPr>
            </w:pPr>
            <w:r w:rsidRPr="000A7A0B">
              <w:rPr>
                <w:rFonts w:ascii="Georgia" w:hAnsi="Georgia"/>
                <w:b/>
                <w:sz w:val="20"/>
                <w:szCs w:val="20"/>
              </w:rPr>
              <w:lastRenderedPageBreak/>
              <w:t>Lp.</w:t>
            </w:r>
          </w:p>
        </w:tc>
        <w:tc>
          <w:tcPr>
            <w:tcW w:w="4253" w:type="dxa"/>
          </w:tcPr>
          <w:p w:rsidR="008F7A1B" w:rsidRPr="000A7A0B" w:rsidRDefault="008F7A1B" w:rsidP="00762AD6">
            <w:pPr>
              <w:rPr>
                <w:rFonts w:ascii="Georgia" w:hAnsi="Georgia"/>
                <w:b/>
                <w:sz w:val="20"/>
                <w:szCs w:val="20"/>
              </w:rPr>
            </w:pPr>
            <w:r w:rsidRPr="000A7A0B">
              <w:rPr>
                <w:rFonts w:ascii="Georgia" w:hAnsi="Georgia"/>
                <w:b/>
                <w:sz w:val="20"/>
                <w:szCs w:val="20"/>
              </w:rPr>
              <w:t xml:space="preserve">Rodzaj czynności postępowania rekrutacyjnego </w:t>
            </w:r>
          </w:p>
        </w:tc>
        <w:tc>
          <w:tcPr>
            <w:tcW w:w="2126" w:type="dxa"/>
          </w:tcPr>
          <w:p w:rsidR="008F7A1B" w:rsidRPr="000A7A0B" w:rsidRDefault="008F7A1B" w:rsidP="00762AD6">
            <w:pPr>
              <w:rPr>
                <w:rFonts w:ascii="Georgia" w:hAnsi="Georgia"/>
                <w:b/>
                <w:sz w:val="20"/>
                <w:szCs w:val="20"/>
              </w:rPr>
            </w:pPr>
            <w:r w:rsidRPr="000A7A0B">
              <w:rPr>
                <w:rFonts w:ascii="Georgia" w:hAnsi="Georgia"/>
                <w:b/>
                <w:sz w:val="20"/>
                <w:szCs w:val="20"/>
              </w:rPr>
              <w:t>Termin w postępowaniu rekrutacyjnym</w:t>
            </w:r>
          </w:p>
        </w:tc>
        <w:tc>
          <w:tcPr>
            <w:tcW w:w="2121" w:type="dxa"/>
          </w:tcPr>
          <w:p w:rsidR="008F7A1B" w:rsidRPr="000A7A0B" w:rsidRDefault="008F7A1B" w:rsidP="00762AD6">
            <w:pPr>
              <w:rPr>
                <w:rFonts w:ascii="Georgia" w:hAnsi="Georgia"/>
                <w:b/>
                <w:sz w:val="20"/>
                <w:szCs w:val="20"/>
              </w:rPr>
            </w:pPr>
            <w:r w:rsidRPr="000A7A0B">
              <w:rPr>
                <w:rFonts w:ascii="Georgia" w:hAnsi="Georgia"/>
                <w:b/>
                <w:sz w:val="20"/>
                <w:szCs w:val="20"/>
              </w:rPr>
              <w:t>Termin postępowania uzupełniającego</w:t>
            </w:r>
          </w:p>
        </w:tc>
      </w:tr>
      <w:tr w:rsidR="008F7A1B" w:rsidTr="00762AD6">
        <w:tc>
          <w:tcPr>
            <w:tcW w:w="562" w:type="dxa"/>
          </w:tcPr>
          <w:p w:rsidR="008F7A1B" w:rsidRPr="007E4136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7E4136">
              <w:rPr>
                <w:rFonts w:ascii="Georgia" w:hAnsi="Georgia"/>
                <w:sz w:val="20"/>
                <w:szCs w:val="20"/>
              </w:rPr>
              <w:t>1</w:t>
            </w:r>
          </w:p>
        </w:tc>
        <w:tc>
          <w:tcPr>
            <w:tcW w:w="4253" w:type="dxa"/>
          </w:tcPr>
          <w:p w:rsidR="008F7A1B" w:rsidRPr="007E4136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7E4136">
              <w:rPr>
                <w:rFonts w:ascii="Georgia" w:hAnsi="Georgia"/>
                <w:sz w:val="20"/>
                <w:szCs w:val="20"/>
              </w:rPr>
              <w:t>Przyjmowanie deklaracji o chęci pozostania dziecka w przedszkolu</w:t>
            </w:r>
          </w:p>
        </w:tc>
        <w:tc>
          <w:tcPr>
            <w:tcW w:w="2126" w:type="dxa"/>
          </w:tcPr>
          <w:p w:rsidR="008F7A1B" w:rsidRPr="006C405F" w:rsidRDefault="00C67B02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Od 01 do 28</w:t>
            </w:r>
            <w:r w:rsidR="008F7A1B" w:rsidRPr="006C405F">
              <w:rPr>
                <w:rFonts w:ascii="Georgia" w:hAnsi="Georgia"/>
                <w:sz w:val="20"/>
                <w:szCs w:val="20"/>
              </w:rPr>
              <w:t xml:space="preserve"> lutego</w:t>
            </w:r>
          </w:p>
        </w:tc>
        <w:tc>
          <w:tcPr>
            <w:tcW w:w="2121" w:type="dxa"/>
          </w:tcPr>
          <w:p w:rsidR="008F7A1B" w:rsidRPr="006C405F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6C405F">
              <w:rPr>
                <w:rFonts w:ascii="Georgia" w:hAnsi="Georgia"/>
                <w:sz w:val="20"/>
                <w:szCs w:val="20"/>
              </w:rPr>
              <w:t xml:space="preserve">           - </w:t>
            </w:r>
          </w:p>
        </w:tc>
      </w:tr>
      <w:tr w:rsidR="008F7A1B" w:rsidTr="00762AD6">
        <w:trPr>
          <w:trHeight w:val="1389"/>
        </w:trPr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6E424B">
              <w:rPr>
                <w:rFonts w:ascii="Georgia" w:hAnsi="Georgia"/>
                <w:sz w:val="20"/>
                <w:szCs w:val="20"/>
              </w:rPr>
              <w:t>2</w:t>
            </w:r>
          </w:p>
        </w:tc>
        <w:tc>
          <w:tcPr>
            <w:tcW w:w="4253" w:type="dxa"/>
          </w:tcPr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Złożenie wniosku o przyjęcie do przedszkola lub oddziału przedszkolnego w szkole </w:t>
            </w:r>
          </w:p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podstawowej wraz z dokumentami potwierdzającymi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</w:t>
            </w: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spełnianie przez kandydata </w:t>
            </w:r>
          </w:p>
          <w:p w:rsidR="008F7A1B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kryteriów branych pod uwagę </w:t>
            </w:r>
          </w:p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w postępowaniu rekrutacyjnym</w:t>
            </w:r>
          </w:p>
          <w:p w:rsidR="008F7A1B" w:rsidRPr="006C405F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8F7A1B" w:rsidRPr="006C405F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6C405F">
              <w:rPr>
                <w:rFonts w:ascii="Georgia" w:hAnsi="Georgia"/>
                <w:sz w:val="20"/>
                <w:szCs w:val="20"/>
              </w:rPr>
              <w:t>od 1 do 31 marca</w:t>
            </w:r>
          </w:p>
        </w:tc>
        <w:tc>
          <w:tcPr>
            <w:tcW w:w="2121" w:type="dxa"/>
          </w:tcPr>
          <w:p w:rsidR="008F7A1B" w:rsidRPr="006C405F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6C405F">
              <w:rPr>
                <w:rFonts w:ascii="Georgia" w:hAnsi="Georgia"/>
                <w:sz w:val="20"/>
                <w:szCs w:val="20"/>
              </w:rPr>
              <w:t>Od 6 do 10 maja</w:t>
            </w:r>
          </w:p>
        </w:tc>
      </w:tr>
      <w:tr w:rsidR="008F7A1B" w:rsidTr="00762AD6"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6E424B">
              <w:rPr>
                <w:rFonts w:ascii="Georgia" w:hAnsi="Georgia"/>
                <w:sz w:val="20"/>
                <w:szCs w:val="20"/>
              </w:rPr>
              <w:t>3</w:t>
            </w:r>
          </w:p>
        </w:tc>
        <w:tc>
          <w:tcPr>
            <w:tcW w:w="4253" w:type="dxa"/>
          </w:tcPr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Weryfikacja przez komisję wniosków o przyjęcie do 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przedszkola lub oddziału </w:t>
            </w: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przedszkolnego w szkole podstawowej i dokumentów potwierdzających spełnianie przez kandydata warunków lub kryteriów </w:t>
            </w:r>
          </w:p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branych pod uwagę w postępowaniu rekrutacyjnym, w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</w:t>
            </w: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tym dokonanie przez </w:t>
            </w:r>
          </w:p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przewodniczącego komisji rekrutacyjnej czynności, o których mowa w art. 150 ust. 7, </w:t>
            </w:r>
          </w:p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art. 157 ustawy z dnia 14 grudnia 2016 r. Prawo oświatowe </w:t>
            </w:r>
          </w:p>
          <w:p w:rsidR="008F7A1B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o</w:t>
            </w:r>
            <w:r w:rsidRPr="006E424B">
              <w:rPr>
                <w:rFonts w:ascii="Georgia" w:hAnsi="Georgia"/>
                <w:sz w:val="20"/>
                <w:szCs w:val="20"/>
              </w:rPr>
              <w:t>d 1 do 06 kwietnia</w:t>
            </w:r>
          </w:p>
        </w:tc>
        <w:tc>
          <w:tcPr>
            <w:tcW w:w="2121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6E424B">
              <w:rPr>
                <w:rFonts w:ascii="Georgia" w:hAnsi="Georgia"/>
                <w:sz w:val="20"/>
                <w:szCs w:val="20"/>
              </w:rPr>
              <w:t>od 13 do 18 maja</w:t>
            </w:r>
          </w:p>
        </w:tc>
      </w:tr>
      <w:tr w:rsidR="008F7A1B" w:rsidTr="00762AD6">
        <w:trPr>
          <w:trHeight w:val="927"/>
        </w:trPr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6E424B">
              <w:rPr>
                <w:rFonts w:ascii="Georgia" w:hAnsi="Georgia"/>
                <w:sz w:val="20"/>
                <w:szCs w:val="20"/>
              </w:rPr>
              <w:t>4</w:t>
            </w:r>
          </w:p>
          <w:p w:rsidR="008F7A1B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4253" w:type="dxa"/>
          </w:tcPr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Podanie do publicznej wiadomości przez komisję rekrutacyjną listy kandydatów </w:t>
            </w:r>
          </w:p>
          <w:p w:rsidR="008F7A1B" w:rsidRDefault="008F7A1B" w:rsidP="00212E64">
            <w:pPr>
              <w:rPr>
                <w:rFonts w:ascii="Georgia" w:hAnsi="Georgia"/>
                <w:sz w:val="24"/>
                <w:szCs w:val="24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zakwalifikowanych i </w:t>
            </w:r>
            <w:r w:rsidR="00212E64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kandydatów niezakwalifikowanych</w:t>
            </w:r>
          </w:p>
        </w:tc>
        <w:tc>
          <w:tcPr>
            <w:tcW w:w="2126" w:type="dxa"/>
          </w:tcPr>
          <w:p w:rsidR="008F7A1B" w:rsidRPr="006E424B" w:rsidRDefault="008F7A1B" w:rsidP="008B1DF4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>o 2</w:t>
            </w:r>
            <w:r w:rsidR="008B1DF4">
              <w:rPr>
                <w:rFonts w:ascii="Georgia" w:hAnsi="Georgia"/>
                <w:sz w:val="20"/>
                <w:szCs w:val="20"/>
              </w:rPr>
              <w:t>6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 kwietnia</w:t>
            </w:r>
          </w:p>
        </w:tc>
        <w:tc>
          <w:tcPr>
            <w:tcW w:w="2121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>o 19 maja</w:t>
            </w:r>
          </w:p>
        </w:tc>
      </w:tr>
      <w:tr w:rsidR="008F7A1B" w:rsidTr="00762AD6"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6E424B">
              <w:rPr>
                <w:rFonts w:ascii="Georgia" w:hAnsi="Georgia"/>
                <w:sz w:val="20"/>
                <w:szCs w:val="20"/>
              </w:rPr>
              <w:t>5</w:t>
            </w:r>
          </w:p>
        </w:tc>
        <w:tc>
          <w:tcPr>
            <w:tcW w:w="4253" w:type="dxa"/>
          </w:tcPr>
          <w:p w:rsidR="008F7A1B" w:rsidRPr="000A7A0B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0A7A0B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Potwierdzenie przez rodzica kandydata woli przyjęcia w postaci pisemnego </w:t>
            </w:r>
          </w:p>
          <w:p w:rsidR="008F7A1B" w:rsidRPr="000A7A0B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0A7A0B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oświadczeni</w:t>
            </w:r>
            <w:r w:rsidR="00212E64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a</w:t>
            </w:r>
          </w:p>
          <w:p w:rsidR="008F7A1B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o 30 kwietnia </w:t>
            </w:r>
          </w:p>
        </w:tc>
        <w:tc>
          <w:tcPr>
            <w:tcW w:w="2121" w:type="dxa"/>
          </w:tcPr>
          <w:p w:rsidR="008F7A1B" w:rsidRPr="006E424B" w:rsidRDefault="008F7A1B" w:rsidP="008B1DF4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>o 2</w:t>
            </w:r>
            <w:r w:rsidR="008B1DF4">
              <w:rPr>
                <w:rFonts w:ascii="Georgia" w:hAnsi="Georgia"/>
                <w:sz w:val="20"/>
                <w:szCs w:val="20"/>
              </w:rPr>
              <w:t>1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 maja</w:t>
            </w:r>
          </w:p>
        </w:tc>
      </w:tr>
      <w:tr w:rsidR="008F7A1B" w:rsidRPr="006E424B" w:rsidTr="00762AD6"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6</w:t>
            </w:r>
          </w:p>
        </w:tc>
        <w:tc>
          <w:tcPr>
            <w:tcW w:w="4253" w:type="dxa"/>
          </w:tcPr>
          <w:p w:rsidR="008F7A1B" w:rsidRPr="000A7A0B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Podanie do publicznej wiadomości przez komisję rekrutacyjną listy kandydatów przyjętych i kandydatów nieprzyjętych</w:t>
            </w:r>
          </w:p>
          <w:p w:rsidR="008F7A1B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o </w:t>
            </w:r>
            <w:r>
              <w:rPr>
                <w:rFonts w:ascii="Georgia" w:hAnsi="Georgia"/>
                <w:sz w:val="20"/>
                <w:szCs w:val="20"/>
              </w:rPr>
              <w:t>4 maja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 </w:t>
            </w:r>
          </w:p>
        </w:tc>
        <w:tc>
          <w:tcPr>
            <w:tcW w:w="2121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o </w:t>
            </w:r>
            <w:r>
              <w:rPr>
                <w:rFonts w:ascii="Georgia" w:hAnsi="Georgia"/>
                <w:sz w:val="20"/>
                <w:szCs w:val="20"/>
              </w:rPr>
              <w:t>24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 maja</w:t>
            </w:r>
          </w:p>
        </w:tc>
      </w:tr>
    </w:tbl>
    <w:p w:rsidR="00DB4D14" w:rsidRDefault="00762AD6" w:rsidP="00D5755D">
      <w:pPr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Tabela 1. Harmonogram z terminarzem postępowania rekrutacyjnego                                                   i uzupełniającego do oddziałów przedszkolnych</w:t>
      </w:r>
      <w:r w:rsidR="004F5452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 xml:space="preserve"> </w:t>
      </w:r>
    </w:p>
    <w:p w:rsidR="00762AD6" w:rsidRPr="007E4136" w:rsidRDefault="00762AD6" w:rsidP="00D5755D">
      <w:pPr>
        <w:jc w:val="both"/>
        <w:rPr>
          <w:rFonts w:ascii="Georgia" w:hAnsi="Georgia"/>
          <w:sz w:val="24"/>
          <w:szCs w:val="24"/>
        </w:rPr>
      </w:pPr>
    </w:p>
    <w:p w:rsidR="000A7A0B" w:rsidRPr="000A7A0B" w:rsidRDefault="0099681B" w:rsidP="000A7A0B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30"/>
          <w:szCs w:val="30"/>
          <w:lang w:eastAsia="pl-PL"/>
        </w:rPr>
        <w:t xml:space="preserve">- </w:t>
      </w:r>
      <w:r w:rsidR="000A7A0B" w:rsidRPr="000A7A0B">
        <w:rPr>
          <w:rFonts w:ascii="Georgia" w:eastAsia="Times New Roman" w:hAnsi="Georgia" w:cs="Times New Roman"/>
          <w:sz w:val="20"/>
          <w:szCs w:val="20"/>
          <w:lang w:eastAsia="pl-PL"/>
        </w:rPr>
        <w:t xml:space="preserve"> </w:t>
      </w:r>
      <w:r w:rsidR="00666585">
        <w:rPr>
          <w:rFonts w:ascii="Georgia" w:eastAsia="Times New Roman" w:hAnsi="Georgia" w:cs="Times New Roman"/>
          <w:sz w:val="20"/>
          <w:szCs w:val="20"/>
          <w:lang w:eastAsia="pl-PL"/>
        </w:rPr>
        <w:t xml:space="preserve">   </w:t>
      </w:r>
      <w:r w:rsidR="000A7A0B" w:rsidRPr="000A7A0B">
        <w:rPr>
          <w:rFonts w:ascii="Georgia" w:eastAsia="Times New Roman" w:hAnsi="Georgia" w:cs="Times New Roman"/>
          <w:sz w:val="24"/>
          <w:szCs w:val="24"/>
          <w:lang w:eastAsia="pl-PL"/>
        </w:rPr>
        <w:t>W terminie 7 dni od dnia podania do publicznej wiadomości listy kandydatów</w:t>
      </w:r>
    </w:p>
    <w:p w:rsidR="000A7A0B" w:rsidRPr="000A7A0B" w:rsidRDefault="000A7A0B" w:rsidP="000A7A0B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przyjętych i kandydatów nieprzyjętych, rodzic kandydata może wystąpić do komisji</w:t>
      </w:r>
    </w:p>
    <w:p w:rsidR="000A7A0B" w:rsidRPr="000A7A0B" w:rsidRDefault="000A7A0B" w:rsidP="000A7A0B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rekrutacyjnej z wnioskiem o sporządzenie uzasadnienia odmowy przyjęcia</w:t>
      </w:r>
    </w:p>
    <w:p w:rsidR="000A7A0B" w:rsidRPr="000A7A0B" w:rsidRDefault="000A7A0B" w:rsidP="000A7A0B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kandydata do przedszkola.</w:t>
      </w:r>
    </w:p>
    <w:p w:rsidR="000A7A0B" w:rsidRPr="000A7A0B" w:rsidRDefault="0099681B" w:rsidP="000A7A0B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>-</w:t>
      </w:r>
      <w:r w:rsidR="000A7A0B" w:rsidRPr="000A7A0B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="00666585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 </w:t>
      </w:r>
      <w:r w:rsidR="000A7A0B" w:rsidRPr="000A7A0B">
        <w:rPr>
          <w:rFonts w:ascii="Georgia" w:eastAsia="Times New Roman" w:hAnsi="Georgia" w:cs="Times New Roman"/>
          <w:sz w:val="24"/>
          <w:szCs w:val="24"/>
          <w:lang w:eastAsia="pl-PL"/>
        </w:rPr>
        <w:t>Uzasadnienie sporządza się w terminie 5 dni od dnia wystąpienia przez rodzica kandydata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z wnioskiem, o którym mowa </w:t>
      </w:r>
      <w:r w:rsidR="000A7A0B" w:rsidRPr="000A7A0B">
        <w:rPr>
          <w:rFonts w:ascii="Georgia" w:eastAsia="Times New Roman" w:hAnsi="Georgia" w:cs="Times New Roman"/>
          <w:sz w:val="24"/>
          <w:szCs w:val="24"/>
          <w:lang w:eastAsia="pl-PL"/>
        </w:rPr>
        <w:t>powyżej.</w:t>
      </w:r>
    </w:p>
    <w:p w:rsidR="000A7A0B" w:rsidRPr="000A7A0B" w:rsidRDefault="00666585" w:rsidP="000A7A0B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- </w:t>
      </w:r>
      <w:r w:rsidR="000A7A0B" w:rsidRPr="000A7A0B">
        <w:rPr>
          <w:rFonts w:ascii="Georgia" w:eastAsia="Times New Roman" w:hAnsi="Georgia" w:cs="Times New Roman"/>
          <w:sz w:val="24"/>
          <w:szCs w:val="24"/>
          <w:lang w:eastAsia="pl-PL"/>
        </w:rPr>
        <w:t>Rodzic kandydata może wnieść do dyrektora przedszkola odwołanie</w:t>
      </w:r>
      <w:r w:rsidR="004766F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                                     </w:t>
      </w:r>
      <w:r w:rsidR="000A7A0B" w:rsidRPr="000A7A0B">
        <w:rPr>
          <w:rFonts w:ascii="Georgia" w:eastAsia="Times New Roman" w:hAnsi="Georgia" w:cs="Times New Roman"/>
          <w:sz w:val="24"/>
          <w:szCs w:val="24"/>
          <w:lang w:eastAsia="pl-PL"/>
        </w:rPr>
        <w:t>od rozstrzygnięcia komisji rekrutacyjnej, w terminie 7 dni od dnia otrzymania uzasadnienia.</w:t>
      </w:r>
    </w:p>
    <w:p w:rsidR="000A7A0B" w:rsidRPr="000A7A0B" w:rsidRDefault="0099681B" w:rsidP="000A7A0B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>-</w:t>
      </w:r>
      <w:r w:rsidR="000A7A0B" w:rsidRPr="000A7A0B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Dyrektor przedszkola rozpatruje odwołanie od rozstrzygnięcia komisji rekrutacyjnej,</w:t>
      </w:r>
    </w:p>
    <w:p w:rsidR="000A7A0B" w:rsidRPr="000A7A0B" w:rsidRDefault="000A7A0B" w:rsidP="000A7A0B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w terminie 7 dni od dnia otrzymania odwołania.</w:t>
      </w:r>
      <w:r w:rsidR="0099681B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Na rozstrzygnięcie dyrektora danej szkoły służy skarga do sądu administracyjneg</w:t>
      </w:r>
      <w:r w:rsidR="0099681B">
        <w:rPr>
          <w:rFonts w:ascii="Georgia" w:eastAsia="Times New Roman" w:hAnsi="Georgia" w:cs="Times New Roman"/>
          <w:sz w:val="24"/>
          <w:szCs w:val="24"/>
          <w:lang w:eastAsia="pl-PL"/>
        </w:rPr>
        <w:t>o.</w:t>
      </w:r>
    </w:p>
    <w:p w:rsidR="000A7A0B" w:rsidRPr="000A7A0B" w:rsidRDefault="000A7A0B" w:rsidP="000A7A0B">
      <w:pPr>
        <w:tabs>
          <w:tab w:val="left" w:pos="1152"/>
        </w:tabs>
        <w:rPr>
          <w:rFonts w:ascii="Georgia" w:hAnsi="Georgia"/>
          <w:sz w:val="24"/>
          <w:szCs w:val="24"/>
        </w:rPr>
      </w:pPr>
    </w:p>
    <w:p w:rsidR="00FD2A67" w:rsidRPr="00FD2A67" w:rsidRDefault="00FD2A67" w:rsidP="00FD2A67">
      <w:pPr>
        <w:spacing w:after="0" w:line="240" w:lineRule="auto"/>
        <w:ind w:left="2832" w:firstLine="708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lastRenderedPageBreak/>
        <w:t>Załącznik Nr 2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 xml:space="preserve">do Zarządzenia Nr </w:t>
      </w:r>
      <w:r w:rsidR="000A3E40">
        <w:rPr>
          <w:rFonts w:ascii="Georgia" w:eastAsia="Times New Roman" w:hAnsi="Georgia" w:cs="Times New Roman"/>
          <w:sz w:val="24"/>
          <w:szCs w:val="24"/>
          <w:lang w:eastAsia="pl-PL"/>
        </w:rPr>
        <w:t>0050.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319. 2022</w:t>
      </w:r>
    </w:p>
    <w:p w:rsidR="00FD2A67" w:rsidRPr="00FD2A67" w:rsidRDefault="00FD2A67" w:rsidP="00FD2A67">
      <w:pPr>
        <w:spacing w:after="0" w:line="240" w:lineRule="auto"/>
        <w:ind w:left="2832" w:firstLine="708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 xml:space="preserve">Burmistrza Miasta 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>i Gminy Międzybórz</w:t>
      </w:r>
    </w:p>
    <w:p w:rsidR="00FD2A67" w:rsidRDefault="00FD2A67" w:rsidP="00FD2A67">
      <w:pPr>
        <w:spacing w:after="0" w:line="240" w:lineRule="auto"/>
        <w:ind w:left="2832" w:firstLine="708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z dnia 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13</w:t>
      </w:r>
      <w:r w:rsidR="00C67B02">
        <w:rPr>
          <w:rFonts w:ascii="Georgia" w:eastAsia="Times New Roman" w:hAnsi="Georgia" w:cs="Times New Roman"/>
          <w:sz w:val="24"/>
          <w:szCs w:val="24"/>
          <w:lang w:eastAsia="pl-PL"/>
        </w:rPr>
        <w:t>.01. 202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2</w:t>
      </w: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roku</w:t>
      </w:r>
    </w:p>
    <w:p w:rsidR="00FD2A67" w:rsidRDefault="00FD2A67" w:rsidP="00FD2A67">
      <w:pPr>
        <w:spacing w:after="0" w:line="240" w:lineRule="auto"/>
        <w:ind w:left="2832" w:firstLine="708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8F7A1B" w:rsidRPr="00FD2A67" w:rsidRDefault="008F7A1B" w:rsidP="00FD2A67">
      <w:pPr>
        <w:spacing w:after="0" w:line="240" w:lineRule="auto"/>
        <w:ind w:left="2832" w:firstLine="708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8F7A1B" w:rsidRPr="00FD2A67" w:rsidRDefault="008F7A1B" w:rsidP="008F7A1B">
      <w:pPr>
        <w:spacing w:after="0" w:line="240" w:lineRule="auto"/>
        <w:jc w:val="both"/>
        <w:rPr>
          <w:rFonts w:ascii="Georgia" w:eastAsia="Times New Roman" w:hAnsi="Georgia" w:cs="Times New Roman"/>
          <w:b/>
          <w:lang w:eastAsia="pl-PL"/>
        </w:rPr>
      </w:pPr>
      <w:r w:rsidRPr="00FD2A67">
        <w:rPr>
          <w:rFonts w:ascii="Georgia" w:eastAsia="Times New Roman" w:hAnsi="Georgia" w:cs="Times New Roman"/>
          <w:b/>
          <w:lang w:eastAsia="pl-PL"/>
        </w:rPr>
        <w:t>Harmonogram czynności w postępowaniu rekrutacyjnym oraz postępowaniu</w:t>
      </w:r>
    </w:p>
    <w:p w:rsidR="008F7A1B" w:rsidRPr="008F7A1B" w:rsidRDefault="008F7A1B" w:rsidP="008F7A1B">
      <w:pPr>
        <w:spacing w:after="0" w:line="240" w:lineRule="auto"/>
        <w:jc w:val="both"/>
        <w:rPr>
          <w:rFonts w:ascii="Georgia" w:eastAsia="Times New Roman" w:hAnsi="Georgia" w:cs="Times New Roman"/>
          <w:b/>
          <w:lang w:eastAsia="pl-PL"/>
        </w:rPr>
      </w:pPr>
      <w:r w:rsidRPr="00FD2A67">
        <w:rPr>
          <w:rFonts w:ascii="Georgia" w:eastAsia="Times New Roman" w:hAnsi="Georgia" w:cs="Times New Roman"/>
          <w:b/>
          <w:lang w:eastAsia="pl-PL"/>
        </w:rPr>
        <w:t xml:space="preserve">uzupełniającym na rok </w:t>
      </w:r>
      <w:r w:rsidR="008B1DF4">
        <w:rPr>
          <w:rFonts w:ascii="Georgia" w:eastAsia="Times New Roman" w:hAnsi="Georgia" w:cs="Times New Roman"/>
          <w:b/>
          <w:lang w:eastAsia="pl-PL"/>
        </w:rPr>
        <w:t xml:space="preserve">szkolny </w:t>
      </w:r>
      <w:r w:rsidR="000049D6">
        <w:rPr>
          <w:rFonts w:ascii="Georgia" w:eastAsia="Times New Roman" w:hAnsi="Georgia" w:cs="Times New Roman"/>
          <w:b/>
          <w:lang w:eastAsia="pl-PL"/>
        </w:rPr>
        <w:t>2022/2023</w:t>
      </w:r>
      <w:r w:rsidRPr="00FD2A67">
        <w:rPr>
          <w:rFonts w:ascii="Georgia" w:eastAsia="Times New Roman" w:hAnsi="Georgia" w:cs="Times New Roman"/>
          <w:b/>
          <w:lang w:eastAsia="pl-PL"/>
        </w:rPr>
        <w:t xml:space="preserve"> do klas pierwszych szkół podstawowych</w:t>
      </w:r>
      <w:r>
        <w:rPr>
          <w:rFonts w:ascii="Georgia" w:eastAsia="Times New Roman" w:hAnsi="Georgia" w:cs="Times New Roman"/>
          <w:b/>
          <w:lang w:eastAsia="pl-PL"/>
        </w:rPr>
        <w:t xml:space="preserve"> </w:t>
      </w:r>
      <w:r w:rsidRPr="00FD2A67">
        <w:rPr>
          <w:rFonts w:ascii="Georgia" w:eastAsia="Times New Roman" w:hAnsi="Georgia" w:cs="Times New Roman"/>
          <w:b/>
          <w:lang w:eastAsia="pl-PL"/>
        </w:rPr>
        <w:t xml:space="preserve">prowadzonych przez Gminę </w:t>
      </w:r>
      <w:r w:rsidRPr="008F7A1B">
        <w:rPr>
          <w:rFonts w:ascii="Georgia" w:eastAsia="Times New Roman" w:hAnsi="Georgia" w:cs="Times New Roman"/>
          <w:b/>
          <w:lang w:eastAsia="pl-PL"/>
        </w:rPr>
        <w:t>Międzybórz</w:t>
      </w:r>
    </w:p>
    <w:p w:rsidR="008F7A1B" w:rsidRDefault="008F7A1B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762AD6" w:rsidRPr="00FD2A67" w:rsidRDefault="00762AD6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1.</w:t>
      </w: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Dzieci zamieszkałe w obwodzie danej szkoły podstawowej przyjmowane są do</w:t>
      </w:r>
      <w:r w:rsidR="000E2ADF" w:rsidRPr="000E2ADF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 xml:space="preserve"> </w:t>
      </w:r>
      <w:r w:rsidRPr="00FD2A67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klasy pierwszej n</w:t>
      </w:r>
      <w:r w:rsidR="000E2ADF" w:rsidRPr="000E2ADF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 xml:space="preserve">a podstawie zgłoszenia rodziców </w:t>
      </w:r>
      <w:r w:rsidRPr="00FD2A67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( prawnych opiekunów).</w:t>
      </w:r>
    </w:p>
    <w:p w:rsidR="008F7A1B" w:rsidRDefault="008F7A1B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2.</w:t>
      </w:r>
    </w:p>
    <w:p w:rsidR="00FD2A67" w:rsidRPr="00FD2A67" w:rsidRDefault="00212E64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 xml:space="preserve">Dzieci </w:t>
      </w:r>
      <w:r w:rsidR="00FD2A67" w:rsidRPr="00FD2A67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 xml:space="preserve"> </w:t>
      </w:r>
      <w:r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s</w:t>
      </w:r>
      <w:r w:rsidR="00FD2A67" w:rsidRPr="00FD2A67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poza obwodu danej szkoły podstawowej mogą być przyjęte do klasy</w:t>
      </w:r>
      <w:r w:rsidR="000E2ADF" w:rsidRPr="000E2ADF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 xml:space="preserve"> </w:t>
      </w:r>
      <w:r w:rsidR="00FD2A67" w:rsidRPr="00FD2A67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pierwszej po przeprowadzeniu postępowania uzupełniającego, jeżeli dana szkoła</w:t>
      </w:r>
      <w:r w:rsidR="000E2ADF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 xml:space="preserve"> </w:t>
      </w:r>
      <w:r w:rsidR="00FD2A67" w:rsidRPr="00FD2A67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podstawowa nadal dysponuje wolnymi miejscami.</w:t>
      </w: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Postępowanie rekrutacyjne odbywa się na wniosek rodziców ( prawnych opiekunów)</w:t>
      </w: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w oparciu o kryteria, o których mowa w pkt. 4 poniżej oraz zgodnie z</w:t>
      </w:r>
      <w:r w:rsidR="00277572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 harmonogramem opisanym w pkt. 7</w:t>
      </w: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poniżej.</w:t>
      </w:r>
    </w:p>
    <w:p w:rsidR="008F7A1B" w:rsidRDefault="008F7A1B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3.</w:t>
      </w: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Postępowanie rekrutacyjne przeprowadza komisja rekrutacyjna powołana przez</w:t>
      </w: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dyrektora szkoły. Dyrektor wyznacza przewodniczącego komisji rekrutacyjnej.</w:t>
      </w:r>
    </w:p>
    <w:p w:rsidR="008F7A1B" w:rsidRDefault="008F7A1B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4.</w:t>
      </w: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W przypadku większej liczby kandydatów, niż liczba wolnych miejsc w danej szkole</w:t>
      </w:r>
    </w:p>
    <w:p w:rsidR="003C1EA4" w:rsidRDefault="00FD2A67" w:rsidP="003C1EA4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podstawowej, w postępowaniu rekrutacyjnym są brane pod uwagę</w:t>
      </w:r>
      <w:r w:rsidR="003C1EA4" w:rsidRPr="00DB4D14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="003C1EA4">
        <w:rPr>
          <w:rFonts w:ascii="Georgia" w:eastAsia="Times New Roman" w:hAnsi="Georgia" w:cs="Times New Roman"/>
          <w:sz w:val="24"/>
          <w:szCs w:val="24"/>
          <w:lang w:eastAsia="pl-PL"/>
        </w:rPr>
        <w:t xml:space="preserve">kryteria zawarte       w Uchwale Nr XXII/158/2017 Rady Miejskiej w Międzyborzu z dnia 30 marca 2017 roku w sprawie ustalenia kryteriów </w:t>
      </w:r>
      <w:r w:rsidR="000E2ADF">
        <w:rPr>
          <w:rFonts w:ascii="Georgia" w:eastAsia="Times New Roman" w:hAnsi="Georgia" w:cs="Times New Roman"/>
          <w:sz w:val="24"/>
          <w:szCs w:val="24"/>
          <w:lang w:eastAsia="pl-PL"/>
        </w:rPr>
        <w:t xml:space="preserve">obowiązujących w postępowaniu rekrutacyjnym </w:t>
      </w:r>
      <w:r w:rsidR="004F5452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            </w:t>
      </w:r>
      <w:r w:rsidR="000E2ADF">
        <w:rPr>
          <w:rFonts w:ascii="Georgia" w:eastAsia="Times New Roman" w:hAnsi="Georgia" w:cs="Times New Roman"/>
          <w:sz w:val="24"/>
          <w:szCs w:val="24"/>
          <w:lang w:eastAsia="pl-PL"/>
        </w:rPr>
        <w:t>do pierwszej klasy szkół podstawowych.</w:t>
      </w:r>
    </w:p>
    <w:p w:rsidR="008F7A1B" w:rsidRDefault="008F7A1B" w:rsidP="003C1EA4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277572" w:rsidRPr="00DB4D14" w:rsidRDefault="00277572" w:rsidP="003C1EA4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>5.</w:t>
      </w:r>
    </w:p>
    <w:p w:rsidR="00277572" w:rsidRPr="00277572" w:rsidRDefault="00277572" w:rsidP="00277572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Inne dokumenty niezbędne w postępowaniu, o którym mowa w pkt. 1 i 2 powyżej:</w:t>
      </w:r>
    </w:p>
    <w:p w:rsidR="00277572" w:rsidRPr="00277572" w:rsidRDefault="00277572" w:rsidP="00277572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- zgłoszenie dziecka do klasy I szkoły podstawowej;</w:t>
      </w:r>
    </w:p>
    <w:p w:rsidR="00277572" w:rsidRPr="00277572" w:rsidRDefault="00277572" w:rsidP="00277572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- wniosek o przyjęcie kandydata do klasy pierwszej szkoły podstawowej;</w:t>
      </w:r>
    </w:p>
    <w:p w:rsidR="00277572" w:rsidRPr="00277572" w:rsidRDefault="00277572" w:rsidP="00277572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- oświadczenie rodziców ( prawnych opiekunów) potwierdzające wolę przyjęcia</w:t>
      </w:r>
    </w:p>
    <w:p w:rsidR="00277572" w:rsidRPr="00277572" w:rsidRDefault="00277572" w:rsidP="00277572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kandydata po ogłoszeniu przez komisje rekrutacyjną listy kandydatów</w:t>
      </w:r>
    </w:p>
    <w:p w:rsidR="00277572" w:rsidRPr="00277572" w:rsidRDefault="00277572" w:rsidP="00277572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zakwalifikowanych i niezakwalifikowanych do szkoły pierwszego wyboru.</w:t>
      </w:r>
    </w:p>
    <w:p w:rsidR="00277572" w:rsidRPr="00277572" w:rsidRDefault="00277572" w:rsidP="00277572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>6</w:t>
      </w: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. W celu zapewnienia dziecku podczas pobytu w szkole podstawowej odpowiedniej</w:t>
      </w:r>
    </w:p>
    <w:p w:rsidR="00277572" w:rsidRPr="00277572" w:rsidRDefault="00277572" w:rsidP="00277572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opieki, odżywiania oraz metod opiekuńczo- wychowawczych rodzic dziecka</w:t>
      </w:r>
    </w:p>
    <w:p w:rsidR="00277572" w:rsidRPr="00277572" w:rsidRDefault="00277572" w:rsidP="00277572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przekazuje dyrektorowi szkoły uznane przez niego za istotne dane o stanie zdrowia,</w:t>
      </w:r>
    </w:p>
    <w:p w:rsidR="000A7A0B" w:rsidRPr="00762AD6" w:rsidRDefault="00277572" w:rsidP="00762AD6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stosownej diecie i rozwoju psychofizycznym dziecka</w:t>
      </w:r>
    </w:p>
    <w:tbl>
      <w:tblPr>
        <w:tblStyle w:val="Tabela-Siatka"/>
        <w:tblpPr w:leftFromText="141" w:rightFromText="141" w:vertAnchor="page" w:horzAnchor="margin" w:tblpY="3082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2126"/>
        <w:gridCol w:w="2121"/>
      </w:tblGrid>
      <w:tr w:rsidR="008F7A1B" w:rsidRPr="000A7A0B" w:rsidTr="00762AD6">
        <w:trPr>
          <w:trHeight w:val="848"/>
        </w:trPr>
        <w:tc>
          <w:tcPr>
            <w:tcW w:w="562" w:type="dxa"/>
          </w:tcPr>
          <w:p w:rsidR="008F7A1B" w:rsidRPr="000A7A0B" w:rsidRDefault="008F7A1B" w:rsidP="00762AD6">
            <w:pPr>
              <w:rPr>
                <w:rFonts w:ascii="Georgia" w:hAnsi="Georgia"/>
                <w:b/>
                <w:sz w:val="20"/>
                <w:szCs w:val="20"/>
              </w:rPr>
            </w:pPr>
            <w:r w:rsidRPr="000A7A0B">
              <w:rPr>
                <w:rFonts w:ascii="Georgia" w:hAnsi="Georgia"/>
                <w:b/>
                <w:sz w:val="20"/>
                <w:szCs w:val="20"/>
              </w:rPr>
              <w:lastRenderedPageBreak/>
              <w:t>Lp.</w:t>
            </w:r>
          </w:p>
        </w:tc>
        <w:tc>
          <w:tcPr>
            <w:tcW w:w="4253" w:type="dxa"/>
          </w:tcPr>
          <w:p w:rsidR="008F7A1B" w:rsidRPr="000A7A0B" w:rsidRDefault="008F7A1B" w:rsidP="00762AD6">
            <w:pPr>
              <w:rPr>
                <w:rFonts w:ascii="Georgia" w:hAnsi="Georgia"/>
                <w:b/>
                <w:sz w:val="20"/>
                <w:szCs w:val="20"/>
              </w:rPr>
            </w:pPr>
            <w:r w:rsidRPr="000A7A0B">
              <w:rPr>
                <w:rFonts w:ascii="Georgia" w:hAnsi="Georgia"/>
                <w:b/>
                <w:sz w:val="20"/>
                <w:szCs w:val="20"/>
              </w:rPr>
              <w:t xml:space="preserve">Rodzaj czynności postępowania rekrutacyjnego </w:t>
            </w:r>
          </w:p>
        </w:tc>
        <w:tc>
          <w:tcPr>
            <w:tcW w:w="2126" w:type="dxa"/>
          </w:tcPr>
          <w:p w:rsidR="008F7A1B" w:rsidRPr="000A7A0B" w:rsidRDefault="008F7A1B" w:rsidP="00762AD6">
            <w:pPr>
              <w:rPr>
                <w:rFonts w:ascii="Georgia" w:hAnsi="Georgia"/>
                <w:b/>
                <w:sz w:val="20"/>
                <w:szCs w:val="20"/>
              </w:rPr>
            </w:pPr>
            <w:r w:rsidRPr="000A7A0B">
              <w:rPr>
                <w:rFonts w:ascii="Georgia" w:hAnsi="Georgia"/>
                <w:b/>
                <w:sz w:val="20"/>
                <w:szCs w:val="20"/>
              </w:rPr>
              <w:t>Termin w postępowaniu rekrutacyjnym</w:t>
            </w:r>
          </w:p>
        </w:tc>
        <w:tc>
          <w:tcPr>
            <w:tcW w:w="2121" w:type="dxa"/>
          </w:tcPr>
          <w:p w:rsidR="008F7A1B" w:rsidRPr="000A7A0B" w:rsidRDefault="008F7A1B" w:rsidP="00762AD6">
            <w:pPr>
              <w:rPr>
                <w:rFonts w:ascii="Georgia" w:hAnsi="Georgia"/>
                <w:b/>
                <w:sz w:val="20"/>
                <w:szCs w:val="20"/>
              </w:rPr>
            </w:pPr>
            <w:r w:rsidRPr="000A7A0B">
              <w:rPr>
                <w:rFonts w:ascii="Georgia" w:hAnsi="Georgia"/>
                <w:b/>
                <w:sz w:val="20"/>
                <w:szCs w:val="20"/>
              </w:rPr>
              <w:t>Termin postępowania uzupełniającego</w:t>
            </w:r>
          </w:p>
        </w:tc>
      </w:tr>
      <w:tr w:rsidR="008F7A1B" w:rsidRPr="006C405F" w:rsidTr="00762AD6">
        <w:trPr>
          <w:trHeight w:val="1389"/>
        </w:trPr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1</w:t>
            </w:r>
          </w:p>
        </w:tc>
        <w:tc>
          <w:tcPr>
            <w:tcW w:w="4253" w:type="dxa"/>
          </w:tcPr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Złożenie wniosku o przyjęcie do 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klasy pierwszej szkoły </w:t>
            </w: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podstawowej wraz 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                 </w:t>
            </w: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z dokumentami potwierdzającymi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</w:t>
            </w: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spełnianie przez kandydata kryteriów branych pod uwagę w postępowaniu rekrutacyjnym</w:t>
            </w:r>
          </w:p>
          <w:p w:rsidR="008F7A1B" w:rsidRPr="006C405F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8F7A1B" w:rsidRPr="006C405F" w:rsidRDefault="008F7A1B" w:rsidP="001927E2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 xml:space="preserve">do </w:t>
            </w:r>
            <w:r w:rsidR="001927E2">
              <w:rPr>
                <w:rFonts w:ascii="Georgia" w:hAnsi="Georgia"/>
                <w:sz w:val="20"/>
                <w:szCs w:val="20"/>
              </w:rPr>
              <w:t>31</w:t>
            </w:r>
            <w:r>
              <w:rPr>
                <w:rFonts w:ascii="Georgia" w:hAnsi="Georgia"/>
                <w:sz w:val="20"/>
                <w:szCs w:val="20"/>
              </w:rPr>
              <w:t xml:space="preserve"> </w:t>
            </w:r>
            <w:r w:rsidR="007F62A5">
              <w:rPr>
                <w:rFonts w:ascii="Georgia" w:hAnsi="Georgia"/>
                <w:sz w:val="20"/>
                <w:szCs w:val="20"/>
              </w:rPr>
              <w:t>marca</w:t>
            </w:r>
          </w:p>
        </w:tc>
        <w:tc>
          <w:tcPr>
            <w:tcW w:w="2121" w:type="dxa"/>
          </w:tcPr>
          <w:p w:rsidR="008F7A1B" w:rsidRPr="006C405F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do 02 czerwca</w:t>
            </w:r>
          </w:p>
        </w:tc>
      </w:tr>
      <w:tr w:rsidR="008F7A1B" w:rsidRPr="006E424B" w:rsidTr="00762AD6"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2</w:t>
            </w:r>
          </w:p>
        </w:tc>
        <w:tc>
          <w:tcPr>
            <w:tcW w:w="4253" w:type="dxa"/>
          </w:tcPr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Weryfikacja przez komisję wniosków o przyjęcie do 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klasy pierwszej </w:t>
            </w: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w szkole podstawowej i dokumentów potwierdzających spełnianie przez kandydata warunków lub kryteriów </w:t>
            </w:r>
          </w:p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branych pod uwagę w postępowaniu rekrutacyjnym, w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</w:t>
            </w: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tym dokonanie przez </w:t>
            </w:r>
          </w:p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przewodniczącego komisji rekrutacyjnej czynności, o 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których mowa w art. 157 i</w:t>
            </w:r>
          </w:p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art. 15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8</w:t>
            </w: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ustawy z dnia 14 grudnia 2016 r. Prawo oświatowe </w:t>
            </w:r>
          </w:p>
          <w:p w:rsidR="008F7A1B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212E64" w:rsidRDefault="007F62A5" w:rsidP="00212E64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o</w:t>
            </w:r>
            <w:r w:rsidR="00212E64">
              <w:rPr>
                <w:rFonts w:ascii="Georgia" w:hAnsi="Georgia"/>
                <w:sz w:val="20"/>
                <w:szCs w:val="20"/>
              </w:rPr>
              <w:t xml:space="preserve">d 1 kwietnia </w:t>
            </w:r>
          </w:p>
          <w:p w:rsidR="008F7A1B" w:rsidRPr="006E424B" w:rsidRDefault="008F7A1B" w:rsidP="00212E64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do 1</w:t>
            </w:r>
            <w:r w:rsidR="00212E64">
              <w:rPr>
                <w:rFonts w:ascii="Georgia" w:hAnsi="Georgia"/>
                <w:sz w:val="20"/>
                <w:szCs w:val="20"/>
              </w:rPr>
              <w:t>0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 kwietnia</w:t>
            </w:r>
          </w:p>
        </w:tc>
        <w:tc>
          <w:tcPr>
            <w:tcW w:w="2121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do 8 czerwca</w:t>
            </w:r>
          </w:p>
        </w:tc>
      </w:tr>
      <w:tr w:rsidR="008F7A1B" w:rsidRPr="006E424B" w:rsidTr="00762AD6">
        <w:trPr>
          <w:trHeight w:val="927"/>
        </w:trPr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3</w:t>
            </w:r>
          </w:p>
          <w:p w:rsidR="008F7A1B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4253" w:type="dxa"/>
          </w:tcPr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Podanie do publicznej wiadomości przez komisję rekrutacyjną listy kandydatów </w:t>
            </w:r>
          </w:p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zakwalifikowanych i 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kandydatów niezakalikowanych</w:t>
            </w:r>
          </w:p>
          <w:p w:rsidR="008F7A1B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o </w:t>
            </w:r>
            <w:r w:rsidR="00212E64">
              <w:rPr>
                <w:rFonts w:ascii="Georgia" w:hAnsi="Georgia"/>
                <w:sz w:val="20"/>
                <w:szCs w:val="20"/>
              </w:rPr>
              <w:t>11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 kwietnia</w:t>
            </w:r>
          </w:p>
        </w:tc>
        <w:tc>
          <w:tcPr>
            <w:tcW w:w="2121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o </w:t>
            </w:r>
            <w:r>
              <w:rPr>
                <w:rFonts w:ascii="Georgia" w:hAnsi="Georgia"/>
                <w:sz w:val="20"/>
                <w:szCs w:val="20"/>
              </w:rPr>
              <w:t>9 czerwca</w:t>
            </w:r>
          </w:p>
        </w:tc>
      </w:tr>
      <w:tr w:rsidR="008F7A1B" w:rsidRPr="006E424B" w:rsidTr="00762AD6"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4</w:t>
            </w:r>
          </w:p>
        </w:tc>
        <w:tc>
          <w:tcPr>
            <w:tcW w:w="4253" w:type="dxa"/>
          </w:tcPr>
          <w:p w:rsidR="008F7A1B" w:rsidRPr="000A7A0B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0A7A0B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Potwierdzenie przez rodzica kandydata woli przyjęcia w postaci pisemnego </w:t>
            </w:r>
          </w:p>
          <w:p w:rsidR="008F7A1B" w:rsidRPr="000A7A0B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0A7A0B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oświadczeni</w:t>
            </w:r>
          </w:p>
          <w:p w:rsidR="008F7A1B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o </w:t>
            </w:r>
            <w:r w:rsidR="008B1DF4">
              <w:rPr>
                <w:rFonts w:ascii="Georgia" w:hAnsi="Georgia"/>
                <w:sz w:val="20"/>
                <w:szCs w:val="20"/>
              </w:rPr>
              <w:t>21</w:t>
            </w:r>
            <w:r>
              <w:rPr>
                <w:rFonts w:ascii="Georgia" w:hAnsi="Georgia"/>
                <w:sz w:val="20"/>
                <w:szCs w:val="20"/>
              </w:rPr>
              <w:t xml:space="preserve"> maja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 </w:t>
            </w:r>
          </w:p>
        </w:tc>
        <w:tc>
          <w:tcPr>
            <w:tcW w:w="2121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o </w:t>
            </w:r>
            <w:r>
              <w:rPr>
                <w:rFonts w:ascii="Georgia" w:hAnsi="Georgia"/>
                <w:sz w:val="20"/>
                <w:szCs w:val="20"/>
              </w:rPr>
              <w:t>11 czerwca</w:t>
            </w:r>
          </w:p>
        </w:tc>
      </w:tr>
      <w:tr w:rsidR="008F7A1B" w:rsidRPr="006E424B" w:rsidTr="00762AD6"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5</w:t>
            </w:r>
          </w:p>
        </w:tc>
        <w:tc>
          <w:tcPr>
            <w:tcW w:w="4253" w:type="dxa"/>
          </w:tcPr>
          <w:p w:rsidR="008F7A1B" w:rsidRPr="000A7A0B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Podanie do publicznej wiadomości przez komisję rekrutacyjną listy kandydatów przyjętych i kandydatów nieprzyjętych</w:t>
            </w:r>
          </w:p>
          <w:p w:rsidR="008F7A1B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8F7A1B" w:rsidRPr="006E424B" w:rsidRDefault="008F7A1B" w:rsidP="008B1DF4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o </w:t>
            </w:r>
            <w:r>
              <w:rPr>
                <w:rFonts w:ascii="Georgia" w:hAnsi="Georgia"/>
                <w:sz w:val="20"/>
                <w:szCs w:val="20"/>
              </w:rPr>
              <w:t>2</w:t>
            </w:r>
            <w:r w:rsidR="008B1DF4">
              <w:rPr>
                <w:rFonts w:ascii="Georgia" w:hAnsi="Georgia"/>
                <w:sz w:val="20"/>
                <w:szCs w:val="20"/>
              </w:rPr>
              <w:t>4</w:t>
            </w:r>
            <w:r>
              <w:rPr>
                <w:rFonts w:ascii="Georgia" w:hAnsi="Georgia"/>
                <w:sz w:val="20"/>
                <w:szCs w:val="20"/>
              </w:rPr>
              <w:t xml:space="preserve"> maja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 </w:t>
            </w:r>
          </w:p>
        </w:tc>
        <w:tc>
          <w:tcPr>
            <w:tcW w:w="2121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o </w:t>
            </w:r>
            <w:r w:rsidR="008B1DF4">
              <w:rPr>
                <w:rFonts w:ascii="Georgia" w:hAnsi="Georgia"/>
                <w:sz w:val="20"/>
                <w:szCs w:val="20"/>
              </w:rPr>
              <w:t>14</w:t>
            </w:r>
            <w:r>
              <w:rPr>
                <w:rFonts w:ascii="Georgia" w:hAnsi="Georgia"/>
                <w:sz w:val="20"/>
                <w:szCs w:val="20"/>
              </w:rPr>
              <w:t xml:space="preserve"> czerwca</w:t>
            </w:r>
          </w:p>
        </w:tc>
      </w:tr>
    </w:tbl>
    <w:p w:rsidR="00762AD6" w:rsidRDefault="00762AD6" w:rsidP="00762AD6">
      <w:pPr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Tabela 2. Harmonogram z terminarzem postępowania rekrutacyjnego                                                   i uzupełniającego do </w:t>
      </w:r>
      <w:r w:rsidR="00C923E8">
        <w:rPr>
          <w:rFonts w:ascii="Georgia" w:hAnsi="Georgia"/>
          <w:sz w:val="24"/>
          <w:szCs w:val="24"/>
        </w:rPr>
        <w:t>klasy I szkoły podstawowej</w:t>
      </w:r>
      <w:r w:rsidR="004F5452">
        <w:rPr>
          <w:rFonts w:ascii="Georgia" w:hAnsi="Georgia"/>
          <w:sz w:val="24"/>
          <w:szCs w:val="24"/>
        </w:rPr>
        <w:t>.</w:t>
      </w:r>
    </w:p>
    <w:p w:rsidR="00762AD6" w:rsidRDefault="00762AD6" w:rsidP="00762AD6">
      <w:pPr>
        <w:jc w:val="both"/>
        <w:rPr>
          <w:rFonts w:ascii="Georgia" w:hAnsi="Georgia"/>
          <w:sz w:val="24"/>
          <w:szCs w:val="24"/>
        </w:rPr>
      </w:pPr>
    </w:p>
    <w:p w:rsidR="00762AD6" w:rsidRDefault="00762AD6" w:rsidP="00762AD6">
      <w:pPr>
        <w:jc w:val="both"/>
        <w:rPr>
          <w:rFonts w:ascii="Georgia" w:hAnsi="Georgia"/>
          <w:sz w:val="24"/>
          <w:szCs w:val="24"/>
        </w:rPr>
      </w:pPr>
    </w:p>
    <w:p w:rsidR="00762AD6" w:rsidRDefault="00762AD6" w:rsidP="00762AD6">
      <w:pPr>
        <w:jc w:val="both"/>
        <w:rPr>
          <w:rFonts w:ascii="Georgia" w:hAnsi="Georgia"/>
          <w:sz w:val="24"/>
          <w:szCs w:val="24"/>
        </w:rPr>
      </w:pPr>
    </w:p>
    <w:p w:rsidR="00715831" w:rsidRPr="000A7A0B" w:rsidRDefault="00715831" w:rsidP="00715831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- 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W terminie 7 dni od dnia podania do publicznej wiadomości listy kandydatów</w:t>
      </w:r>
    </w:p>
    <w:p w:rsidR="00715831" w:rsidRPr="000A7A0B" w:rsidRDefault="00715831" w:rsidP="00715831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przyjętych i kandydatów nieprzyjętych, rodzic kandydata może wystąpić do komisji</w:t>
      </w:r>
    </w:p>
    <w:p w:rsidR="00715831" w:rsidRPr="000A7A0B" w:rsidRDefault="00715831" w:rsidP="00715831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rekrutacyjnej z wnioskiem o sporządzenie uzasadnienia odmowy przyjęcia</w:t>
      </w:r>
    </w:p>
    <w:p w:rsidR="00715831" w:rsidRPr="000A7A0B" w:rsidRDefault="00715831" w:rsidP="00715831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kandydata do przedszkola</w:t>
      </w:r>
      <w:r w:rsidR="005D2D81">
        <w:rPr>
          <w:rFonts w:ascii="Georgia" w:eastAsia="Times New Roman" w:hAnsi="Georgia" w:cs="Times New Roman"/>
          <w:sz w:val="24"/>
          <w:szCs w:val="24"/>
          <w:lang w:eastAsia="pl-PL"/>
        </w:rPr>
        <w:t>/szkoły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.</w:t>
      </w:r>
    </w:p>
    <w:p w:rsidR="00715831" w:rsidRPr="000A7A0B" w:rsidRDefault="00715831" w:rsidP="00715831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>-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Uzasadnienie sporządza się w terminie 5 dni od dnia wystąpienia przez rodzica kandydata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z wnioskiem, o którym mowa 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powyżej.</w:t>
      </w:r>
    </w:p>
    <w:p w:rsidR="00715831" w:rsidRPr="000A7A0B" w:rsidRDefault="00715831" w:rsidP="00715831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- 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Rodzic kandydata może wnieść do dyrektora</w:t>
      </w:r>
      <w:r w:rsidR="00580E78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przedszkola/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szkoły odwołanie</w:t>
      </w:r>
      <w:r w:rsidR="00C0691D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od rozstrzygnięcia komisji rekrutacyjnej, w terminie 7 dni od dnia otrzymania uzasadnienia.</w:t>
      </w:r>
    </w:p>
    <w:p w:rsidR="008F7A1B" w:rsidRPr="00762AD6" w:rsidRDefault="00715831" w:rsidP="00762AD6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>-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Dyrektor przedszkola</w:t>
      </w:r>
      <w:r w:rsidR="005D2D81">
        <w:rPr>
          <w:rFonts w:ascii="Georgia" w:eastAsia="Times New Roman" w:hAnsi="Georgia" w:cs="Times New Roman"/>
          <w:sz w:val="24"/>
          <w:szCs w:val="24"/>
          <w:lang w:eastAsia="pl-PL"/>
        </w:rPr>
        <w:t>/szkoły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rozpatruje odwołanie od rozstrzygnięcia komisji rekrutacyjnej,</w:t>
      </w:r>
      <w:r w:rsidR="00AE204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w terminie 7 dni od dnia otrzymania odwołania.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Na rozstrzygnięcie dyrektora danej szkoły służy skarga do sądu administracyjneg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>o.</w:t>
      </w:r>
    </w:p>
    <w:p w:rsidR="000A7A0B" w:rsidRPr="000A7A0B" w:rsidRDefault="000A7A0B" w:rsidP="000A7A0B">
      <w:pPr>
        <w:rPr>
          <w:rFonts w:ascii="Georgia" w:hAnsi="Georgia"/>
          <w:sz w:val="24"/>
          <w:szCs w:val="24"/>
        </w:rPr>
      </w:pPr>
    </w:p>
    <w:p w:rsidR="00231310" w:rsidRDefault="00231310" w:rsidP="00231310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31310">
        <w:rPr>
          <w:rFonts w:ascii="Georgia" w:eastAsia="Times New Roman" w:hAnsi="Georgia" w:cs="Times New Roman"/>
          <w:sz w:val="24"/>
          <w:szCs w:val="24"/>
          <w:lang w:eastAsia="pl-PL"/>
        </w:rPr>
        <w:lastRenderedPageBreak/>
        <w:t>Uzasadnienie</w:t>
      </w:r>
      <w:r w:rsidR="00D04B9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: </w:t>
      </w:r>
    </w:p>
    <w:p w:rsidR="00D04B96" w:rsidRPr="00231310" w:rsidRDefault="00D04B96" w:rsidP="00231310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231310" w:rsidRPr="00231310" w:rsidRDefault="00231310" w:rsidP="00D04B96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231310" w:rsidRPr="00231310" w:rsidRDefault="00231310" w:rsidP="00D04B96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31310">
        <w:rPr>
          <w:rFonts w:ascii="Georgia" w:eastAsia="Times New Roman" w:hAnsi="Georgia" w:cs="Times New Roman"/>
          <w:sz w:val="24"/>
          <w:szCs w:val="24"/>
          <w:lang w:eastAsia="pl-PL"/>
        </w:rPr>
        <w:t>Zarządzenie wprowadza się w związku z art. 154 ust. 1 pkt 1 ustawy z dnia 14 grudnia 2016 r.</w:t>
      </w:r>
      <w:r w:rsidR="00D04B9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231310">
        <w:rPr>
          <w:rFonts w:ascii="Georgia" w:eastAsia="Times New Roman" w:hAnsi="Georgia" w:cs="Times New Roman"/>
          <w:sz w:val="24"/>
          <w:szCs w:val="24"/>
          <w:lang w:eastAsia="pl-PL"/>
        </w:rPr>
        <w:t>Prawo oświatowe</w:t>
      </w:r>
      <w:r w:rsidR="00D04B9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, który określa, że </w:t>
      </w:r>
      <w:r w:rsidRPr="00231310">
        <w:rPr>
          <w:rFonts w:ascii="Georgia" w:eastAsia="Times New Roman" w:hAnsi="Georgia" w:cs="Times New Roman"/>
          <w:sz w:val="24"/>
          <w:szCs w:val="24"/>
          <w:lang w:eastAsia="pl-PL"/>
        </w:rPr>
        <w:t>organ prowadzący</w:t>
      </w:r>
      <w:r w:rsidR="00D04B9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231310">
        <w:rPr>
          <w:rFonts w:ascii="Georgia" w:eastAsia="Times New Roman" w:hAnsi="Georgia" w:cs="Times New Roman"/>
          <w:sz w:val="24"/>
          <w:szCs w:val="24"/>
          <w:lang w:eastAsia="pl-PL"/>
        </w:rPr>
        <w:t>przedszkola i szkoły określa terminy przeprowadzania postępowania rekrutacyjnego</w:t>
      </w:r>
      <w:r w:rsidR="00D04B9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231310">
        <w:rPr>
          <w:rFonts w:ascii="Georgia" w:eastAsia="Times New Roman" w:hAnsi="Georgia" w:cs="Times New Roman"/>
          <w:sz w:val="24"/>
          <w:szCs w:val="24"/>
          <w:lang w:eastAsia="pl-PL"/>
        </w:rPr>
        <w:t>i postępowania uzupełniającego, w tym terminy składania dokumentów, na rok szkolny</w:t>
      </w:r>
      <w:r w:rsidR="00D04B9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2022/2023</w:t>
      </w:r>
      <w:r w:rsidRPr="00231310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="000A3E40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             </w:t>
      </w:r>
      <w:r w:rsidRPr="00231310">
        <w:rPr>
          <w:rFonts w:ascii="Georgia" w:eastAsia="Times New Roman" w:hAnsi="Georgia" w:cs="Times New Roman"/>
          <w:sz w:val="24"/>
          <w:szCs w:val="24"/>
          <w:lang w:eastAsia="pl-PL"/>
        </w:rPr>
        <w:t>do publicznych przedszkoli, oddziałów przedszkolnych w publicznych szkołach</w:t>
      </w:r>
      <w:r w:rsidR="00D04B9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231310">
        <w:rPr>
          <w:rFonts w:ascii="Georgia" w:eastAsia="Times New Roman" w:hAnsi="Georgia" w:cs="Times New Roman"/>
          <w:sz w:val="24"/>
          <w:szCs w:val="24"/>
          <w:lang w:eastAsia="pl-PL"/>
        </w:rPr>
        <w:t>podstawowych i klas I publicznych szkół podstawowych</w:t>
      </w:r>
      <w:r w:rsidR="004F5452">
        <w:rPr>
          <w:rFonts w:ascii="Georgia" w:eastAsia="Times New Roman" w:hAnsi="Georgia" w:cs="Times New Roman"/>
          <w:sz w:val="24"/>
          <w:szCs w:val="24"/>
          <w:lang w:eastAsia="pl-PL"/>
        </w:rPr>
        <w:t>.</w:t>
      </w:r>
    </w:p>
    <w:p w:rsidR="007E4136" w:rsidRPr="000A7A0B" w:rsidRDefault="007E4136" w:rsidP="00D04B96">
      <w:pPr>
        <w:jc w:val="both"/>
        <w:rPr>
          <w:rFonts w:ascii="Georgia" w:hAnsi="Georgia"/>
          <w:sz w:val="24"/>
          <w:szCs w:val="24"/>
        </w:rPr>
      </w:pPr>
    </w:p>
    <w:sectPr w:rsidR="007E4136" w:rsidRPr="000A7A0B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3F85" w:rsidRDefault="007E3F85" w:rsidP="00E267FF">
      <w:pPr>
        <w:spacing w:after="0" w:line="240" w:lineRule="auto"/>
      </w:pPr>
      <w:r>
        <w:separator/>
      </w:r>
    </w:p>
  </w:endnote>
  <w:endnote w:type="continuationSeparator" w:id="0">
    <w:p w:rsidR="007E3F85" w:rsidRDefault="007E3F85" w:rsidP="00E267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91097893"/>
      <w:docPartObj>
        <w:docPartGallery w:val="Page Numbers (Bottom of Page)"/>
        <w:docPartUnique/>
      </w:docPartObj>
    </w:sdtPr>
    <w:sdtEndPr/>
    <w:sdtContent>
      <w:p w:rsidR="00FF31C4" w:rsidRDefault="00FF31C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6A83">
          <w:rPr>
            <w:noProof/>
          </w:rPr>
          <w:t>2</w:t>
        </w:r>
        <w:r>
          <w:fldChar w:fldCharType="end"/>
        </w:r>
      </w:p>
    </w:sdtContent>
  </w:sdt>
  <w:p w:rsidR="00FF31C4" w:rsidRDefault="00FF31C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3F85" w:rsidRDefault="007E3F85" w:rsidP="00E267FF">
      <w:pPr>
        <w:spacing w:after="0" w:line="240" w:lineRule="auto"/>
      </w:pPr>
      <w:r>
        <w:separator/>
      </w:r>
    </w:p>
  </w:footnote>
  <w:footnote w:type="continuationSeparator" w:id="0">
    <w:p w:rsidR="007E3F85" w:rsidRDefault="007E3F85" w:rsidP="00E267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67FF" w:rsidRDefault="00E267FF">
    <w:pPr>
      <w:pStyle w:val="Nagwek"/>
    </w:pPr>
  </w:p>
  <w:p w:rsidR="00E267FF" w:rsidRDefault="00E267FF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5EF"/>
    <w:rsid w:val="000049D6"/>
    <w:rsid w:val="00093810"/>
    <w:rsid w:val="000A2CB1"/>
    <w:rsid w:val="000A3E40"/>
    <w:rsid w:val="000A4F7C"/>
    <w:rsid w:val="000A7A0B"/>
    <w:rsid w:val="000C7139"/>
    <w:rsid w:val="000E2ADF"/>
    <w:rsid w:val="001927E2"/>
    <w:rsid w:val="001945EF"/>
    <w:rsid w:val="00212E64"/>
    <w:rsid w:val="00231310"/>
    <w:rsid w:val="00251369"/>
    <w:rsid w:val="00277572"/>
    <w:rsid w:val="002A4ABF"/>
    <w:rsid w:val="00310032"/>
    <w:rsid w:val="00343A2B"/>
    <w:rsid w:val="003834AB"/>
    <w:rsid w:val="003A59D4"/>
    <w:rsid w:val="003C1EA4"/>
    <w:rsid w:val="0042302B"/>
    <w:rsid w:val="004766F6"/>
    <w:rsid w:val="0049210B"/>
    <w:rsid w:val="004F5452"/>
    <w:rsid w:val="00567399"/>
    <w:rsid w:val="00580E78"/>
    <w:rsid w:val="00591414"/>
    <w:rsid w:val="005D2D81"/>
    <w:rsid w:val="00656A83"/>
    <w:rsid w:val="00666585"/>
    <w:rsid w:val="006B3E79"/>
    <w:rsid w:val="006C405F"/>
    <w:rsid w:val="006E424B"/>
    <w:rsid w:val="00715831"/>
    <w:rsid w:val="00762AD6"/>
    <w:rsid w:val="0076488D"/>
    <w:rsid w:val="00770B31"/>
    <w:rsid w:val="007E3F85"/>
    <w:rsid w:val="007E4136"/>
    <w:rsid w:val="007F62A5"/>
    <w:rsid w:val="008B1DF4"/>
    <w:rsid w:val="008D03B0"/>
    <w:rsid w:val="008F616A"/>
    <w:rsid w:val="008F7A1B"/>
    <w:rsid w:val="0099681B"/>
    <w:rsid w:val="00A0216A"/>
    <w:rsid w:val="00A6388E"/>
    <w:rsid w:val="00A76A87"/>
    <w:rsid w:val="00A944A3"/>
    <w:rsid w:val="00AD3349"/>
    <w:rsid w:val="00AE2046"/>
    <w:rsid w:val="00B34E1D"/>
    <w:rsid w:val="00B84375"/>
    <w:rsid w:val="00BC66AD"/>
    <w:rsid w:val="00BE1704"/>
    <w:rsid w:val="00BF0883"/>
    <w:rsid w:val="00C0691D"/>
    <w:rsid w:val="00C67B02"/>
    <w:rsid w:val="00C923E8"/>
    <w:rsid w:val="00D04B96"/>
    <w:rsid w:val="00D5755D"/>
    <w:rsid w:val="00D80D98"/>
    <w:rsid w:val="00DB4D14"/>
    <w:rsid w:val="00E267FF"/>
    <w:rsid w:val="00E30372"/>
    <w:rsid w:val="00EA4449"/>
    <w:rsid w:val="00EC7223"/>
    <w:rsid w:val="00F112B6"/>
    <w:rsid w:val="00F6487E"/>
    <w:rsid w:val="00FD2A67"/>
    <w:rsid w:val="00FF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4CD64B-491A-48DB-99A9-747BDCC3F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945E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1945E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kapitzlist">
    <w:name w:val="List Paragraph"/>
    <w:basedOn w:val="Normalny"/>
    <w:uiPriority w:val="34"/>
    <w:qFormat/>
    <w:rsid w:val="00D5755D"/>
    <w:pPr>
      <w:ind w:left="720"/>
      <w:contextualSpacing/>
    </w:pPr>
  </w:style>
  <w:style w:type="table" w:styleId="Tabela-Siatka">
    <w:name w:val="Table Grid"/>
    <w:basedOn w:val="Standardowy"/>
    <w:uiPriority w:val="39"/>
    <w:rsid w:val="007E41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665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6585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E267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7FF"/>
  </w:style>
  <w:style w:type="paragraph" w:styleId="Stopka">
    <w:name w:val="footer"/>
    <w:basedOn w:val="Normalny"/>
    <w:link w:val="StopkaZnak"/>
    <w:uiPriority w:val="99"/>
    <w:unhideWhenUsed/>
    <w:rsid w:val="00E267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7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40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85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67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3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5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7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2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1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4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0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9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60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26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9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2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0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3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7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8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16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0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9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6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8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3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6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8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9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1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1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4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0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3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1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3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4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8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4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8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8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5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38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9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7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9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8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3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2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53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3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3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23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3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4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6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4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86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2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49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9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27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1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25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3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5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9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6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2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9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7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6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1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3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2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1548</Words>
  <Characters>9288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UMIG-RADA</cp:lastModifiedBy>
  <cp:revision>2</cp:revision>
  <cp:lastPrinted>2020-02-17T14:15:00Z</cp:lastPrinted>
  <dcterms:created xsi:type="dcterms:W3CDTF">2022-01-20T09:06:00Z</dcterms:created>
  <dcterms:modified xsi:type="dcterms:W3CDTF">2022-01-20T09:06:00Z</dcterms:modified>
</cp:coreProperties>
</file>