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4F702" w14:textId="02D072A2" w:rsidR="00835DD1" w:rsidRPr="00833349" w:rsidRDefault="00835DD1" w:rsidP="00835DD1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33349">
        <w:rPr>
          <w:rFonts w:ascii="Times New Roman" w:hAnsi="Times New Roman"/>
          <w:b/>
          <w:bCs/>
          <w:sz w:val="24"/>
          <w:szCs w:val="24"/>
        </w:rPr>
        <w:t>ZARZĄDZENI</w:t>
      </w:r>
      <w:r w:rsidR="00AB5A0C" w:rsidRPr="00833349">
        <w:rPr>
          <w:rFonts w:ascii="Times New Roman" w:hAnsi="Times New Roman"/>
          <w:b/>
          <w:bCs/>
          <w:sz w:val="24"/>
          <w:szCs w:val="24"/>
        </w:rPr>
        <w:t>E</w:t>
      </w:r>
      <w:r w:rsidRPr="00833349">
        <w:rPr>
          <w:rFonts w:ascii="Times New Roman" w:hAnsi="Times New Roman"/>
          <w:b/>
          <w:bCs/>
          <w:sz w:val="24"/>
          <w:szCs w:val="24"/>
        </w:rPr>
        <w:t xml:space="preserve"> NR 0050.</w:t>
      </w:r>
      <w:r w:rsidR="00816D77">
        <w:rPr>
          <w:rFonts w:ascii="Times New Roman" w:hAnsi="Times New Roman"/>
          <w:b/>
          <w:bCs/>
          <w:sz w:val="24"/>
          <w:szCs w:val="24"/>
        </w:rPr>
        <w:t>26</w:t>
      </w:r>
      <w:r w:rsidR="00087417" w:rsidRPr="00833349">
        <w:rPr>
          <w:rFonts w:ascii="Times New Roman" w:hAnsi="Times New Roman"/>
          <w:b/>
          <w:bCs/>
          <w:sz w:val="24"/>
          <w:szCs w:val="24"/>
        </w:rPr>
        <w:t>.2024</w:t>
      </w:r>
    </w:p>
    <w:p w14:paraId="3EA4EF94" w14:textId="77777777" w:rsidR="00835DD1" w:rsidRPr="00A175A1" w:rsidRDefault="00835DD1" w:rsidP="00835DD1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175A1">
        <w:rPr>
          <w:rFonts w:ascii="Times New Roman" w:hAnsi="Times New Roman"/>
          <w:b/>
          <w:bCs/>
          <w:sz w:val="24"/>
          <w:szCs w:val="24"/>
        </w:rPr>
        <w:t>BURMISTRZA MIASTA I GMINY MIĘDZYBÓRZ</w:t>
      </w:r>
    </w:p>
    <w:p w14:paraId="5887D12A" w14:textId="46DC37A8" w:rsidR="00835DD1" w:rsidRPr="00A175A1" w:rsidRDefault="00835DD1" w:rsidP="00835DD1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175A1">
        <w:rPr>
          <w:rFonts w:ascii="Times New Roman" w:hAnsi="Times New Roman"/>
          <w:b/>
          <w:bCs/>
          <w:sz w:val="24"/>
          <w:szCs w:val="24"/>
        </w:rPr>
        <w:t xml:space="preserve">z dnia </w:t>
      </w:r>
      <w:r w:rsidR="00816D77">
        <w:rPr>
          <w:rFonts w:ascii="Times New Roman" w:hAnsi="Times New Roman"/>
          <w:b/>
          <w:bCs/>
          <w:sz w:val="24"/>
          <w:szCs w:val="24"/>
        </w:rPr>
        <w:t>9 sierpnia</w:t>
      </w:r>
      <w:r w:rsidR="005769D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87417" w:rsidRPr="00A175A1">
        <w:rPr>
          <w:rFonts w:ascii="Times New Roman" w:hAnsi="Times New Roman"/>
          <w:b/>
          <w:bCs/>
          <w:sz w:val="24"/>
          <w:szCs w:val="24"/>
        </w:rPr>
        <w:t>2024</w:t>
      </w:r>
      <w:r w:rsidRPr="00A175A1">
        <w:rPr>
          <w:rFonts w:ascii="Times New Roman" w:hAnsi="Times New Roman"/>
          <w:b/>
          <w:bCs/>
          <w:sz w:val="24"/>
          <w:szCs w:val="24"/>
        </w:rPr>
        <w:t xml:space="preserve"> r.</w:t>
      </w:r>
    </w:p>
    <w:p w14:paraId="6D700E46" w14:textId="77777777" w:rsidR="00835DD1" w:rsidRPr="00A175A1" w:rsidRDefault="00835DD1" w:rsidP="00835DD1">
      <w:pPr>
        <w:pStyle w:val="Tekstpodstawowy3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E08159" w14:textId="7E7A75ED" w:rsidR="00835DD1" w:rsidRPr="00A175A1" w:rsidRDefault="00835DD1" w:rsidP="00816D77">
      <w:pPr>
        <w:pStyle w:val="Tekstpodstawowy3"/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175A1">
        <w:rPr>
          <w:rFonts w:ascii="Times New Roman" w:hAnsi="Times New Roman" w:cs="Times New Roman"/>
          <w:b/>
          <w:bCs/>
          <w:sz w:val="24"/>
          <w:szCs w:val="24"/>
        </w:rPr>
        <w:t xml:space="preserve">w sprawie ogłoszenia naboru na wolne stanowisko </w:t>
      </w:r>
      <w:r w:rsidR="00202B77">
        <w:rPr>
          <w:rFonts w:ascii="Times New Roman" w:hAnsi="Times New Roman" w:cs="Times New Roman"/>
          <w:b/>
          <w:bCs/>
          <w:sz w:val="24"/>
          <w:szCs w:val="24"/>
        </w:rPr>
        <w:t>kierownicze</w:t>
      </w:r>
      <w:r w:rsidR="00202B77" w:rsidRPr="00A175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175A1"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 w:rsidR="00816D77">
        <w:rPr>
          <w:rFonts w:ascii="Times New Roman" w:hAnsi="Times New Roman" w:cs="Times New Roman"/>
          <w:b/>
          <w:bCs/>
          <w:sz w:val="24"/>
          <w:szCs w:val="24"/>
        </w:rPr>
        <w:br/>
        <w:t>Sekretarza Miasta i Gminy Międzybórz</w:t>
      </w:r>
    </w:p>
    <w:p w14:paraId="05CF1F28" w14:textId="77777777" w:rsidR="00835DD1" w:rsidRPr="00A175A1" w:rsidRDefault="00835DD1" w:rsidP="00835DD1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5EB03B1" w14:textId="53B8BD78" w:rsidR="00835DD1" w:rsidRPr="00A175A1" w:rsidRDefault="00835DD1" w:rsidP="00835DD1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Na podstawie art. 31 oraz art. 33 ustawy z dnia 8 marca 1990 r. o samorządzie gminnym                       (</w:t>
      </w:r>
      <w:proofErr w:type="spellStart"/>
      <w:r w:rsidRPr="00A175A1">
        <w:rPr>
          <w:rFonts w:ascii="Times New Roman" w:hAnsi="Times New Roman"/>
          <w:sz w:val="24"/>
          <w:szCs w:val="24"/>
        </w:rPr>
        <w:t>t.j</w:t>
      </w:r>
      <w:proofErr w:type="spellEnd"/>
      <w:r w:rsidRPr="00A175A1">
        <w:rPr>
          <w:rFonts w:ascii="Times New Roman" w:hAnsi="Times New Roman"/>
          <w:sz w:val="24"/>
          <w:szCs w:val="24"/>
        </w:rPr>
        <w:t>. Dz. U. z 202</w:t>
      </w:r>
      <w:r w:rsidR="005769D0">
        <w:rPr>
          <w:rFonts w:ascii="Times New Roman" w:hAnsi="Times New Roman"/>
          <w:sz w:val="24"/>
          <w:szCs w:val="24"/>
        </w:rPr>
        <w:t>4 r. poz. 609</w:t>
      </w:r>
      <w:r w:rsidRPr="00A175A1">
        <w:rPr>
          <w:rFonts w:ascii="Times New Roman" w:hAnsi="Times New Roman"/>
          <w:sz w:val="24"/>
          <w:szCs w:val="24"/>
        </w:rPr>
        <w:t xml:space="preserve"> z </w:t>
      </w:r>
      <w:proofErr w:type="spellStart"/>
      <w:r w:rsidRPr="00A175A1">
        <w:rPr>
          <w:rFonts w:ascii="Times New Roman" w:hAnsi="Times New Roman"/>
          <w:sz w:val="24"/>
          <w:szCs w:val="24"/>
        </w:rPr>
        <w:t>późn</w:t>
      </w:r>
      <w:proofErr w:type="spellEnd"/>
      <w:r w:rsidRPr="00A175A1">
        <w:rPr>
          <w:rFonts w:ascii="Times New Roman" w:hAnsi="Times New Roman"/>
          <w:sz w:val="24"/>
          <w:szCs w:val="24"/>
        </w:rPr>
        <w:t xml:space="preserve">. zm.) w związku z </w:t>
      </w:r>
      <w:r w:rsidR="00816D77" w:rsidRPr="0014133A">
        <w:rPr>
          <w:rFonts w:ascii="Times New Roman" w:hAnsi="Times New Roman"/>
        </w:rPr>
        <w:t xml:space="preserve">art. 2 pkt 3, </w:t>
      </w:r>
      <w:r w:rsidR="00816D77">
        <w:rPr>
          <w:rFonts w:ascii="Times New Roman" w:hAnsi="Times New Roman"/>
        </w:rPr>
        <w:t xml:space="preserve">art. 5 pkt 1a, </w:t>
      </w:r>
      <w:r w:rsidR="00816D77" w:rsidRPr="0014133A">
        <w:rPr>
          <w:rFonts w:ascii="Times New Roman" w:hAnsi="Times New Roman"/>
        </w:rPr>
        <w:t>art. 11 ust. 1</w:t>
      </w:r>
      <w:r w:rsidRPr="00A175A1">
        <w:rPr>
          <w:rFonts w:ascii="Times New Roman" w:hAnsi="Times New Roman"/>
          <w:sz w:val="24"/>
          <w:szCs w:val="24"/>
        </w:rPr>
        <w:t xml:space="preserve"> ustawy z dnia 21 listopada 2008 r. o pracownikach samorządowych (</w:t>
      </w:r>
      <w:proofErr w:type="spellStart"/>
      <w:r w:rsidRPr="00A175A1">
        <w:rPr>
          <w:rFonts w:ascii="Times New Roman" w:hAnsi="Times New Roman"/>
          <w:sz w:val="24"/>
          <w:szCs w:val="24"/>
        </w:rPr>
        <w:t>t.j</w:t>
      </w:r>
      <w:proofErr w:type="spellEnd"/>
      <w:r w:rsidRPr="00A175A1">
        <w:rPr>
          <w:rFonts w:ascii="Times New Roman" w:hAnsi="Times New Roman"/>
          <w:sz w:val="24"/>
          <w:szCs w:val="24"/>
        </w:rPr>
        <w:t>. Dz. U. z 2022 r. poz. 530</w:t>
      </w:r>
      <w:r w:rsidR="005769D0">
        <w:rPr>
          <w:rFonts w:ascii="Times New Roman" w:hAnsi="Times New Roman"/>
          <w:sz w:val="24"/>
          <w:szCs w:val="24"/>
        </w:rPr>
        <w:t xml:space="preserve"> ze zm.</w:t>
      </w:r>
      <w:r w:rsidRPr="00A175A1">
        <w:rPr>
          <w:rFonts w:ascii="Times New Roman" w:hAnsi="Times New Roman"/>
          <w:sz w:val="24"/>
          <w:szCs w:val="24"/>
        </w:rPr>
        <w:t>)</w:t>
      </w:r>
    </w:p>
    <w:p w14:paraId="53F9860D" w14:textId="77777777" w:rsidR="00835DD1" w:rsidRPr="00A175A1" w:rsidRDefault="00835DD1" w:rsidP="00835DD1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175A1">
        <w:rPr>
          <w:rFonts w:ascii="Times New Roman" w:hAnsi="Times New Roman"/>
          <w:b/>
          <w:sz w:val="24"/>
          <w:szCs w:val="24"/>
        </w:rPr>
        <w:t>zarządza się, co następuje</w:t>
      </w:r>
    </w:p>
    <w:p w14:paraId="2698782A" w14:textId="77777777" w:rsidR="00835DD1" w:rsidRPr="00A175A1" w:rsidRDefault="00835DD1" w:rsidP="00835DD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1</w:t>
      </w:r>
    </w:p>
    <w:p w14:paraId="4246BC1F" w14:textId="4CF334B1" w:rsidR="00835DD1" w:rsidRPr="00A175A1" w:rsidRDefault="00835DD1" w:rsidP="00A175A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Ogłaszam nabór na wolne stanowisko </w:t>
      </w:r>
      <w:r w:rsidR="00202B77">
        <w:rPr>
          <w:rFonts w:ascii="Times New Roman" w:hAnsi="Times New Roman"/>
          <w:sz w:val="24"/>
          <w:szCs w:val="24"/>
        </w:rPr>
        <w:t>kierownicze</w:t>
      </w:r>
      <w:r w:rsidR="00202B77" w:rsidRPr="00A175A1">
        <w:rPr>
          <w:rFonts w:ascii="Times New Roman" w:hAnsi="Times New Roman"/>
          <w:sz w:val="24"/>
          <w:szCs w:val="24"/>
        </w:rPr>
        <w:t xml:space="preserve"> </w:t>
      </w:r>
      <w:r w:rsidRPr="00A175A1">
        <w:rPr>
          <w:rFonts w:ascii="Times New Roman" w:hAnsi="Times New Roman"/>
          <w:sz w:val="24"/>
          <w:szCs w:val="24"/>
        </w:rPr>
        <w:t>urzędnicze</w:t>
      </w:r>
      <w:r w:rsidR="00816D77">
        <w:rPr>
          <w:rFonts w:ascii="Times New Roman" w:hAnsi="Times New Roman"/>
          <w:sz w:val="24"/>
          <w:szCs w:val="24"/>
        </w:rPr>
        <w:t xml:space="preserve"> </w:t>
      </w:r>
      <w:r w:rsidRPr="00A175A1">
        <w:rPr>
          <w:rFonts w:ascii="Times New Roman" w:hAnsi="Times New Roman"/>
          <w:sz w:val="24"/>
          <w:szCs w:val="24"/>
        </w:rPr>
        <w:t xml:space="preserve">– </w:t>
      </w:r>
      <w:r w:rsidR="00816D77">
        <w:rPr>
          <w:rFonts w:ascii="Times New Roman" w:hAnsi="Times New Roman"/>
          <w:sz w:val="24"/>
          <w:szCs w:val="24"/>
        </w:rPr>
        <w:t>Sekretarz Miasta i Gminy Międzybórz.</w:t>
      </w:r>
    </w:p>
    <w:p w14:paraId="2EABDB70" w14:textId="77777777" w:rsidR="00835DD1" w:rsidRPr="00A175A1" w:rsidRDefault="00835DD1" w:rsidP="00835DD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2</w:t>
      </w:r>
    </w:p>
    <w:p w14:paraId="120E19ED" w14:textId="77777777" w:rsidR="00835DD1" w:rsidRPr="00A175A1" w:rsidRDefault="00835DD1" w:rsidP="00835DD1">
      <w:pPr>
        <w:spacing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Treść ogłoszenia o naborze określa załącznik do niniejszego zarządzenia.</w:t>
      </w:r>
    </w:p>
    <w:p w14:paraId="42056274" w14:textId="77777777" w:rsidR="00835DD1" w:rsidRPr="00A175A1" w:rsidRDefault="00835DD1" w:rsidP="00835DD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3</w:t>
      </w:r>
    </w:p>
    <w:p w14:paraId="639ECF4F" w14:textId="77777777" w:rsidR="00835DD1" w:rsidRPr="00A175A1" w:rsidRDefault="00835DD1" w:rsidP="00835DD1">
      <w:pPr>
        <w:spacing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Ogłoszenie o naborze na ww. stanowisko zostanie zamieszczone:</w:t>
      </w:r>
    </w:p>
    <w:p w14:paraId="5E83FB5D" w14:textId="1AF10196" w:rsidR="00835DD1" w:rsidRPr="005769D0" w:rsidRDefault="00835DD1" w:rsidP="00835DD1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na stronie Biuletynu Informacji Publicznej Miasta i Gminy Międzybórz  </w:t>
      </w:r>
      <w:r w:rsidRPr="005769D0">
        <w:rPr>
          <w:rStyle w:val="Hipercze"/>
          <w:rFonts w:ascii="Times New Roman" w:hAnsi="Times New Roman"/>
          <w:color w:val="auto"/>
          <w:sz w:val="24"/>
          <w:szCs w:val="24"/>
          <w:u w:val="none"/>
        </w:rPr>
        <w:t>www.bip.miedzyborz.pl</w:t>
      </w:r>
      <w:r w:rsidRPr="005769D0">
        <w:rPr>
          <w:rFonts w:ascii="Times New Roman" w:hAnsi="Times New Roman"/>
          <w:sz w:val="24"/>
          <w:szCs w:val="24"/>
        </w:rPr>
        <w:t>;</w:t>
      </w:r>
    </w:p>
    <w:p w14:paraId="084F0DAF" w14:textId="77777777" w:rsidR="00835DD1" w:rsidRPr="00A175A1" w:rsidRDefault="00835DD1" w:rsidP="00835DD1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na tablicy ogłoszeń Urzędu Miasta i Gminy Międzybórz;</w:t>
      </w:r>
    </w:p>
    <w:p w14:paraId="5BCC9F74" w14:textId="77777777" w:rsidR="00835DD1" w:rsidRPr="00A175A1" w:rsidRDefault="00835DD1" w:rsidP="00835DD1">
      <w:pPr>
        <w:rPr>
          <w:rFonts w:ascii="Times New Roman" w:hAnsi="Times New Roman"/>
          <w:sz w:val="24"/>
          <w:szCs w:val="24"/>
        </w:rPr>
      </w:pPr>
    </w:p>
    <w:p w14:paraId="540E1DC6" w14:textId="77777777" w:rsidR="00835DD1" w:rsidRPr="00A175A1" w:rsidRDefault="00835DD1" w:rsidP="00835DD1">
      <w:pPr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4</w:t>
      </w:r>
    </w:p>
    <w:p w14:paraId="3C991FB4" w14:textId="77777777" w:rsidR="00835DD1" w:rsidRPr="00A175A1" w:rsidRDefault="00835DD1" w:rsidP="00835DD1">
      <w:pPr>
        <w:spacing w:after="0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1. Powołuje się Komisję do przeprowadzenia naboru na w/w stanowisko w składzie:</w:t>
      </w:r>
    </w:p>
    <w:p w14:paraId="59621002" w14:textId="37013439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1) </w:t>
      </w:r>
      <w:r w:rsidR="005769D0">
        <w:rPr>
          <w:rFonts w:ascii="Times New Roman" w:hAnsi="Times New Roman"/>
          <w:sz w:val="24"/>
          <w:szCs w:val="24"/>
        </w:rPr>
        <w:t>Paweł Adamczyk</w:t>
      </w:r>
      <w:r w:rsidRPr="00A175A1">
        <w:rPr>
          <w:rFonts w:ascii="Times New Roman" w:hAnsi="Times New Roman"/>
          <w:sz w:val="24"/>
          <w:szCs w:val="24"/>
        </w:rPr>
        <w:t xml:space="preserve"> – </w:t>
      </w:r>
      <w:r w:rsidR="00816D77">
        <w:rPr>
          <w:rFonts w:ascii="Times New Roman" w:hAnsi="Times New Roman"/>
          <w:sz w:val="24"/>
          <w:szCs w:val="24"/>
        </w:rPr>
        <w:t xml:space="preserve">przewodniczący komisji - </w:t>
      </w:r>
      <w:r w:rsidRPr="00A175A1">
        <w:rPr>
          <w:rFonts w:ascii="Times New Roman" w:hAnsi="Times New Roman"/>
          <w:sz w:val="24"/>
          <w:szCs w:val="24"/>
        </w:rPr>
        <w:t>Burmistrz M</w:t>
      </w:r>
      <w:r w:rsidR="00087417" w:rsidRPr="00A175A1">
        <w:rPr>
          <w:rFonts w:ascii="Times New Roman" w:hAnsi="Times New Roman"/>
          <w:sz w:val="24"/>
          <w:szCs w:val="24"/>
        </w:rPr>
        <w:t xml:space="preserve">iasta </w:t>
      </w:r>
      <w:r w:rsidRPr="00A175A1">
        <w:rPr>
          <w:rFonts w:ascii="Times New Roman" w:hAnsi="Times New Roman"/>
          <w:sz w:val="24"/>
          <w:szCs w:val="24"/>
        </w:rPr>
        <w:t>i</w:t>
      </w:r>
      <w:r w:rsidR="00087417" w:rsidRPr="00A175A1">
        <w:rPr>
          <w:rFonts w:ascii="Times New Roman" w:hAnsi="Times New Roman"/>
          <w:sz w:val="24"/>
          <w:szCs w:val="24"/>
        </w:rPr>
        <w:t xml:space="preserve"> </w:t>
      </w:r>
      <w:r w:rsidRPr="00A175A1">
        <w:rPr>
          <w:rFonts w:ascii="Times New Roman" w:hAnsi="Times New Roman"/>
          <w:sz w:val="24"/>
          <w:szCs w:val="24"/>
        </w:rPr>
        <w:t>G</w:t>
      </w:r>
      <w:r w:rsidR="00087417" w:rsidRPr="00A175A1">
        <w:rPr>
          <w:rFonts w:ascii="Times New Roman" w:hAnsi="Times New Roman"/>
          <w:sz w:val="24"/>
          <w:szCs w:val="24"/>
        </w:rPr>
        <w:t>miny</w:t>
      </w:r>
      <w:r w:rsidRPr="00A175A1">
        <w:rPr>
          <w:rFonts w:ascii="Times New Roman" w:hAnsi="Times New Roman"/>
          <w:sz w:val="24"/>
          <w:szCs w:val="24"/>
        </w:rPr>
        <w:t xml:space="preserve"> Międzybórz,</w:t>
      </w:r>
    </w:p>
    <w:p w14:paraId="6608B51A" w14:textId="53A4FA85" w:rsidR="00816D77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2) </w:t>
      </w:r>
      <w:r w:rsidR="00816D77">
        <w:rPr>
          <w:rFonts w:ascii="Times New Roman" w:hAnsi="Times New Roman"/>
          <w:sz w:val="24"/>
          <w:szCs w:val="24"/>
        </w:rPr>
        <w:t>Karolina Łukaszuk</w:t>
      </w:r>
      <w:r w:rsidR="005538E6" w:rsidRPr="00A175A1">
        <w:rPr>
          <w:rFonts w:ascii="Times New Roman" w:hAnsi="Times New Roman"/>
          <w:sz w:val="24"/>
          <w:szCs w:val="24"/>
        </w:rPr>
        <w:t xml:space="preserve"> – </w:t>
      </w:r>
      <w:r w:rsidR="00816D77">
        <w:rPr>
          <w:rFonts w:ascii="Times New Roman" w:hAnsi="Times New Roman"/>
          <w:sz w:val="24"/>
          <w:szCs w:val="24"/>
        </w:rPr>
        <w:t>zastępca przewodniczącego komisji – Skarbnik Miasta i Gminy Międzybórz</w:t>
      </w:r>
      <w:r w:rsidR="005538E6">
        <w:rPr>
          <w:rFonts w:ascii="Times New Roman" w:hAnsi="Times New Roman"/>
          <w:sz w:val="24"/>
          <w:szCs w:val="24"/>
        </w:rPr>
        <w:t>,</w:t>
      </w:r>
    </w:p>
    <w:p w14:paraId="6A723B45" w14:textId="0FD9F1A0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3)</w:t>
      </w:r>
      <w:r w:rsidR="00816D77">
        <w:rPr>
          <w:rFonts w:ascii="Times New Roman" w:hAnsi="Times New Roman"/>
          <w:sz w:val="24"/>
          <w:szCs w:val="24"/>
        </w:rPr>
        <w:t xml:space="preserve"> Lucyna Kucharczyk – członek komisji – Kierownik Urzędu Stanu Cywilnego,</w:t>
      </w:r>
    </w:p>
    <w:p w14:paraId="3B58C1EC" w14:textId="2884AD1D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4)</w:t>
      </w:r>
      <w:r w:rsidR="005538E6">
        <w:rPr>
          <w:rFonts w:ascii="Times New Roman" w:hAnsi="Times New Roman"/>
          <w:sz w:val="24"/>
          <w:szCs w:val="24"/>
        </w:rPr>
        <w:t xml:space="preserve"> </w:t>
      </w:r>
      <w:r w:rsidR="00816D77">
        <w:rPr>
          <w:rFonts w:ascii="Times New Roman" w:hAnsi="Times New Roman"/>
          <w:sz w:val="24"/>
          <w:szCs w:val="24"/>
        </w:rPr>
        <w:t>Barbara Grabowska – członek komisji - podinspektor ds. księgowości budżetowej</w:t>
      </w:r>
      <w:r w:rsidR="00816D77">
        <w:rPr>
          <w:rFonts w:ascii="Times New Roman" w:hAnsi="Times New Roman"/>
          <w:sz w:val="24"/>
          <w:szCs w:val="24"/>
        </w:rPr>
        <w:br/>
        <w:t>i kontroli.</w:t>
      </w:r>
    </w:p>
    <w:p w14:paraId="57145E3D" w14:textId="77777777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3702C64" w14:textId="6A3F9377" w:rsidR="00835DD1" w:rsidRPr="00A175A1" w:rsidRDefault="00835DD1" w:rsidP="00835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2. Komisja przeprowadzi procedurę naboru do dnia </w:t>
      </w:r>
      <w:r w:rsidR="00F45E9E">
        <w:rPr>
          <w:rFonts w:ascii="Times New Roman" w:hAnsi="Times New Roman"/>
          <w:sz w:val="24"/>
          <w:szCs w:val="24"/>
        </w:rPr>
        <w:t>30 sierpnia</w:t>
      </w:r>
      <w:r w:rsidR="00087417" w:rsidRPr="00A175A1">
        <w:rPr>
          <w:rFonts w:ascii="Times New Roman" w:hAnsi="Times New Roman"/>
          <w:sz w:val="24"/>
          <w:szCs w:val="24"/>
        </w:rPr>
        <w:t xml:space="preserve"> 2024</w:t>
      </w:r>
      <w:r w:rsidRPr="00A175A1">
        <w:rPr>
          <w:rFonts w:ascii="Times New Roman" w:hAnsi="Times New Roman"/>
          <w:sz w:val="24"/>
          <w:szCs w:val="24"/>
        </w:rPr>
        <w:t xml:space="preserve"> r.</w:t>
      </w:r>
    </w:p>
    <w:p w14:paraId="4163D730" w14:textId="77777777" w:rsidR="00835DD1" w:rsidRPr="00A175A1" w:rsidRDefault="00835DD1" w:rsidP="00835DD1">
      <w:pPr>
        <w:jc w:val="center"/>
        <w:rPr>
          <w:rFonts w:ascii="Times New Roman" w:hAnsi="Times New Roman"/>
          <w:sz w:val="24"/>
          <w:szCs w:val="24"/>
        </w:rPr>
      </w:pPr>
    </w:p>
    <w:p w14:paraId="2E4324A1" w14:textId="77777777" w:rsidR="00835DD1" w:rsidRPr="00A175A1" w:rsidRDefault="00835DD1" w:rsidP="00835DD1">
      <w:pPr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§ 5</w:t>
      </w:r>
    </w:p>
    <w:p w14:paraId="4B5A8E87" w14:textId="447A1E4C" w:rsidR="00835DD1" w:rsidRDefault="00835DD1" w:rsidP="00A175A1">
      <w:pPr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>Zarządzenie wchodzi w życie z dniem podpisania.</w:t>
      </w:r>
    </w:p>
    <w:p w14:paraId="24092941" w14:textId="77777777" w:rsidR="00F45E9E" w:rsidRPr="00A175A1" w:rsidRDefault="00F45E9E" w:rsidP="00202B77">
      <w:pPr>
        <w:rPr>
          <w:rFonts w:ascii="Times New Roman" w:hAnsi="Times New Roman"/>
          <w:sz w:val="24"/>
          <w:szCs w:val="24"/>
        </w:rPr>
      </w:pPr>
    </w:p>
    <w:p w14:paraId="541AC8CB" w14:textId="17E34921" w:rsidR="00835DD1" w:rsidRPr="00833349" w:rsidRDefault="00AB5A0C" w:rsidP="00202B77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833349">
        <w:rPr>
          <w:rFonts w:ascii="Times New Roman" w:hAnsi="Times New Roman"/>
          <w:sz w:val="24"/>
          <w:szCs w:val="24"/>
        </w:rPr>
        <w:lastRenderedPageBreak/>
        <w:t>Załącznik do Zarządzenia Nr 0050.</w:t>
      </w:r>
      <w:r w:rsidR="00202B77">
        <w:rPr>
          <w:rFonts w:ascii="Times New Roman" w:hAnsi="Times New Roman"/>
          <w:sz w:val="24"/>
          <w:szCs w:val="24"/>
        </w:rPr>
        <w:t>26</w:t>
      </w:r>
      <w:r w:rsidRPr="00833349">
        <w:rPr>
          <w:rFonts w:ascii="Times New Roman" w:hAnsi="Times New Roman"/>
          <w:sz w:val="24"/>
          <w:szCs w:val="24"/>
        </w:rPr>
        <w:t>.2024</w:t>
      </w:r>
    </w:p>
    <w:p w14:paraId="35D94C47" w14:textId="5268B975" w:rsidR="00AB5A0C" w:rsidRDefault="00AB5A0C" w:rsidP="00202B7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Burmistrza Miasta i Gminy Międzybórz</w:t>
      </w:r>
    </w:p>
    <w:p w14:paraId="169F8EA7" w14:textId="11BE6E03" w:rsidR="00AB5A0C" w:rsidRDefault="00202B77" w:rsidP="00202B7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 dnia 09.08</w:t>
      </w:r>
      <w:r w:rsidR="00AB5A0C">
        <w:rPr>
          <w:rFonts w:ascii="Times New Roman" w:hAnsi="Times New Roman"/>
          <w:sz w:val="24"/>
          <w:szCs w:val="24"/>
        </w:rPr>
        <w:t>.2024 r.</w:t>
      </w:r>
    </w:p>
    <w:p w14:paraId="49EA5A2D" w14:textId="77777777" w:rsidR="00837777" w:rsidRPr="00A175A1" w:rsidRDefault="00837777" w:rsidP="00202B77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14:paraId="6830DA1D" w14:textId="77777777" w:rsidR="00AB5A0C" w:rsidRDefault="00AB5A0C" w:rsidP="00C4390B">
      <w:pPr>
        <w:spacing w:after="0"/>
        <w:rPr>
          <w:rFonts w:ascii="Times New Roman" w:hAnsi="Times New Roman"/>
          <w:sz w:val="24"/>
          <w:szCs w:val="24"/>
        </w:rPr>
      </w:pPr>
    </w:p>
    <w:p w14:paraId="6D695DEB" w14:textId="7E5A45B3" w:rsidR="00835DD1" w:rsidRPr="00A175A1" w:rsidRDefault="00835DD1" w:rsidP="00C4390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b/>
          <w:bCs/>
          <w:sz w:val="24"/>
          <w:szCs w:val="24"/>
        </w:rPr>
        <w:t>Burmistrz Miasta i Gminy Międzybórz</w:t>
      </w:r>
    </w:p>
    <w:p w14:paraId="380B9AF6" w14:textId="724AC9E2" w:rsidR="00835DD1" w:rsidRPr="00A175A1" w:rsidRDefault="00835DD1" w:rsidP="00C4390B">
      <w:pPr>
        <w:pStyle w:val="Nagwek1"/>
        <w:spacing w:before="0"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ogłasza nabór na wolne stanowisko </w:t>
      </w:r>
      <w:r w:rsidR="00202B77">
        <w:rPr>
          <w:rFonts w:ascii="Times New Roman" w:hAnsi="Times New Roman"/>
          <w:sz w:val="24"/>
          <w:szCs w:val="24"/>
        </w:rPr>
        <w:t>kierownicze urzędnicze</w:t>
      </w:r>
    </w:p>
    <w:p w14:paraId="0C3AD05D" w14:textId="7F15086E" w:rsidR="00837777" w:rsidRPr="00A175A1" w:rsidRDefault="00202B77" w:rsidP="00C4390B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Sekretarza Miasta i Gminy Międzybórz</w:t>
      </w:r>
    </w:p>
    <w:p w14:paraId="11A8A89F" w14:textId="1C190049" w:rsidR="00DD239F" w:rsidRPr="00A175A1" w:rsidRDefault="00835DD1" w:rsidP="00202B77">
      <w:pPr>
        <w:jc w:val="both"/>
        <w:rPr>
          <w:rFonts w:ascii="Times New Roman" w:hAnsi="Times New Roman"/>
          <w:sz w:val="24"/>
          <w:szCs w:val="24"/>
        </w:rPr>
      </w:pPr>
      <w:r w:rsidRPr="00A175A1">
        <w:rPr>
          <w:rFonts w:ascii="Times New Roman" w:hAnsi="Times New Roman"/>
          <w:sz w:val="24"/>
          <w:szCs w:val="24"/>
        </w:rPr>
        <w:t xml:space="preserve">Podstawa prawna: </w:t>
      </w:r>
      <w:r w:rsidR="00202B77" w:rsidRPr="0014133A">
        <w:rPr>
          <w:rFonts w:ascii="Times New Roman" w:hAnsi="Times New Roman"/>
        </w:rPr>
        <w:t xml:space="preserve">art. 2 pkt 3, </w:t>
      </w:r>
      <w:r w:rsidR="00202B77">
        <w:rPr>
          <w:rFonts w:ascii="Times New Roman" w:hAnsi="Times New Roman"/>
        </w:rPr>
        <w:t xml:space="preserve">art. 5 pkt 1a, </w:t>
      </w:r>
      <w:r w:rsidR="00202B77" w:rsidRPr="0014133A">
        <w:rPr>
          <w:rFonts w:ascii="Times New Roman" w:hAnsi="Times New Roman"/>
        </w:rPr>
        <w:t>art. 11 ust. 1</w:t>
      </w:r>
      <w:r w:rsidR="00202B77" w:rsidRPr="00A175A1">
        <w:rPr>
          <w:rFonts w:ascii="Times New Roman" w:hAnsi="Times New Roman"/>
          <w:sz w:val="24"/>
          <w:szCs w:val="24"/>
        </w:rPr>
        <w:t xml:space="preserve"> ust</w:t>
      </w:r>
      <w:r w:rsidR="00202B77">
        <w:rPr>
          <w:rFonts w:ascii="Times New Roman" w:hAnsi="Times New Roman"/>
          <w:sz w:val="24"/>
          <w:szCs w:val="24"/>
        </w:rPr>
        <w:t>awy z dnia 21 listopada 2008 r.</w:t>
      </w:r>
      <w:r w:rsidR="00202B77">
        <w:rPr>
          <w:rFonts w:ascii="Times New Roman" w:hAnsi="Times New Roman"/>
          <w:sz w:val="24"/>
          <w:szCs w:val="24"/>
        </w:rPr>
        <w:br/>
      </w:r>
      <w:r w:rsidR="00202B77" w:rsidRPr="00A175A1">
        <w:rPr>
          <w:rFonts w:ascii="Times New Roman" w:hAnsi="Times New Roman"/>
          <w:sz w:val="24"/>
          <w:szCs w:val="24"/>
        </w:rPr>
        <w:t>o pracownikach samorządowych (</w:t>
      </w:r>
      <w:proofErr w:type="spellStart"/>
      <w:r w:rsidR="00202B77" w:rsidRPr="00A175A1">
        <w:rPr>
          <w:rFonts w:ascii="Times New Roman" w:hAnsi="Times New Roman"/>
          <w:sz w:val="24"/>
          <w:szCs w:val="24"/>
        </w:rPr>
        <w:t>t.j</w:t>
      </w:r>
      <w:proofErr w:type="spellEnd"/>
      <w:r w:rsidR="00202B77" w:rsidRPr="00A175A1">
        <w:rPr>
          <w:rFonts w:ascii="Times New Roman" w:hAnsi="Times New Roman"/>
          <w:sz w:val="24"/>
          <w:szCs w:val="24"/>
        </w:rPr>
        <w:t>. Dz. U. z 2022 r. poz. 530</w:t>
      </w:r>
      <w:r w:rsidR="00202B77">
        <w:rPr>
          <w:rFonts w:ascii="Times New Roman" w:hAnsi="Times New Roman"/>
          <w:sz w:val="24"/>
          <w:szCs w:val="24"/>
        </w:rPr>
        <w:t xml:space="preserve"> ze zm.</w:t>
      </w:r>
      <w:r w:rsidR="00202B77" w:rsidRPr="00A175A1">
        <w:rPr>
          <w:rFonts w:ascii="Times New Roman" w:hAnsi="Times New Roman"/>
          <w:sz w:val="24"/>
          <w:szCs w:val="24"/>
        </w:rPr>
        <w:t>)</w:t>
      </w:r>
    </w:p>
    <w:p w14:paraId="3AE8EFFA" w14:textId="14079CB5" w:rsidR="00835DD1" w:rsidRPr="00A175A1" w:rsidRDefault="00C4390B" w:rsidP="00DD239F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>. Wymagania w stosunku do kandydatów.</w:t>
      </w:r>
    </w:p>
    <w:p w14:paraId="7581FBD6" w14:textId="77777777" w:rsidR="00202B77" w:rsidRPr="00202B77" w:rsidRDefault="00202B77" w:rsidP="00202B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02B77">
        <w:rPr>
          <w:rFonts w:ascii="Times New Roman" w:hAnsi="Times New Roman"/>
          <w:sz w:val="24"/>
          <w:szCs w:val="24"/>
        </w:rPr>
        <w:t>Kandydaci przystępujący do naboru winni spełniać następujące wymagania:</w:t>
      </w:r>
    </w:p>
    <w:p w14:paraId="16A73868" w14:textId="578FA2C3" w:rsidR="00202B77" w:rsidRPr="00C4390B" w:rsidRDefault="00C4390B" w:rsidP="00C4390B">
      <w:pPr>
        <w:pStyle w:val="Akapitzlist"/>
        <w:numPr>
          <w:ilvl w:val="0"/>
          <w:numId w:val="2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4390B">
        <w:rPr>
          <w:rFonts w:ascii="Times New Roman" w:hAnsi="Times New Roman"/>
          <w:sz w:val="24"/>
          <w:szCs w:val="24"/>
        </w:rPr>
        <w:t>W</w:t>
      </w:r>
      <w:r w:rsidR="00202B77" w:rsidRPr="00C4390B">
        <w:rPr>
          <w:rFonts w:ascii="Times New Roman" w:hAnsi="Times New Roman"/>
          <w:sz w:val="24"/>
          <w:szCs w:val="24"/>
        </w:rPr>
        <w:t>ymagania niezbędne od kandydatów: (konieczne do podjęcia pracy na stanowisku)</w:t>
      </w:r>
    </w:p>
    <w:p w14:paraId="282BA468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obywatelstwo polskie,</w:t>
      </w:r>
    </w:p>
    <w:p w14:paraId="2D4EED38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pełna zdolność do czynności prawnych i korzystanie z pełni praw publicznych,</w:t>
      </w:r>
    </w:p>
    <w:p w14:paraId="47EF431A" w14:textId="354682A5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 xml:space="preserve">brak skazania prawomocnym wyrokiem sądu </w:t>
      </w:r>
      <w:r>
        <w:rPr>
          <w:rFonts w:ascii="Times New Roman" w:hAnsi="Times New Roman" w:cs="Times New Roman"/>
          <w:sz w:val="24"/>
          <w:szCs w:val="24"/>
        </w:rPr>
        <w:t>za umyślne przestępstwo ścigane</w:t>
      </w:r>
      <w:r>
        <w:rPr>
          <w:rFonts w:ascii="Times New Roman" w:hAnsi="Times New Roman" w:cs="Times New Roman"/>
          <w:sz w:val="24"/>
          <w:szCs w:val="24"/>
        </w:rPr>
        <w:br/>
      </w:r>
      <w:r w:rsidRPr="00202B77">
        <w:rPr>
          <w:rFonts w:ascii="Times New Roman" w:hAnsi="Times New Roman" w:cs="Times New Roman"/>
          <w:sz w:val="24"/>
          <w:szCs w:val="24"/>
        </w:rPr>
        <w:t xml:space="preserve">z oskarżenia </w:t>
      </w:r>
    </w:p>
    <w:p w14:paraId="40EE1A68" w14:textId="77777777" w:rsidR="00202B77" w:rsidRPr="00202B77" w:rsidRDefault="00202B77" w:rsidP="00202B77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publicznego lub umyślne przestępstwo skarbowe,</w:t>
      </w:r>
    </w:p>
    <w:p w14:paraId="0977D915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nieposzlakowana opinia,</w:t>
      </w:r>
    </w:p>
    <w:p w14:paraId="55CFB12D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wykształcenie wyższe,</w:t>
      </w:r>
    </w:p>
    <w:p w14:paraId="1BCCEE2E" w14:textId="77777777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staż pracy zgodny z art. 5 ust. 2 ustawy z dnia 21 listopada 2008 roku o pracownikach samorządowych (</w:t>
      </w:r>
      <w:proofErr w:type="spellStart"/>
      <w:r w:rsidRPr="00202B77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202B77">
        <w:rPr>
          <w:rFonts w:ascii="Times New Roman" w:hAnsi="Times New Roman" w:cs="Times New Roman"/>
          <w:sz w:val="24"/>
          <w:szCs w:val="24"/>
        </w:rPr>
        <w:t>. Dz. U. z 2024 poz. 1135),</w:t>
      </w:r>
    </w:p>
    <w:p w14:paraId="1FDA2498" w14:textId="07DEA53F" w:rsidR="00202B77" w:rsidRPr="00202B77" w:rsidRDefault="00202B77" w:rsidP="00202B77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 xml:space="preserve">posiadanie co najmniej czteroletniego stażu </w:t>
      </w:r>
      <w:r>
        <w:rPr>
          <w:rFonts w:ascii="Times New Roman" w:hAnsi="Times New Roman" w:cs="Times New Roman"/>
          <w:sz w:val="24"/>
          <w:szCs w:val="24"/>
        </w:rPr>
        <w:t>pracy na stanowisku urzędniczym</w:t>
      </w:r>
      <w:r>
        <w:rPr>
          <w:rFonts w:ascii="Times New Roman" w:hAnsi="Times New Roman" w:cs="Times New Roman"/>
          <w:sz w:val="24"/>
          <w:szCs w:val="24"/>
        </w:rPr>
        <w:br/>
      </w:r>
      <w:r w:rsidRPr="00202B77">
        <w:rPr>
          <w:rFonts w:ascii="Times New Roman" w:hAnsi="Times New Roman" w:cs="Times New Roman"/>
          <w:sz w:val="24"/>
          <w:szCs w:val="24"/>
        </w:rPr>
        <w:t>w jednostkach, o których mowa w art. 2, w tym co najmniej dwuletni staż pracy na kierowniczym stanowisku urzędniczym w tych jednostkach lub osoba posiadająca co najmniej czteroletni staż pracy na stanowisku urzędniczym w jednostkach, o których mowa w art. 2, oraz co najmniej dwuletni staż pracy na kierowniczym stanowisku urzędniczym w innych jednostkach sektora finansów publicznych.</w:t>
      </w:r>
    </w:p>
    <w:p w14:paraId="318D36E0" w14:textId="77777777" w:rsidR="00835DD1" w:rsidRPr="00A175A1" w:rsidRDefault="00835DD1" w:rsidP="00202B7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7E0642EB" w14:textId="1D21B653" w:rsidR="00202B77" w:rsidRPr="00C4390B" w:rsidRDefault="00202B77" w:rsidP="00C4390B">
      <w:pPr>
        <w:pStyle w:val="Akapitzlist"/>
        <w:numPr>
          <w:ilvl w:val="0"/>
          <w:numId w:val="2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4390B">
        <w:rPr>
          <w:rFonts w:ascii="Times New Roman" w:hAnsi="Times New Roman"/>
          <w:sz w:val="24"/>
          <w:szCs w:val="24"/>
        </w:rPr>
        <w:t>Wymagania dodatkowe od kandydatów: (pozostałe wymagania, pozwalające na optymalne</w:t>
      </w:r>
    </w:p>
    <w:p w14:paraId="51423372" w14:textId="6383AC68" w:rsidR="00202B77" w:rsidRPr="00202B77" w:rsidRDefault="00202B77" w:rsidP="00202B77">
      <w:pPr>
        <w:spacing w:after="0"/>
        <w:ind w:left="284"/>
        <w:rPr>
          <w:rFonts w:ascii="Times New Roman" w:hAnsi="Times New Roman"/>
          <w:sz w:val="24"/>
          <w:szCs w:val="24"/>
        </w:rPr>
      </w:pPr>
      <w:r w:rsidRPr="00202B77">
        <w:rPr>
          <w:rFonts w:ascii="Times New Roman" w:hAnsi="Times New Roman"/>
          <w:sz w:val="24"/>
          <w:szCs w:val="24"/>
        </w:rPr>
        <w:t>wykonywanie zadań na stanowisku)</w:t>
      </w:r>
      <w:r>
        <w:rPr>
          <w:rFonts w:ascii="Times New Roman" w:hAnsi="Times New Roman"/>
          <w:sz w:val="24"/>
          <w:szCs w:val="24"/>
        </w:rPr>
        <w:t>:</w:t>
      </w:r>
    </w:p>
    <w:p w14:paraId="73BC82D7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Znajomość regulacji prawnych z zakresu:</w:t>
      </w:r>
    </w:p>
    <w:p w14:paraId="21F45790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8 marca 1990 r. o samorządzie gminnym,</w:t>
      </w:r>
    </w:p>
    <w:p w14:paraId="35CFE0B1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 21 listopada 2008 r. o pracownikach samorządowych,</w:t>
      </w:r>
    </w:p>
    <w:p w14:paraId="02EBB4AE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26 czerwca 1974 r. Kodeks pracy,</w:t>
      </w:r>
    </w:p>
    <w:p w14:paraId="277F2A8A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27 sierpnia 2009 r. o finansach publicznych,</w:t>
      </w:r>
    </w:p>
    <w:p w14:paraId="548FB3DF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dna 14 czerwca 1960 r. Kodeks postępowania administracyjnego,</w:t>
      </w:r>
    </w:p>
    <w:p w14:paraId="27F44449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6 września 2001 r. o dostępie do informacji publicznej,</w:t>
      </w:r>
    </w:p>
    <w:p w14:paraId="60EC68ED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10 maja 2028 r. o ochronie danych osobowych,</w:t>
      </w:r>
    </w:p>
    <w:p w14:paraId="68824614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11 lipca 2014 r. o petycjach,</w:t>
      </w:r>
    </w:p>
    <w:p w14:paraId="68C76260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ustawy z dnia 20 lipca 2000 r. o ogłaszaniu aktów normatywnych i niektórych innych aktów prawnych,</w:t>
      </w:r>
    </w:p>
    <w:p w14:paraId="4415F968" w14:textId="7777777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lastRenderedPageBreak/>
        <w:t>rozporządzenia Rady Ministrów z dnia 25 października 2021 r. w sprawie wynagradzania pracowników samorządowych,</w:t>
      </w:r>
    </w:p>
    <w:p w14:paraId="1A0DE047" w14:textId="091E4497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rozporządzenia Prezesa Rady Ministrów z dnia 18 stycznia 2011 r. w sprawie instrukcji kancelaryjnej, jednolitych rzeczow</w:t>
      </w:r>
      <w:r w:rsidR="00DD239F">
        <w:rPr>
          <w:rFonts w:ascii="Times New Roman" w:hAnsi="Times New Roman" w:cs="Times New Roman"/>
          <w:sz w:val="24"/>
          <w:szCs w:val="24"/>
        </w:rPr>
        <w:t>ych wykazów akt oraz instrukcji</w:t>
      </w:r>
      <w:r w:rsidR="00DD239F">
        <w:rPr>
          <w:rFonts w:ascii="Times New Roman" w:hAnsi="Times New Roman" w:cs="Times New Roman"/>
          <w:sz w:val="24"/>
          <w:szCs w:val="24"/>
        </w:rPr>
        <w:br/>
      </w:r>
      <w:r w:rsidRPr="00202B77">
        <w:rPr>
          <w:rFonts w:ascii="Times New Roman" w:hAnsi="Times New Roman" w:cs="Times New Roman"/>
          <w:sz w:val="24"/>
          <w:szCs w:val="24"/>
        </w:rPr>
        <w:t>w sprawie organizacji i zakresu działania archiwów zakładowych,</w:t>
      </w:r>
    </w:p>
    <w:p w14:paraId="2161C0F0" w14:textId="1F0B0AA2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</w:t>
      </w:r>
      <w:r w:rsidR="00DD239F">
        <w:rPr>
          <w:rFonts w:ascii="Times New Roman" w:hAnsi="Times New Roman" w:cs="Times New Roman"/>
          <w:sz w:val="24"/>
          <w:szCs w:val="24"/>
        </w:rPr>
        <w:t>ochronie danych) (Dz. U. UE. L.</w:t>
      </w:r>
      <w:r w:rsidR="00DD239F">
        <w:rPr>
          <w:rFonts w:ascii="Times New Roman" w:hAnsi="Times New Roman" w:cs="Times New Roman"/>
          <w:sz w:val="24"/>
          <w:szCs w:val="24"/>
        </w:rPr>
        <w:br/>
      </w:r>
      <w:r w:rsidRPr="00202B77">
        <w:rPr>
          <w:rFonts w:ascii="Times New Roman" w:hAnsi="Times New Roman" w:cs="Times New Roman"/>
          <w:sz w:val="24"/>
          <w:szCs w:val="24"/>
        </w:rPr>
        <w:t xml:space="preserve">z 2016 r. Nr 119, str. 1 z </w:t>
      </w:r>
      <w:proofErr w:type="spellStart"/>
      <w:r w:rsidRPr="00202B77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202B77">
        <w:rPr>
          <w:rFonts w:ascii="Times New Roman" w:hAnsi="Times New Roman" w:cs="Times New Roman"/>
          <w:sz w:val="24"/>
          <w:szCs w:val="24"/>
        </w:rPr>
        <w:t>. zm.),</w:t>
      </w:r>
    </w:p>
    <w:p w14:paraId="3E33730E" w14:textId="6887D58D" w:rsidR="00202B77" w:rsidRPr="00202B77" w:rsidRDefault="00202B77" w:rsidP="00202B77">
      <w:pPr>
        <w:pStyle w:val="Akapitzlist"/>
        <w:numPr>
          <w:ilvl w:val="1"/>
          <w:numId w:val="24"/>
        </w:numPr>
        <w:spacing w:after="0" w:line="276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Statutu Miasta i Gminy Międzybórz nadanego uchwałą XLI/267/2018 Rady Miejskiej w Międzyborzu z dnia 17 października 2018 r. (</w:t>
      </w:r>
      <w:r w:rsidRPr="00202B77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www.bip.miedzyborz.pl</w:t>
      </w:r>
      <w:r w:rsidRPr="00202B77">
        <w:rPr>
          <w:rFonts w:ascii="Times New Roman" w:hAnsi="Times New Roman" w:cs="Times New Roman"/>
          <w:sz w:val="24"/>
          <w:szCs w:val="24"/>
        </w:rPr>
        <w:t>),</w:t>
      </w:r>
    </w:p>
    <w:p w14:paraId="56D1BEF2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doświadczenie zawodowe w zakresie kierowania zespołem i koordynacji działań,</w:t>
      </w:r>
    </w:p>
    <w:p w14:paraId="4797221B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umiejętność zarządzania zasobami ludzkimi,</w:t>
      </w:r>
    </w:p>
    <w:p w14:paraId="0C0437A2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umiejętność dobrej organizacji pracy,</w:t>
      </w:r>
    </w:p>
    <w:p w14:paraId="18D702D1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umiejętność podejmowania decyzji,</w:t>
      </w:r>
    </w:p>
    <w:p w14:paraId="0B93D1EA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umiejętność praktycznego stosowania przepisów,</w:t>
      </w:r>
    </w:p>
    <w:p w14:paraId="40E8A426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predyspozycje osobowościowe tj.: umiejętność pracy w zespole, umiejętność skutecznego komunikowania się, odpowiedzialność, kreatywność, rzetelność, sumienność, bezstronność, łatwość nawiązywania kontaktów z ludźmi, dyspozycyjność, wysoka kultura osobista,</w:t>
      </w:r>
    </w:p>
    <w:p w14:paraId="37EE0ABD" w14:textId="77777777" w:rsidR="00202B77" w:rsidRPr="00202B77" w:rsidRDefault="00202B77" w:rsidP="00202B77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B77">
        <w:rPr>
          <w:rFonts w:ascii="Times New Roman" w:hAnsi="Times New Roman" w:cs="Times New Roman"/>
          <w:sz w:val="24"/>
          <w:szCs w:val="24"/>
        </w:rPr>
        <w:t>odporność na stres,</w:t>
      </w:r>
    </w:p>
    <w:p w14:paraId="421ED2B2" w14:textId="77777777" w:rsidR="00202B77" w:rsidRPr="00202B77" w:rsidRDefault="00202B77" w:rsidP="00202B77">
      <w:pPr>
        <w:pStyle w:val="Akapitzlist1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02B77">
        <w:rPr>
          <w:rFonts w:ascii="Times New Roman" w:hAnsi="Times New Roman"/>
          <w:sz w:val="24"/>
          <w:szCs w:val="24"/>
        </w:rPr>
        <w:t>uprawnienie do prowadzenia pojazdów kategorii B.</w:t>
      </w:r>
    </w:p>
    <w:p w14:paraId="100FE31E" w14:textId="26AFFFA6" w:rsidR="00835DD1" w:rsidRPr="00A175A1" w:rsidRDefault="00C4390B" w:rsidP="00835DD1">
      <w:pPr>
        <w:pStyle w:val="NormalnyWeb"/>
        <w:spacing w:after="0" w:afterAutospacing="0"/>
      </w:pPr>
      <w:r>
        <w:rPr>
          <w:rStyle w:val="Pogrubienie"/>
        </w:rPr>
        <w:t xml:space="preserve">II. </w:t>
      </w:r>
      <w:r w:rsidR="00DD239F">
        <w:rPr>
          <w:rStyle w:val="Pogrubienie"/>
        </w:rPr>
        <w:t xml:space="preserve">Informacja o warunkach </w:t>
      </w:r>
      <w:r>
        <w:rPr>
          <w:rStyle w:val="Pogrubienie"/>
        </w:rPr>
        <w:t>pracy na stanowisku</w:t>
      </w:r>
      <w:r w:rsidR="00835DD1" w:rsidRPr="00A175A1">
        <w:rPr>
          <w:rStyle w:val="Pogrubienie"/>
        </w:rPr>
        <w:t>:</w:t>
      </w:r>
    </w:p>
    <w:p w14:paraId="0FD9E106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Rodzaj pracy: stanowisko kierownicze urzędnicze. </w:t>
      </w:r>
    </w:p>
    <w:p w14:paraId="349A5ADA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Miejsce wykonywania pracy: Urząd Miasta i Gminy w Międzyborzu, ul. Kolejowa 13, 56-513 Międzybórz, </w:t>
      </w:r>
      <w:r w:rsidRPr="00C4390B">
        <w:rPr>
          <w:rStyle w:val="Pogrubienie"/>
          <w:rFonts w:ascii="Times New Roman" w:hAnsi="Times New Roman" w:cs="Times New Roman"/>
          <w:sz w:val="24"/>
          <w:szCs w:val="24"/>
        </w:rPr>
        <w:t>I piętro, budynek bez windy, z parteru na piętro prowadzą schody.</w:t>
      </w:r>
    </w:p>
    <w:p w14:paraId="209C3577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Praca jednozmianowa w wymiarze 1 etatu.</w:t>
      </w:r>
    </w:p>
    <w:p w14:paraId="23BBC8A9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Praca w siedzibie i poza siedzibą Urzędu.</w:t>
      </w:r>
    </w:p>
    <w:p w14:paraId="760DB83C" w14:textId="77777777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Praca przy stanowisku komputerowym powyżej 4 godzin dziennie.</w:t>
      </w:r>
    </w:p>
    <w:p w14:paraId="0761C286" w14:textId="6057024B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Wynagrodzenie określa rozporządzenie Rady Ministrów z dnia 25 października 2021 roku w</w:t>
      </w:r>
      <w:r w:rsidR="00DD239F">
        <w:rPr>
          <w:rFonts w:ascii="Times New Roman" w:hAnsi="Times New Roman" w:cs="Times New Roman"/>
          <w:sz w:val="24"/>
          <w:szCs w:val="24"/>
        </w:rPr>
        <w:t xml:space="preserve"> sprawie wynagradzania pracowników samorządowych oraz zarządzenie</w:t>
      </w:r>
      <w:r w:rsidR="00DD239F"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>Nr 0050.302.2021 z dn</w:t>
      </w:r>
      <w:r w:rsidR="00DD239F">
        <w:rPr>
          <w:rFonts w:ascii="Times New Roman" w:hAnsi="Times New Roman" w:cs="Times New Roman"/>
          <w:sz w:val="24"/>
          <w:szCs w:val="24"/>
        </w:rPr>
        <w:t xml:space="preserve">ia 17.12.2021 Burmistrza Miasta </w:t>
      </w:r>
      <w:r w:rsidRPr="00C4390B">
        <w:rPr>
          <w:rFonts w:ascii="Times New Roman" w:hAnsi="Times New Roman" w:cs="Times New Roman"/>
          <w:sz w:val="24"/>
          <w:szCs w:val="24"/>
        </w:rPr>
        <w:t>i Gminy Międzybórz w sprawie regulaminu wynagradzania pracowników Urzędu Miasta i Gminy Międzybórz.</w:t>
      </w:r>
    </w:p>
    <w:p w14:paraId="4C70315F" w14:textId="20B724BC" w:rsidR="00C4390B" w:rsidRP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W miesiącu poprzedzającym datę upublicznienia ogłoszenia o naborze wskaźnik zatrudnienia osób niepełnosprawnych w Urzędzie Miasta i Gminy w Międzyborzu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>w rozumieniu przepisów o rehabilitacji zawodowej i społecznej oraz zatrudnieniu osób niepełnosprawnych jest niższy niż 6%.</w:t>
      </w:r>
    </w:p>
    <w:p w14:paraId="0722E72D" w14:textId="77777777" w:rsidR="00C4390B" w:rsidRDefault="00C4390B" w:rsidP="00C4390B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Termin rozpoczęcia pracy wrzesień 2024 r.</w:t>
      </w:r>
    </w:p>
    <w:p w14:paraId="062CA9E2" w14:textId="77777777" w:rsidR="00E073F6" w:rsidRDefault="00E073F6" w:rsidP="00E073F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26C505F" w14:textId="77777777" w:rsidR="00E073F6" w:rsidRPr="00E073F6" w:rsidRDefault="00E073F6" w:rsidP="00E073F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3628795" w14:textId="77777777" w:rsidR="005538E6" w:rsidRPr="00A175A1" w:rsidRDefault="005538E6" w:rsidP="00835DD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BC83F55" w14:textId="4DE8752D" w:rsidR="00835DD1" w:rsidRPr="00A175A1" w:rsidRDefault="00C4390B" w:rsidP="00835DD1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III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>. Zakres zadań do wykonania na stanowisku:</w:t>
      </w:r>
    </w:p>
    <w:p w14:paraId="07D9584F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organizowanie pracy Urzędu, nadzór nad jego działalnością z uwzględnieniem dbałości o właściwą obsługę klientów Urzędu, sprawny obieg dokumentów i przepływ informacji.</w:t>
      </w:r>
    </w:p>
    <w:p w14:paraId="381D8852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opracowywanie przepisów wewnętrznych w zakresie organizacji pracy Urzędu (zarządzeń, regulaminów, instrukcji, procedur) oraz zmian tych dokumentów.</w:t>
      </w:r>
    </w:p>
    <w:p w14:paraId="60037F6A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sporządzania projektów przepisów gminnych, prowadzenia ich zbioru oraz zbioru przepisów ogólnie obowiązujących.</w:t>
      </w:r>
    </w:p>
    <w:p w14:paraId="013BE63F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przestrzegania przepisów wewnętrznych Urzędu.</w:t>
      </w:r>
    </w:p>
    <w:p w14:paraId="71FC9F1A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przestrzegania dyscypliny pracy przez pracowników.</w:t>
      </w:r>
    </w:p>
    <w:p w14:paraId="0370ACB3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nad przestrzeganiem instrukcji kancelaryjnej i jednolitego rzeczowego wykazu akt.</w:t>
      </w:r>
    </w:p>
    <w:p w14:paraId="149DFE9C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organizacja działań związanych z dokonywaniem okresowych ocen pracowników urzędu i kierowników jednostek podlegającym tym ocenom.</w:t>
      </w:r>
    </w:p>
    <w:p w14:paraId="0C3D6743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nad prowadzeniem spraw kadrowych pracowników urzędu i kierowników gminnych jednostek.</w:t>
      </w:r>
    </w:p>
    <w:p w14:paraId="2AAF3ED9" w14:textId="44EE1A42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przeprowadzanie naborów na wolne stanowiska urzędnicze, w tym kierownicze stanowiska urzędnicze oraz kierowników jednostek organizacyjnych g</w:t>
      </w:r>
      <w:r>
        <w:rPr>
          <w:rFonts w:ascii="Times New Roman" w:hAnsi="Times New Roman" w:cs="Times New Roman"/>
          <w:sz w:val="24"/>
          <w:szCs w:val="24"/>
        </w:rPr>
        <w:t>miny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 xml:space="preserve">z wyjątkiem dyrektorów placówek oświatowych. </w:t>
      </w:r>
    </w:p>
    <w:p w14:paraId="200AC594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organizowanie służby przygotowawczej oraz egzaminu kończącego tę służbę.</w:t>
      </w:r>
    </w:p>
    <w:p w14:paraId="584A81D3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i organizowanie procesu szkoleń dla pracowników Urzędu.</w:t>
      </w:r>
    </w:p>
    <w:p w14:paraId="3D636B4C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ustalanie szczegółowych zakresów zadań i obowiązków podległych pracowników.</w:t>
      </w:r>
    </w:p>
    <w:p w14:paraId="2A180ED0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i koordynowanie zadań wykonywanych przez Wydział organizacyjno- administracyjny</w:t>
      </w:r>
    </w:p>
    <w:p w14:paraId="77FD10FC" w14:textId="05A2048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czynności organizacyjnych związan</w:t>
      </w:r>
      <w:r>
        <w:rPr>
          <w:rFonts w:ascii="Times New Roman" w:hAnsi="Times New Roman" w:cs="Times New Roman"/>
          <w:sz w:val="24"/>
          <w:szCs w:val="24"/>
        </w:rPr>
        <w:t>ych z przeprowadzaniem sesji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 xml:space="preserve">i komisji Rady Miejskiej w Międzyborzu. </w:t>
      </w:r>
    </w:p>
    <w:p w14:paraId="42818211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koordynacja zadań zmierzających do zapewnienia sprawnego funkcjonowania Urzędu, w tym:</w:t>
      </w:r>
    </w:p>
    <w:p w14:paraId="7D679D04" w14:textId="77777777" w:rsidR="00C4390B" w:rsidRPr="00C4390B" w:rsidRDefault="00C4390B" w:rsidP="00C4390B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organizacja obsługi administracyjno-gospodarczej Urzędu oraz zapewnienia materialno-technicznych warunków pracy,</w:t>
      </w:r>
    </w:p>
    <w:p w14:paraId="0AFF904D" w14:textId="77777777" w:rsidR="00C4390B" w:rsidRPr="00C4390B" w:rsidRDefault="00C4390B" w:rsidP="00C4390B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utrzymanie porządku i czystości w pomieszczeniach urzędu,</w:t>
      </w:r>
    </w:p>
    <w:p w14:paraId="094F988B" w14:textId="77777777" w:rsidR="00C4390B" w:rsidRPr="00C4390B" w:rsidRDefault="00C4390B" w:rsidP="00C4390B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i koordynowanie prac remontowych w Urzędzie.</w:t>
      </w:r>
    </w:p>
    <w:p w14:paraId="4D9BB34F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wdrażania systemów informatycznych i e-usług w Urzędzie.</w:t>
      </w:r>
    </w:p>
    <w:p w14:paraId="693ABAFC" w14:textId="0A772080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koordynowanie spraw z zakresu</w:t>
      </w:r>
      <w:r>
        <w:rPr>
          <w:rFonts w:ascii="Times New Roman" w:hAnsi="Times New Roman" w:cs="Times New Roman"/>
          <w:sz w:val="24"/>
          <w:szCs w:val="24"/>
        </w:rPr>
        <w:t xml:space="preserve"> bezpieczeństwa i higieny pracy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>w Urzędzie,</w:t>
      </w:r>
    </w:p>
    <w:p w14:paraId="0D2434DC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prowadzenie archiwum zakładowego.</w:t>
      </w:r>
    </w:p>
    <w:p w14:paraId="410C9132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nadzór, koordynacja i kontrola rozpatrywania skarg, wniosków, petycji i interpelacji radnych oraz prowadzenia ich rejestrów.</w:t>
      </w:r>
    </w:p>
    <w:p w14:paraId="1A2B0AA0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zadań wynikających z przepisów o ochronie danych osobowych.</w:t>
      </w:r>
    </w:p>
    <w:p w14:paraId="00435F57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zadań wynikających z ustawy o ochronie informacji niejawnych.</w:t>
      </w:r>
    </w:p>
    <w:p w14:paraId="33AD3D76" w14:textId="6863C820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nadzorowanie i koordynacja realizacji zadań </w:t>
      </w:r>
      <w:r>
        <w:rPr>
          <w:rFonts w:ascii="Times New Roman" w:hAnsi="Times New Roman" w:cs="Times New Roman"/>
          <w:sz w:val="24"/>
          <w:szCs w:val="24"/>
        </w:rPr>
        <w:t>związanych z organizacją</w:t>
      </w:r>
      <w:r>
        <w:rPr>
          <w:rFonts w:ascii="Times New Roman" w:hAnsi="Times New Roman" w:cs="Times New Roman"/>
          <w:sz w:val="24"/>
          <w:szCs w:val="24"/>
        </w:rPr>
        <w:br/>
      </w:r>
      <w:r w:rsidRPr="00C4390B">
        <w:rPr>
          <w:rFonts w:ascii="Times New Roman" w:hAnsi="Times New Roman" w:cs="Times New Roman"/>
          <w:sz w:val="24"/>
          <w:szCs w:val="24"/>
        </w:rPr>
        <w:t xml:space="preserve">i przeprowadzeniem wyborów do Sejmu RP, Senatu RP, Prezydenta RP, referendum, organów samorządowych, organów jednostek pomocniczych gminy oraz ławników. </w:t>
      </w:r>
    </w:p>
    <w:p w14:paraId="181B9BD5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lastRenderedPageBreak/>
        <w:t>nadzór i koordynowanie realizacji zadań związanych z przeprowadzaniem spisów ludności, rolnych i innych zleconych do wykonania na mocy odrębnych przepisów.</w:t>
      </w:r>
    </w:p>
    <w:p w14:paraId="7635F292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przyjmowanie oświadczeń woli spadkodawców.</w:t>
      </w:r>
    </w:p>
    <w:p w14:paraId="0EA7D416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nadzorowanie wydawanych upoważnień, pełnomocnictw oraz prowadzenia ich rejestru.</w:t>
      </w:r>
    </w:p>
    <w:p w14:paraId="57800C02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nad sprawami dotyczącymi udostępniania przez Urząd informacji publicznej.</w:t>
      </w:r>
    </w:p>
    <w:p w14:paraId="66599585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koordynacja ubezpieczenia majątkowego gminy, a w szczególności majątku Urzędu.</w:t>
      </w:r>
    </w:p>
    <w:p w14:paraId="15CA05A2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wykonywanie zadań kierownika wydziału </w:t>
      </w:r>
      <w:proofErr w:type="spellStart"/>
      <w:r w:rsidRPr="00C4390B">
        <w:rPr>
          <w:rFonts w:ascii="Times New Roman" w:hAnsi="Times New Roman" w:cs="Times New Roman"/>
          <w:sz w:val="24"/>
          <w:szCs w:val="24"/>
        </w:rPr>
        <w:t>organizacyjno</w:t>
      </w:r>
      <w:proofErr w:type="spellEnd"/>
      <w:r w:rsidRPr="00C4390B">
        <w:rPr>
          <w:rFonts w:ascii="Times New Roman" w:hAnsi="Times New Roman" w:cs="Times New Roman"/>
          <w:sz w:val="24"/>
          <w:szCs w:val="24"/>
        </w:rPr>
        <w:t xml:space="preserve"> - administracyjnego.</w:t>
      </w:r>
    </w:p>
    <w:p w14:paraId="0246C410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współpraca z Radą i jej komisjami, jednostkami organizacyjnymi Gminy oraz jednostkami pomocniczymi Gminy, w zakresie swojego działania.</w:t>
      </w:r>
    </w:p>
    <w:p w14:paraId="6FDC53BB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nadzór nad prowadzeniem rejestru zarządzeń Burmistrza.</w:t>
      </w:r>
    </w:p>
    <w:p w14:paraId="7285166F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 xml:space="preserve">współpraca  z Wydziałem </w:t>
      </w:r>
      <w:proofErr w:type="spellStart"/>
      <w:r w:rsidRPr="00C4390B">
        <w:rPr>
          <w:rFonts w:ascii="Times New Roman" w:hAnsi="Times New Roman" w:cs="Times New Roman"/>
          <w:sz w:val="24"/>
          <w:szCs w:val="24"/>
        </w:rPr>
        <w:t>GKiRG</w:t>
      </w:r>
      <w:proofErr w:type="spellEnd"/>
      <w:r w:rsidRPr="00C4390B">
        <w:rPr>
          <w:rFonts w:ascii="Times New Roman" w:hAnsi="Times New Roman" w:cs="Times New Roman"/>
          <w:sz w:val="24"/>
          <w:szCs w:val="24"/>
        </w:rPr>
        <w:t xml:space="preserve"> w zakresie działań inwestycyjnych Gminy.</w:t>
      </w:r>
    </w:p>
    <w:p w14:paraId="76BA87A6" w14:textId="77777777" w:rsidR="00C4390B" w:rsidRPr="00C4390B" w:rsidRDefault="00C4390B" w:rsidP="00C4390B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90B">
        <w:rPr>
          <w:rFonts w:ascii="Times New Roman" w:hAnsi="Times New Roman" w:cs="Times New Roman"/>
          <w:sz w:val="24"/>
          <w:szCs w:val="24"/>
        </w:rPr>
        <w:t>wykonywanie innych zadań wynikających z udzielonych upoważnień bądź poleceń Burmistrza.</w:t>
      </w:r>
    </w:p>
    <w:p w14:paraId="65AEE3AF" w14:textId="77777777" w:rsidR="005538E6" w:rsidRPr="00393232" w:rsidRDefault="005538E6" w:rsidP="00393232">
      <w:pPr>
        <w:pStyle w:val="NormalnyWeb"/>
        <w:spacing w:before="0" w:beforeAutospacing="0" w:after="0" w:afterAutospacing="0"/>
        <w:jc w:val="both"/>
      </w:pPr>
    </w:p>
    <w:p w14:paraId="338F23EE" w14:textId="2ABEDCDE" w:rsidR="00835DD1" w:rsidRPr="005538E6" w:rsidRDefault="00DD239F" w:rsidP="00835DD1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>V. Wymagane dokumenty :</w:t>
      </w:r>
    </w:p>
    <w:p w14:paraId="7BAB966B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 xml:space="preserve">list motywacyjny, </w:t>
      </w:r>
    </w:p>
    <w:p w14:paraId="00B682BB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informacje (np. CV), o których mowa w art., 22</w:t>
      </w:r>
      <w:r w:rsidRPr="00E073F6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E073F6">
        <w:rPr>
          <w:rFonts w:ascii="Times New Roman" w:hAnsi="Times New Roman" w:cs="Times New Roman"/>
          <w:sz w:val="24"/>
          <w:szCs w:val="24"/>
        </w:rPr>
        <w:t>ustawy z dnia 26 czerwca 1974 r. Kodeks pracy tj. imię (imiona) i nazwisko, datę urodzenia, dane kontaktowe, wykształcenie, kwalifikacje zawodowe, przebieg dotychczasowego zatrudnienia,</w:t>
      </w:r>
    </w:p>
    <w:p w14:paraId="74C1FD26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 xml:space="preserve">kwestionariusz osobowy osoby ubiegającej się o zatrudnienie, (do pobrania ze strony ze strony: </w:t>
      </w:r>
      <w:hyperlink r:id="rId6" w:history="1">
        <w:r w:rsidRPr="00E073F6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www.miedzyborz.pl</w:t>
        </w:r>
      </w:hyperlink>
      <w:r w:rsidRPr="00E073F6">
        <w:rPr>
          <w:rFonts w:ascii="Times New Roman" w:hAnsi="Times New Roman" w:cs="Times New Roman"/>
          <w:sz w:val="24"/>
          <w:szCs w:val="24"/>
        </w:rPr>
        <w:t xml:space="preserve"> - BIP w zakładce „Nabory i konkursy na wolne stanowiska urzędnicze i kierownicze urzędnicze”),</w:t>
      </w:r>
    </w:p>
    <w:p w14:paraId="51198401" w14:textId="78B0C913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kserokopie dokumentów potwierdzających wykształce</w:t>
      </w:r>
      <w:r w:rsidR="00DD239F" w:rsidRPr="00E073F6">
        <w:rPr>
          <w:rFonts w:ascii="Times New Roman" w:hAnsi="Times New Roman" w:cs="Times New Roman"/>
          <w:sz w:val="24"/>
          <w:szCs w:val="24"/>
        </w:rPr>
        <w:t>nie oraz posiadane kwalifikacje</w:t>
      </w:r>
      <w:r w:rsidR="00DD239F" w:rsidRPr="00E073F6">
        <w:rPr>
          <w:rFonts w:ascii="Times New Roman" w:hAnsi="Times New Roman" w:cs="Times New Roman"/>
          <w:sz w:val="24"/>
          <w:szCs w:val="24"/>
        </w:rPr>
        <w:br/>
      </w:r>
      <w:r w:rsidRPr="00E073F6">
        <w:rPr>
          <w:rFonts w:ascii="Times New Roman" w:hAnsi="Times New Roman" w:cs="Times New Roman"/>
          <w:sz w:val="24"/>
          <w:szCs w:val="24"/>
        </w:rPr>
        <w:t>i umiejętności,</w:t>
      </w:r>
    </w:p>
    <w:p w14:paraId="5AEA00A4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kserokopie dokumentów potwierdzających wymagany staż pracy,</w:t>
      </w:r>
    </w:p>
    <w:p w14:paraId="5E276B18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oświadczenie kandydata, że nie był prawomocnie skazany za przestępstwo umyślne ścigane z oskarżenia publicznego lub przestępstwo skarbowe,</w:t>
      </w:r>
    </w:p>
    <w:p w14:paraId="2944578E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oświadczenie o posiadanym obywatelstwie,</w:t>
      </w:r>
    </w:p>
    <w:p w14:paraId="3DDFA247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oświadczenie kandydata, że posiada pełną zdolność do czynności prawnych oraz korzysta z pełni praw publicznych,</w:t>
      </w:r>
    </w:p>
    <w:p w14:paraId="47614067" w14:textId="4D80E868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oświadczenie, że kandydat wyraża zgodę na prze</w:t>
      </w:r>
      <w:r w:rsidR="00DD239F" w:rsidRPr="00E073F6">
        <w:rPr>
          <w:rFonts w:ascii="Times New Roman" w:hAnsi="Times New Roman" w:cs="Times New Roman"/>
          <w:sz w:val="24"/>
          <w:szCs w:val="24"/>
        </w:rPr>
        <w:t>twarzanie swoich danych zgodnie</w:t>
      </w:r>
      <w:r w:rsidR="00DD239F" w:rsidRPr="00E073F6">
        <w:rPr>
          <w:rFonts w:ascii="Times New Roman" w:hAnsi="Times New Roman" w:cs="Times New Roman"/>
          <w:sz w:val="24"/>
          <w:szCs w:val="24"/>
        </w:rPr>
        <w:br/>
      </w:r>
      <w:r w:rsidRPr="00E073F6">
        <w:rPr>
          <w:rFonts w:ascii="Times New Roman" w:hAnsi="Times New Roman" w:cs="Times New Roman"/>
          <w:sz w:val="24"/>
          <w:szCs w:val="24"/>
        </w:rPr>
        <w:t>z Rozporządzeniem Parlamentu Europejskiego i Rady (UE) 2016/679 z dnia 27 kwietnia 2016 r. w sprawie ochrony osób fizycznych w związku z przetwarzaniem danych osobowych i w sprawie swobodnego przepływu takich danych oraz uchylenia dyrektywy 95/46/WE w celach przeprowadzenia naboru,</w:t>
      </w:r>
    </w:p>
    <w:p w14:paraId="78F09B9C" w14:textId="77777777" w:rsidR="00C4390B" w:rsidRPr="00E073F6" w:rsidRDefault="00C4390B" w:rsidP="00DD239F">
      <w:pPr>
        <w:pStyle w:val="Akapitzlist"/>
        <w:numPr>
          <w:ilvl w:val="2"/>
          <w:numId w:val="23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73F6">
        <w:rPr>
          <w:rFonts w:ascii="Times New Roman" w:hAnsi="Times New Roman" w:cs="Times New Roman"/>
          <w:sz w:val="24"/>
          <w:szCs w:val="24"/>
        </w:rPr>
        <w:t>adres do korespondencji elektronicznej i nr telefonu.</w:t>
      </w:r>
    </w:p>
    <w:p w14:paraId="07BA866C" w14:textId="77777777" w:rsidR="00DD239F" w:rsidRPr="00E073F6" w:rsidRDefault="00DD239F" w:rsidP="00DD23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418EBAF7" w14:textId="77777777" w:rsidR="00C4390B" w:rsidRPr="00E073F6" w:rsidRDefault="00C4390B" w:rsidP="00DD23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073F6">
        <w:rPr>
          <w:rFonts w:ascii="Times New Roman" w:hAnsi="Times New Roman"/>
          <w:sz w:val="24"/>
          <w:szCs w:val="24"/>
        </w:rPr>
        <w:t>Wszelkie sporządzone osobiście przez kandydata dokumenty winny być własnoręcznie podpisane.</w:t>
      </w:r>
    </w:p>
    <w:p w14:paraId="1BA762FC" w14:textId="5E7F173C" w:rsidR="00C4390B" w:rsidRPr="00E073F6" w:rsidRDefault="00C4390B" w:rsidP="00DD23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073F6">
        <w:rPr>
          <w:rFonts w:ascii="Times New Roman" w:hAnsi="Times New Roman"/>
          <w:sz w:val="24"/>
          <w:szCs w:val="24"/>
        </w:rPr>
        <w:t>Kopie dok</w:t>
      </w:r>
      <w:r w:rsidR="00DD239F" w:rsidRPr="00E073F6">
        <w:rPr>
          <w:rFonts w:ascii="Times New Roman" w:hAnsi="Times New Roman"/>
          <w:sz w:val="24"/>
          <w:szCs w:val="24"/>
        </w:rPr>
        <w:t xml:space="preserve">umentów, o których mowa w </w:t>
      </w:r>
      <w:r w:rsidRPr="00E073F6">
        <w:rPr>
          <w:rFonts w:ascii="Times New Roman" w:hAnsi="Times New Roman"/>
          <w:sz w:val="24"/>
          <w:szCs w:val="24"/>
        </w:rPr>
        <w:t>pkt 4 i 5 win</w:t>
      </w:r>
      <w:r w:rsidR="00E073F6">
        <w:rPr>
          <w:rFonts w:ascii="Times New Roman" w:hAnsi="Times New Roman"/>
          <w:sz w:val="24"/>
          <w:szCs w:val="24"/>
        </w:rPr>
        <w:t>ny być potwierdzone za zgodność</w:t>
      </w:r>
      <w:r w:rsidR="00E073F6">
        <w:rPr>
          <w:rFonts w:ascii="Times New Roman" w:hAnsi="Times New Roman"/>
          <w:sz w:val="24"/>
          <w:szCs w:val="24"/>
        </w:rPr>
        <w:br/>
      </w:r>
      <w:r w:rsidRPr="00E073F6">
        <w:rPr>
          <w:rFonts w:ascii="Times New Roman" w:hAnsi="Times New Roman"/>
          <w:sz w:val="24"/>
          <w:szCs w:val="24"/>
        </w:rPr>
        <w:t>z oryginałem przez kandydata.</w:t>
      </w:r>
    </w:p>
    <w:p w14:paraId="3BCCFABE" w14:textId="77777777" w:rsidR="00835DD1" w:rsidRDefault="00835DD1" w:rsidP="00835DD1">
      <w:pPr>
        <w:pStyle w:val="Nagwek"/>
        <w:tabs>
          <w:tab w:val="num" w:pos="360"/>
        </w:tabs>
        <w:spacing w:before="0" w:beforeAutospacing="0" w:after="0" w:afterAutospacing="0"/>
        <w:ind w:left="360" w:hanging="360"/>
        <w:jc w:val="both"/>
      </w:pPr>
    </w:p>
    <w:p w14:paraId="00E53A20" w14:textId="77777777" w:rsidR="00E073F6" w:rsidRPr="00A175A1" w:rsidRDefault="00E073F6" w:rsidP="00835DD1">
      <w:pPr>
        <w:pStyle w:val="Nagwek"/>
        <w:tabs>
          <w:tab w:val="num" w:pos="360"/>
        </w:tabs>
        <w:spacing w:before="0" w:beforeAutospacing="0" w:after="0" w:afterAutospacing="0"/>
        <w:ind w:left="360" w:hanging="360"/>
        <w:jc w:val="both"/>
      </w:pPr>
    </w:p>
    <w:p w14:paraId="41BC22B1" w14:textId="0F030D4A" w:rsidR="00835DD1" w:rsidRPr="00A175A1" w:rsidRDefault="00DD239F" w:rsidP="00E073F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V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 xml:space="preserve">. Termin, sposób i miejsce składania dokumentów aplikacyjnych: </w:t>
      </w:r>
    </w:p>
    <w:p w14:paraId="37802478" w14:textId="0DD81832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Wymagane dokumenty aplikacyjne należy składać osobiście w sekretariacie Urzędu Miasta i Gminy w Międzyborzu ul. Kolejowa 13, 56-513 Międzybórz pokój nr 10 lub wysłać na adres Urzędu, w zamkniętych kopertach z dopiskiem: „Nabór na stanowisko Sekretarza Miasta i Gminy Międzybórz” </w:t>
      </w:r>
      <w:r w:rsidRPr="00DD239F">
        <w:rPr>
          <w:rFonts w:ascii="Times New Roman" w:hAnsi="Times New Roman" w:cs="Times New Roman"/>
          <w:b/>
          <w:sz w:val="24"/>
          <w:szCs w:val="24"/>
        </w:rPr>
        <w:t>w</w:t>
      </w:r>
      <w:r w:rsidRPr="00DD239F">
        <w:rPr>
          <w:rFonts w:ascii="Times New Roman" w:hAnsi="Times New Roman" w:cs="Times New Roman"/>
          <w:sz w:val="24"/>
          <w:szCs w:val="24"/>
        </w:rPr>
        <w:t xml:space="preserve"> </w:t>
      </w:r>
      <w:r w:rsidRPr="00DD239F">
        <w:rPr>
          <w:rFonts w:ascii="Times New Roman" w:hAnsi="Times New Roman" w:cs="Times New Roman"/>
          <w:b/>
          <w:sz w:val="24"/>
          <w:szCs w:val="24"/>
        </w:rPr>
        <w:t>terminie do dnia</w:t>
      </w:r>
      <w:r w:rsidRPr="00DD239F">
        <w:rPr>
          <w:rFonts w:ascii="Times New Roman" w:hAnsi="Times New Roman" w:cs="Times New Roman"/>
          <w:sz w:val="24"/>
          <w:szCs w:val="24"/>
        </w:rPr>
        <w:t xml:space="preserve"> </w:t>
      </w:r>
      <w:r w:rsidRPr="00DD239F">
        <w:rPr>
          <w:rFonts w:ascii="Times New Roman" w:hAnsi="Times New Roman" w:cs="Times New Roman"/>
          <w:b/>
          <w:sz w:val="24"/>
          <w:szCs w:val="24"/>
        </w:rPr>
        <w:t>23 sierpnia 2024 r.</w:t>
      </w:r>
      <w:r w:rsidR="00E937D1">
        <w:rPr>
          <w:rFonts w:ascii="Times New Roman" w:hAnsi="Times New Roman" w:cs="Times New Roman"/>
          <w:b/>
          <w:sz w:val="24"/>
          <w:szCs w:val="24"/>
        </w:rPr>
        <w:br/>
      </w:r>
      <w:bookmarkStart w:id="0" w:name="_GoBack"/>
      <w:bookmarkEnd w:id="0"/>
      <w:r w:rsidR="00E937D1">
        <w:rPr>
          <w:rFonts w:ascii="Times New Roman" w:hAnsi="Times New Roman" w:cs="Times New Roman"/>
          <w:b/>
          <w:sz w:val="24"/>
          <w:szCs w:val="24"/>
        </w:rPr>
        <w:t>do godz. 14:30.</w:t>
      </w:r>
    </w:p>
    <w:p w14:paraId="4A03CFCF" w14:textId="77777777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Aplikacje, które wpłyną do Urzędu po w/w terminie, nie będą rozpatrywane.</w:t>
      </w:r>
    </w:p>
    <w:p w14:paraId="0F48053B" w14:textId="77777777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Do przeprowadzenia naboru Burmistrz powoła komisję określając tryb jej pracy.</w:t>
      </w:r>
    </w:p>
    <w:p w14:paraId="58FD516B" w14:textId="77777777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Wynik naboru zostanie upubliczniony w Biuletynie Informacji Publicznej i na tablicy ogłoszeń w Urzędzie. </w:t>
      </w:r>
    </w:p>
    <w:p w14:paraId="09295D6D" w14:textId="77777777" w:rsidR="00DD239F" w:rsidRPr="00DD239F" w:rsidRDefault="00DD239F" w:rsidP="00E073F6">
      <w:pPr>
        <w:pStyle w:val="Akapitzlist"/>
        <w:numPr>
          <w:ilvl w:val="2"/>
          <w:numId w:val="24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Nabór odbywa się z uwzględnieniem przepisów o dostępie do informacji publicznej.</w:t>
      </w:r>
    </w:p>
    <w:p w14:paraId="3B252695" w14:textId="77777777" w:rsidR="00837777" w:rsidRPr="00A175A1" w:rsidRDefault="00837777" w:rsidP="00E073F6">
      <w:pPr>
        <w:rPr>
          <w:rFonts w:ascii="Times New Roman" w:hAnsi="Times New Roman"/>
          <w:b/>
          <w:bCs/>
          <w:sz w:val="24"/>
          <w:szCs w:val="24"/>
        </w:rPr>
      </w:pPr>
    </w:p>
    <w:p w14:paraId="0BBB6A30" w14:textId="54EE37B0" w:rsidR="00835DD1" w:rsidRPr="00A175A1" w:rsidRDefault="00DD239F" w:rsidP="00E073F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</w:t>
      </w:r>
      <w:r w:rsidR="00835DD1" w:rsidRPr="00A175A1">
        <w:rPr>
          <w:rFonts w:ascii="Times New Roman" w:hAnsi="Times New Roman"/>
          <w:b/>
          <w:bCs/>
          <w:sz w:val="24"/>
          <w:szCs w:val="24"/>
        </w:rPr>
        <w:t>I. Informacje dodatkowe:</w:t>
      </w:r>
    </w:p>
    <w:p w14:paraId="24C3D404" w14:textId="77777777" w:rsidR="00DD239F" w:rsidRPr="00DD239F" w:rsidRDefault="00DD239F" w:rsidP="00E073F6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Kandydaci, którzy spełnią wymagania zawarte w ogłoszeniu o naborze zostaną indywidualnie powiadomieni o czasie i miejscu drugiego etapu naboru, na który składa się rozmowa kwalifikacyjna.</w:t>
      </w:r>
    </w:p>
    <w:p w14:paraId="07A957FA" w14:textId="77777777" w:rsidR="00DD239F" w:rsidRPr="00DD239F" w:rsidRDefault="00DD239F" w:rsidP="00E073F6">
      <w:pPr>
        <w:pStyle w:val="Akapitzlist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Kandydatowi nie przysługuje roszczenie o nawiązanie stosunku pracy.</w:t>
      </w:r>
    </w:p>
    <w:p w14:paraId="06A0BFFB" w14:textId="77777777" w:rsidR="00DD239F" w:rsidRPr="00DD239F" w:rsidRDefault="00DD239F" w:rsidP="00E073F6">
      <w:pPr>
        <w:pStyle w:val="Akapitzlist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W stosunku do czynności związanych z naborem nie przysługuje droga odwoławcza.</w:t>
      </w:r>
    </w:p>
    <w:p w14:paraId="5FF1AF76" w14:textId="7A4D2F01" w:rsidR="00DD239F" w:rsidRPr="00DD239F" w:rsidRDefault="00DD239F" w:rsidP="00E073F6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Nabór kandydatów na wolne kierownicze stanowisko Sekretarza Miasta i Gminy Międzybórz odbywać się będzie zgodnie z postanowieniami ustawy z dnia 21 listopada 2008 r. o pracownikach samorządowyc</w:t>
      </w:r>
      <w:r w:rsidR="00E073F6">
        <w:rPr>
          <w:rFonts w:ascii="Times New Roman" w:hAnsi="Times New Roman" w:cs="Times New Roman"/>
          <w:sz w:val="24"/>
          <w:szCs w:val="24"/>
        </w:rPr>
        <w:t>h (Dz. U. z 2024 r. poz. 113 ).</w:t>
      </w:r>
    </w:p>
    <w:p w14:paraId="65FF2B92" w14:textId="77777777" w:rsidR="003F75B8" w:rsidRPr="00A175A1" w:rsidRDefault="003F75B8" w:rsidP="003F75B8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0937765B" w14:textId="6261DE01" w:rsidR="00835DD1" w:rsidRPr="00A175A1" w:rsidRDefault="00DD239F" w:rsidP="00835DD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</w:t>
      </w:r>
      <w:r w:rsidR="00835DD1" w:rsidRPr="00A175A1">
        <w:rPr>
          <w:rFonts w:ascii="Times New Roman" w:hAnsi="Times New Roman"/>
          <w:b/>
          <w:sz w:val="24"/>
          <w:szCs w:val="24"/>
        </w:rPr>
        <w:t>I.</w:t>
      </w:r>
      <w:r w:rsidR="00835DD1" w:rsidRPr="00A175A1">
        <w:rPr>
          <w:rFonts w:ascii="Times New Roman" w:hAnsi="Times New Roman"/>
          <w:sz w:val="24"/>
          <w:szCs w:val="24"/>
        </w:rPr>
        <w:t xml:space="preserve"> </w:t>
      </w:r>
      <w:r w:rsidR="00835DD1" w:rsidRPr="00A175A1">
        <w:rPr>
          <w:rFonts w:ascii="Times New Roman" w:hAnsi="Times New Roman"/>
          <w:b/>
          <w:sz w:val="24"/>
          <w:szCs w:val="24"/>
        </w:rPr>
        <w:t>Klauzula informacyjna RODO:</w:t>
      </w:r>
    </w:p>
    <w:p w14:paraId="68A327B2" w14:textId="6F78F718" w:rsidR="00DD239F" w:rsidRPr="00DD239F" w:rsidRDefault="00DD239F" w:rsidP="00DD23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D239F">
        <w:rPr>
          <w:rFonts w:ascii="Times New Roman" w:hAnsi="Times New Roman"/>
          <w:sz w:val="24"/>
          <w:szCs w:val="24"/>
        </w:rPr>
        <w:t>Zgodnie z art. 13 Rozporządzenia Parlamentu Europejski</w:t>
      </w:r>
      <w:r w:rsidR="00E073F6">
        <w:rPr>
          <w:rFonts w:ascii="Times New Roman" w:hAnsi="Times New Roman"/>
          <w:sz w:val="24"/>
          <w:szCs w:val="24"/>
        </w:rPr>
        <w:t>ego i Rady (UE) 2016/679 z dnia</w:t>
      </w:r>
      <w:r w:rsidR="00E073F6">
        <w:rPr>
          <w:rFonts w:ascii="Times New Roman" w:hAnsi="Times New Roman"/>
          <w:sz w:val="24"/>
          <w:szCs w:val="24"/>
        </w:rPr>
        <w:br/>
      </w:r>
      <w:r w:rsidRPr="00DD239F">
        <w:rPr>
          <w:rFonts w:ascii="Times New Roman" w:hAnsi="Times New Roman"/>
          <w:sz w:val="24"/>
          <w:szCs w:val="24"/>
        </w:rPr>
        <w:t>27 kwietnia 2016 r. w sprawie ochrony osób fizycznych w związku z przetwarzaniem danych osobowych i w sprawie swobodnego przepływu takich danych oraz uchylenia dyrektywy 95/46/WE (RODO), informuje Pana/Panią, że:</w:t>
      </w:r>
    </w:p>
    <w:p w14:paraId="5636BD57" w14:textId="77777777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Administratorem przetwarzanych Pana/ Pani danych osobowych jest: Burmistrz Miasta i Gminy Międzybórz, ul. Kolejowa 13, 56-513 Międzybórz.</w:t>
      </w:r>
    </w:p>
    <w:p w14:paraId="0D0A9F1B" w14:textId="77777777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Dane osobowe przetwarzane są na podstawie art. 6 ust. 1 pkt a Rozporządzenia Parlamentu Europejskiego i Rady (UE) 2016/679 z dnia 27 kwietnia 2016 r. w sprawie ochrony osób fizycznych w związku z przetwarzaniem danych osobowych i w sprawie swobodnego przepływu takich danych oraz uchylenia dyrektywy 95/46/WE (RODO) celem realizacji procesu rekrutacyjnego.</w:t>
      </w:r>
    </w:p>
    <w:p w14:paraId="6B8682E2" w14:textId="77777777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Podanie danych nie jest obowiązkowe, brak podania danych osobowych powoduj wstrzymanie procesu rekrutacyjnego.</w:t>
      </w:r>
    </w:p>
    <w:p w14:paraId="2257FB29" w14:textId="20494401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Dane osobowe przetwarzane będą przez okres </w:t>
      </w:r>
      <w:r w:rsidR="00E073F6">
        <w:rPr>
          <w:rFonts w:ascii="Times New Roman" w:hAnsi="Times New Roman" w:cs="Times New Roman"/>
          <w:sz w:val="24"/>
          <w:szCs w:val="24"/>
        </w:rPr>
        <w:t>niezbędny związany z rekrutacją</w:t>
      </w:r>
      <w:r w:rsidR="00E073F6">
        <w:rPr>
          <w:rFonts w:ascii="Times New Roman" w:hAnsi="Times New Roman" w:cs="Times New Roman"/>
          <w:sz w:val="24"/>
          <w:szCs w:val="24"/>
        </w:rPr>
        <w:br/>
      </w:r>
      <w:r w:rsidRPr="00DD239F">
        <w:rPr>
          <w:rFonts w:ascii="Times New Roman" w:hAnsi="Times New Roman" w:cs="Times New Roman"/>
          <w:sz w:val="24"/>
          <w:szCs w:val="24"/>
        </w:rPr>
        <w:t xml:space="preserve">i okresem </w:t>
      </w:r>
      <w:proofErr w:type="spellStart"/>
      <w:r w:rsidRPr="00DD239F">
        <w:rPr>
          <w:rFonts w:ascii="Times New Roman" w:hAnsi="Times New Roman" w:cs="Times New Roman"/>
          <w:sz w:val="24"/>
          <w:szCs w:val="24"/>
        </w:rPr>
        <w:t>odwołań</w:t>
      </w:r>
      <w:proofErr w:type="spellEnd"/>
      <w:r w:rsidRPr="00DD239F">
        <w:rPr>
          <w:rFonts w:ascii="Times New Roman" w:hAnsi="Times New Roman" w:cs="Times New Roman"/>
          <w:sz w:val="24"/>
          <w:szCs w:val="24"/>
        </w:rPr>
        <w:t xml:space="preserve"> rozstrzygnięcia rekrutacji.</w:t>
      </w:r>
    </w:p>
    <w:p w14:paraId="244B0C78" w14:textId="77777777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Posiada Pan/ Pani prawo do:</w:t>
      </w:r>
    </w:p>
    <w:p w14:paraId="6E2A1063" w14:textId="77777777" w:rsidR="00DD239F" w:rsidRPr="00DD239F" w:rsidRDefault="00DD239F" w:rsidP="00DD239F">
      <w:pPr>
        <w:pStyle w:val="Akapitzlist"/>
        <w:numPr>
          <w:ilvl w:val="0"/>
          <w:numId w:val="3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żądania dostępu do danych osobowych, ich sprostowania, usunięcia lub ograniczenia przetwarzania;</w:t>
      </w:r>
    </w:p>
    <w:p w14:paraId="5EC39A07" w14:textId="77777777" w:rsidR="00DD239F" w:rsidRPr="00DD239F" w:rsidRDefault="00DD239F" w:rsidP="00DD239F">
      <w:pPr>
        <w:pStyle w:val="Akapitzlist"/>
        <w:numPr>
          <w:ilvl w:val="0"/>
          <w:numId w:val="3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wniesienia sprzeciwu wobec przetwarzania, a także o prawie do przenoszenia danych;</w:t>
      </w:r>
    </w:p>
    <w:p w14:paraId="10F8E652" w14:textId="15B356E3" w:rsidR="00DD239F" w:rsidRPr="00DD239F" w:rsidRDefault="00DD239F" w:rsidP="00DD239F">
      <w:pPr>
        <w:pStyle w:val="Akapitzlist"/>
        <w:numPr>
          <w:ilvl w:val="0"/>
          <w:numId w:val="3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lastRenderedPageBreak/>
        <w:t xml:space="preserve">prawie do cofnięcia zgody w dowolnym </w:t>
      </w:r>
      <w:r w:rsidR="00E073F6">
        <w:rPr>
          <w:rFonts w:ascii="Times New Roman" w:hAnsi="Times New Roman" w:cs="Times New Roman"/>
          <w:sz w:val="24"/>
          <w:szCs w:val="24"/>
        </w:rPr>
        <w:t>momencie bez wpływu na zgodność</w:t>
      </w:r>
      <w:r w:rsidR="00E073F6">
        <w:rPr>
          <w:rFonts w:ascii="Times New Roman" w:hAnsi="Times New Roman" w:cs="Times New Roman"/>
          <w:sz w:val="24"/>
          <w:szCs w:val="24"/>
        </w:rPr>
        <w:br/>
      </w:r>
      <w:r w:rsidRPr="00DD239F">
        <w:rPr>
          <w:rFonts w:ascii="Times New Roman" w:hAnsi="Times New Roman" w:cs="Times New Roman"/>
          <w:sz w:val="24"/>
          <w:szCs w:val="24"/>
        </w:rPr>
        <w:t>z prawem przetwarzania, którego dokonano na podstawie zgody przed jej cofnięciem;</w:t>
      </w:r>
    </w:p>
    <w:p w14:paraId="37A8A138" w14:textId="77777777" w:rsidR="00DD239F" w:rsidRPr="00DD239F" w:rsidRDefault="00DD239F" w:rsidP="00DD239F">
      <w:pPr>
        <w:pStyle w:val="Akapitzlist"/>
        <w:numPr>
          <w:ilvl w:val="0"/>
          <w:numId w:val="3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>wniesienia skargi do Urzędu Ochrony Danych;</w:t>
      </w:r>
    </w:p>
    <w:p w14:paraId="5B3DBB7B" w14:textId="58A8DF56" w:rsidR="00DD239F" w:rsidRPr="00DD239F" w:rsidRDefault="00DD239F" w:rsidP="00DD239F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39F">
        <w:rPr>
          <w:rFonts w:ascii="Times New Roman" w:hAnsi="Times New Roman" w:cs="Times New Roman"/>
          <w:sz w:val="24"/>
          <w:szCs w:val="24"/>
        </w:rPr>
        <w:t xml:space="preserve">Kontakt z Inspektorem Ochrony Danych w Urzędzie Miasta i Gminy Międzybórz: </w:t>
      </w:r>
      <w:r w:rsidRPr="00DD239F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inspektor@miedzyborz.pl</w:t>
      </w:r>
      <w:r w:rsidRPr="00DD239F">
        <w:rPr>
          <w:rFonts w:ascii="Times New Roman" w:hAnsi="Times New Roman" w:cs="Times New Roman"/>
          <w:sz w:val="24"/>
          <w:szCs w:val="24"/>
        </w:rPr>
        <w:t xml:space="preserve"> lub pod tel. 62 7856 018.</w:t>
      </w:r>
    </w:p>
    <w:p w14:paraId="20C1F661" w14:textId="47E88D31" w:rsidR="00835DD1" w:rsidRPr="00DD239F" w:rsidRDefault="00835DD1" w:rsidP="00DD239F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3F7D6EFC" w14:textId="77777777" w:rsidR="00D01269" w:rsidRPr="00833349" w:rsidRDefault="00D01269" w:rsidP="00835DD1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66814F08" w14:textId="77777777" w:rsidR="00837777" w:rsidRPr="00833349" w:rsidRDefault="00837777" w:rsidP="00835DD1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329AE727" w14:textId="77777777" w:rsidR="00D01269" w:rsidRPr="00833349" w:rsidRDefault="00D01269" w:rsidP="00D01269">
      <w:pPr>
        <w:spacing w:after="0"/>
        <w:ind w:left="4956"/>
        <w:rPr>
          <w:rFonts w:ascii="Times New Roman" w:hAnsi="Times New Roman"/>
          <w:b/>
          <w:sz w:val="24"/>
          <w:szCs w:val="24"/>
        </w:rPr>
      </w:pPr>
      <w:r w:rsidRPr="00833349">
        <w:rPr>
          <w:rFonts w:ascii="Times New Roman" w:hAnsi="Times New Roman"/>
          <w:b/>
          <w:sz w:val="24"/>
          <w:szCs w:val="24"/>
        </w:rPr>
        <w:t>Burmistrz</w:t>
      </w:r>
    </w:p>
    <w:p w14:paraId="7BA28B78" w14:textId="77777777" w:rsidR="00D01269" w:rsidRPr="00833349" w:rsidRDefault="00D01269" w:rsidP="00D01269">
      <w:pPr>
        <w:spacing w:after="0"/>
        <w:ind w:left="4956"/>
        <w:rPr>
          <w:rFonts w:ascii="Times New Roman" w:hAnsi="Times New Roman"/>
          <w:b/>
          <w:sz w:val="24"/>
          <w:szCs w:val="24"/>
        </w:rPr>
      </w:pPr>
      <w:r w:rsidRPr="00833349">
        <w:rPr>
          <w:rFonts w:ascii="Times New Roman" w:hAnsi="Times New Roman"/>
          <w:b/>
          <w:sz w:val="24"/>
          <w:szCs w:val="24"/>
        </w:rPr>
        <w:t>Miasta i Gminy Międzybórz</w:t>
      </w:r>
    </w:p>
    <w:p w14:paraId="25CD85AA" w14:textId="77777777" w:rsidR="00D01269" w:rsidRPr="00833349" w:rsidRDefault="00D01269" w:rsidP="00D01269">
      <w:pPr>
        <w:spacing w:after="0"/>
        <w:ind w:left="4956"/>
        <w:rPr>
          <w:rFonts w:ascii="Times New Roman" w:hAnsi="Times New Roman"/>
          <w:b/>
          <w:sz w:val="24"/>
          <w:szCs w:val="24"/>
        </w:rPr>
      </w:pPr>
    </w:p>
    <w:p w14:paraId="27B84859" w14:textId="18660CA1" w:rsidR="004A7E2A" w:rsidRPr="00833349" w:rsidRDefault="00D01269" w:rsidP="00833349">
      <w:pPr>
        <w:spacing w:after="0"/>
        <w:ind w:left="4956"/>
        <w:rPr>
          <w:rFonts w:ascii="Times New Roman" w:hAnsi="Times New Roman"/>
          <w:b/>
          <w:sz w:val="24"/>
          <w:szCs w:val="24"/>
        </w:rPr>
      </w:pPr>
      <w:r w:rsidRPr="00833349">
        <w:rPr>
          <w:rFonts w:ascii="Times New Roman" w:hAnsi="Times New Roman"/>
          <w:b/>
          <w:sz w:val="24"/>
          <w:szCs w:val="24"/>
        </w:rPr>
        <w:t xml:space="preserve">/-/ </w:t>
      </w:r>
      <w:r w:rsidR="005538E6" w:rsidRPr="00833349">
        <w:rPr>
          <w:rFonts w:ascii="Times New Roman" w:hAnsi="Times New Roman"/>
          <w:b/>
          <w:sz w:val="24"/>
          <w:szCs w:val="24"/>
        </w:rPr>
        <w:t>Paweł Adamczyk</w:t>
      </w:r>
      <w:r w:rsidRPr="00833349">
        <w:rPr>
          <w:rFonts w:ascii="Times New Roman" w:hAnsi="Times New Roman"/>
          <w:b/>
          <w:sz w:val="24"/>
          <w:szCs w:val="24"/>
        </w:rPr>
        <w:t xml:space="preserve"> </w:t>
      </w:r>
    </w:p>
    <w:sectPr w:rsidR="004A7E2A" w:rsidRPr="008333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F4E7E"/>
    <w:multiLevelType w:val="hybridMultilevel"/>
    <w:tmpl w:val="1F94C0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CBA08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183329A"/>
    <w:multiLevelType w:val="hybridMultilevel"/>
    <w:tmpl w:val="11D46A7E"/>
    <w:lvl w:ilvl="0" w:tplc="08809786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AF0FA2"/>
    <w:multiLevelType w:val="multilevel"/>
    <w:tmpl w:val="EE46764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AB7DDE"/>
    <w:multiLevelType w:val="hybridMultilevel"/>
    <w:tmpl w:val="75E8AC7C"/>
    <w:lvl w:ilvl="0" w:tplc="8B942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B60AC0"/>
    <w:multiLevelType w:val="hybridMultilevel"/>
    <w:tmpl w:val="F3F2288E"/>
    <w:lvl w:ilvl="0" w:tplc="AD204CE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21B6CEE2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1115AAD"/>
    <w:multiLevelType w:val="hybridMultilevel"/>
    <w:tmpl w:val="453C85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384C934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C7637E"/>
    <w:multiLevelType w:val="hybridMultilevel"/>
    <w:tmpl w:val="7E04DC3E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C1C2146"/>
    <w:multiLevelType w:val="multilevel"/>
    <w:tmpl w:val="4B9CF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3B3D79"/>
    <w:multiLevelType w:val="hybridMultilevel"/>
    <w:tmpl w:val="3692DB88"/>
    <w:lvl w:ilvl="0" w:tplc="04150013">
      <w:start w:val="1"/>
      <w:numFmt w:val="upperRoman"/>
      <w:lvlText w:val="%1."/>
      <w:lvlJc w:val="right"/>
      <w:pPr>
        <w:tabs>
          <w:tab w:val="num" w:pos="786"/>
        </w:tabs>
        <w:ind w:left="786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2E78DB"/>
    <w:multiLevelType w:val="hybridMultilevel"/>
    <w:tmpl w:val="B2D06CF0"/>
    <w:lvl w:ilvl="0" w:tplc="B5027BB8">
      <w:start w:val="1"/>
      <w:numFmt w:val="decimal"/>
      <w:lvlText w:val="%1."/>
      <w:lvlJc w:val="left"/>
      <w:pPr>
        <w:ind w:left="1506" w:hanging="360"/>
      </w:pPr>
    </w:lvl>
    <w:lvl w:ilvl="1" w:tplc="04150019">
      <w:start w:val="1"/>
      <w:numFmt w:val="lowerLetter"/>
      <w:lvlText w:val="%2."/>
      <w:lvlJc w:val="left"/>
      <w:pPr>
        <w:ind w:left="2226" w:hanging="360"/>
      </w:pPr>
    </w:lvl>
    <w:lvl w:ilvl="2" w:tplc="0415001B">
      <w:start w:val="1"/>
      <w:numFmt w:val="lowerRoman"/>
      <w:lvlText w:val="%3."/>
      <w:lvlJc w:val="right"/>
      <w:pPr>
        <w:ind w:left="2946" w:hanging="180"/>
      </w:pPr>
    </w:lvl>
    <w:lvl w:ilvl="3" w:tplc="0415000F">
      <w:start w:val="1"/>
      <w:numFmt w:val="decimal"/>
      <w:lvlText w:val="%4."/>
      <w:lvlJc w:val="left"/>
      <w:pPr>
        <w:ind w:left="3666" w:hanging="360"/>
      </w:pPr>
    </w:lvl>
    <w:lvl w:ilvl="4" w:tplc="04150019">
      <w:start w:val="1"/>
      <w:numFmt w:val="lowerLetter"/>
      <w:lvlText w:val="%5."/>
      <w:lvlJc w:val="left"/>
      <w:pPr>
        <w:ind w:left="4386" w:hanging="360"/>
      </w:pPr>
    </w:lvl>
    <w:lvl w:ilvl="5" w:tplc="0415001B">
      <w:start w:val="1"/>
      <w:numFmt w:val="lowerRoman"/>
      <w:lvlText w:val="%6."/>
      <w:lvlJc w:val="right"/>
      <w:pPr>
        <w:ind w:left="5106" w:hanging="180"/>
      </w:pPr>
    </w:lvl>
    <w:lvl w:ilvl="6" w:tplc="0415000F">
      <w:start w:val="1"/>
      <w:numFmt w:val="decimal"/>
      <w:lvlText w:val="%7."/>
      <w:lvlJc w:val="left"/>
      <w:pPr>
        <w:ind w:left="5826" w:hanging="360"/>
      </w:pPr>
    </w:lvl>
    <w:lvl w:ilvl="7" w:tplc="04150019">
      <w:start w:val="1"/>
      <w:numFmt w:val="lowerLetter"/>
      <w:lvlText w:val="%8."/>
      <w:lvlJc w:val="left"/>
      <w:pPr>
        <w:ind w:left="6546" w:hanging="360"/>
      </w:pPr>
    </w:lvl>
    <w:lvl w:ilvl="8" w:tplc="0415001B">
      <w:start w:val="1"/>
      <w:numFmt w:val="lowerRoman"/>
      <w:lvlText w:val="%9."/>
      <w:lvlJc w:val="right"/>
      <w:pPr>
        <w:ind w:left="7266" w:hanging="180"/>
      </w:pPr>
    </w:lvl>
  </w:abstractNum>
  <w:abstractNum w:abstractNumId="16" w15:restartNumberingAfterBreak="0">
    <w:nsid w:val="34DA5823"/>
    <w:multiLevelType w:val="multilevel"/>
    <w:tmpl w:val="560C6C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C63601E"/>
    <w:multiLevelType w:val="hybridMultilevel"/>
    <w:tmpl w:val="158E4E5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C55241"/>
    <w:multiLevelType w:val="hybridMultilevel"/>
    <w:tmpl w:val="C478A0AA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C83B24"/>
    <w:multiLevelType w:val="multilevel"/>
    <w:tmpl w:val="0EC8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BEE25B8"/>
    <w:multiLevelType w:val="hybridMultilevel"/>
    <w:tmpl w:val="75E8AC7C"/>
    <w:lvl w:ilvl="0" w:tplc="8B942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295BFD"/>
    <w:multiLevelType w:val="hybridMultilevel"/>
    <w:tmpl w:val="9502FA80"/>
    <w:lvl w:ilvl="0" w:tplc="0415000F">
      <w:start w:val="1"/>
      <w:numFmt w:val="decimal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 w15:restartNumberingAfterBreak="0">
    <w:nsid w:val="4EB82F7D"/>
    <w:multiLevelType w:val="hybridMultilevel"/>
    <w:tmpl w:val="B82C205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000000" w:themeColor="text1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7F17865"/>
    <w:multiLevelType w:val="hybridMultilevel"/>
    <w:tmpl w:val="25E2C4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C1A0B1B2">
      <w:start w:val="1"/>
      <w:numFmt w:val="decimal"/>
      <w:lvlText w:val="%3."/>
      <w:lvlJc w:val="left"/>
      <w:pPr>
        <w:ind w:left="2340" w:hanging="360"/>
      </w:pPr>
      <w:rPr>
        <w:rFonts w:hint="default"/>
        <w:sz w:val="24"/>
        <w:szCs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6846075E"/>
    <w:multiLevelType w:val="hybridMultilevel"/>
    <w:tmpl w:val="BA6448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06B8D"/>
    <w:multiLevelType w:val="multilevel"/>
    <w:tmpl w:val="0EB0F7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CED01F6"/>
    <w:multiLevelType w:val="hybridMultilevel"/>
    <w:tmpl w:val="073E3920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F270B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FA9774A"/>
    <w:multiLevelType w:val="multilevel"/>
    <w:tmpl w:val="26B2FEA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9" w15:restartNumberingAfterBreak="0">
    <w:nsid w:val="72B85025"/>
    <w:multiLevelType w:val="hybridMultilevel"/>
    <w:tmpl w:val="546071E2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2E8011B"/>
    <w:multiLevelType w:val="hybridMultilevel"/>
    <w:tmpl w:val="E1B8E48C"/>
    <w:lvl w:ilvl="0" w:tplc="8EC6BF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27"/>
  </w:num>
  <w:num w:numId="5">
    <w:abstractNumId w:val="29"/>
  </w:num>
  <w:num w:numId="6">
    <w:abstractNumId w:val="30"/>
  </w:num>
  <w:num w:numId="7">
    <w:abstractNumId w:val="19"/>
  </w:num>
  <w:num w:numId="8">
    <w:abstractNumId w:val="0"/>
  </w:num>
  <w:num w:numId="9">
    <w:abstractNumId w:val="2"/>
  </w:num>
  <w:num w:numId="10">
    <w:abstractNumId w:val="25"/>
  </w:num>
  <w:num w:numId="11">
    <w:abstractNumId w:val="6"/>
  </w:num>
  <w:num w:numId="12">
    <w:abstractNumId w:val="26"/>
  </w:num>
  <w:num w:numId="13">
    <w:abstractNumId w:val="9"/>
  </w:num>
  <w:num w:numId="14">
    <w:abstractNumId w:val="16"/>
  </w:num>
  <w:num w:numId="15">
    <w:abstractNumId w:val="13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</w:num>
  <w:num w:numId="18">
    <w:abstractNumId w:val="1"/>
  </w:num>
  <w:num w:numId="19">
    <w:abstractNumId w:val="22"/>
  </w:num>
  <w:num w:numId="20">
    <w:abstractNumId w:val="28"/>
  </w:num>
  <w:num w:numId="21">
    <w:abstractNumId w:val="20"/>
  </w:num>
  <w:num w:numId="22">
    <w:abstractNumId w:val="14"/>
  </w:num>
  <w:num w:numId="23">
    <w:abstractNumId w:val="23"/>
  </w:num>
  <w:num w:numId="24">
    <w:abstractNumId w:val="12"/>
  </w:num>
  <w:num w:numId="25">
    <w:abstractNumId w:val="7"/>
  </w:num>
  <w:num w:numId="26">
    <w:abstractNumId w:val="24"/>
  </w:num>
  <w:num w:numId="27">
    <w:abstractNumId w:val="18"/>
  </w:num>
  <w:num w:numId="28">
    <w:abstractNumId w:val="17"/>
  </w:num>
  <w:num w:numId="29">
    <w:abstractNumId w:val="31"/>
  </w:num>
  <w:num w:numId="30">
    <w:abstractNumId w:val="10"/>
  </w:num>
  <w:num w:numId="31">
    <w:abstractNumId w:val="32"/>
  </w:num>
  <w:num w:numId="32">
    <w:abstractNumId w:val="11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04A"/>
    <w:rsid w:val="00082AB6"/>
    <w:rsid w:val="00087417"/>
    <w:rsid w:val="00201704"/>
    <w:rsid w:val="00202B77"/>
    <w:rsid w:val="00204E98"/>
    <w:rsid w:val="003562A4"/>
    <w:rsid w:val="00393232"/>
    <w:rsid w:val="003A0D12"/>
    <w:rsid w:val="003F75B8"/>
    <w:rsid w:val="0048268B"/>
    <w:rsid w:val="004A7E2A"/>
    <w:rsid w:val="005538E6"/>
    <w:rsid w:val="005769D0"/>
    <w:rsid w:val="005C704A"/>
    <w:rsid w:val="006704B9"/>
    <w:rsid w:val="0074535C"/>
    <w:rsid w:val="00767190"/>
    <w:rsid w:val="007848A4"/>
    <w:rsid w:val="00816D77"/>
    <w:rsid w:val="00833349"/>
    <w:rsid w:val="00835DD1"/>
    <w:rsid w:val="00837777"/>
    <w:rsid w:val="009A7B1C"/>
    <w:rsid w:val="00A175A1"/>
    <w:rsid w:val="00A47D5B"/>
    <w:rsid w:val="00AB5A0C"/>
    <w:rsid w:val="00B9707A"/>
    <w:rsid w:val="00BF3C43"/>
    <w:rsid w:val="00C4390B"/>
    <w:rsid w:val="00C62E7A"/>
    <w:rsid w:val="00CA2AFC"/>
    <w:rsid w:val="00D01269"/>
    <w:rsid w:val="00D163E4"/>
    <w:rsid w:val="00D67C10"/>
    <w:rsid w:val="00DD239F"/>
    <w:rsid w:val="00E01F5E"/>
    <w:rsid w:val="00E073F6"/>
    <w:rsid w:val="00E937D1"/>
    <w:rsid w:val="00F20AF1"/>
    <w:rsid w:val="00F4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2B9A7"/>
  <w15:chartTrackingRefBased/>
  <w15:docId w15:val="{8EFF0076-4930-4702-BB87-DFBEC173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5DD1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35DD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5DD1"/>
    <w:rPr>
      <w:rFonts w:ascii="Calibri Light" w:eastAsia="Times New Roman" w:hAnsi="Calibri Light" w:cs="Times New Roman"/>
      <w:b/>
      <w:bCs/>
      <w:kern w:val="32"/>
      <w:sz w:val="32"/>
      <w:szCs w:val="32"/>
      <w:lang w:eastAsia="pl-PL"/>
    </w:rPr>
  </w:style>
  <w:style w:type="paragraph" w:styleId="NormalnyWeb">
    <w:name w:val="Normal (Web)"/>
    <w:basedOn w:val="Normalny"/>
    <w:rsid w:val="00835D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podstawowy3">
    <w:name w:val="Body Text 3"/>
    <w:basedOn w:val="Normalny"/>
    <w:link w:val="Tekstpodstawowy3Znak"/>
    <w:rsid w:val="00835DD1"/>
    <w:pPr>
      <w:spacing w:after="0" w:line="240" w:lineRule="auto"/>
      <w:jc w:val="center"/>
    </w:pPr>
    <w:rPr>
      <w:rFonts w:ascii="Arial" w:hAnsi="Arial" w:cs="Arial"/>
      <w:sz w:val="14"/>
      <w:szCs w:val="14"/>
    </w:rPr>
  </w:style>
  <w:style w:type="character" w:customStyle="1" w:styleId="Tekstpodstawowy3Znak">
    <w:name w:val="Tekst podstawowy 3 Znak"/>
    <w:basedOn w:val="Domylnaczcionkaakapitu"/>
    <w:link w:val="Tekstpodstawowy3"/>
    <w:rsid w:val="00835DD1"/>
    <w:rPr>
      <w:rFonts w:ascii="Arial" w:eastAsia="Times New Roman" w:hAnsi="Arial" w:cs="Arial"/>
      <w:sz w:val="14"/>
      <w:szCs w:val="14"/>
      <w:lang w:eastAsia="pl-PL"/>
    </w:rPr>
  </w:style>
  <w:style w:type="character" w:styleId="Pogrubienie">
    <w:name w:val="Strong"/>
    <w:uiPriority w:val="22"/>
    <w:qFormat/>
    <w:rsid w:val="00835DD1"/>
    <w:rPr>
      <w:b/>
      <w:bCs/>
    </w:rPr>
  </w:style>
  <w:style w:type="character" w:customStyle="1" w:styleId="txt-new">
    <w:name w:val="txt-new"/>
    <w:basedOn w:val="Domylnaczcionkaakapitu"/>
    <w:rsid w:val="00835DD1"/>
  </w:style>
  <w:style w:type="character" w:styleId="Hipercze">
    <w:name w:val="Hyperlink"/>
    <w:rsid w:val="00835DD1"/>
    <w:rPr>
      <w:color w:val="0000FF"/>
      <w:u w:val="single"/>
    </w:rPr>
  </w:style>
  <w:style w:type="paragraph" w:styleId="Nagwek">
    <w:name w:val="header"/>
    <w:basedOn w:val="Normalny"/>
    <w:link w:val="NagwekZnak"/>
    <w:rsid w:val="00835D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835DD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835DD1"/>
    <w:pPr>
      <w:ind w:left="720"/>
    </w:pPr>
  </w:style>
  <w:style w:type="character" w:styleId="Uwydatnienie">
    <w:name w:val="Emphasis"/>
    <w:uiPriority w:val="20"/>
    <w:qFormat/>
    <w:rsid w:val="00835DD1"/>
    <w:rPr>
      <w:i/>
      <w:iCs/>
    </w:rPr>
  </w:style>
  <w:style w:type="character" w:customStyle="1" w:styleId="Bodytext3">
    <w:name w:val="Body text (3)_"/>
    <w:link w:val="Bodytext30"/>
    <w:rsid w:val="00835DD1"/>
    <w:rPr>
      <w:b/>
      <w:bCs/>
      <w:shd w:val="clear" w:color="auto" w:fill="FFFFFF"/>
    </w:rPr>
  </w:style>
  <w:style w:type="character" w:customStyle="1" w:styleId="Bodytext2">
    <w:name w:val="Body text (2)"/>
    <w:rsid w:val="00835D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paragraph" w:customStyle="1" w:styleId="Bodytext30">
    <w:name w:val="Body text (3)"/>
    <w:basedOn w:val="Normalny"/>
    <w:link w:val="Bodytext3"/>
    <w:rsid w:val="00835DD1"/>
    <w:pPr>
      <w:widowControl w:val="0"/>
      <w:shd w:val="clear" w:color="auto" w:fill="FFFFFF"/>
      <w:spacing w:after="0" w:line="230" w:lineRule="exact"/>
      <w:ind w:hanging="500"/>
    </w:pPr>
    <w:rPr>
      <w:rFonts w:asciiTheme="minorHAnsi" w:eastAsiaTheme="minorHAnsi" w:hAnsiTheme="minorHAnsi" w:cstheme="minorBidi"/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3C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3C43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74535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customStyle="1" w:styleId="listparagraph">
    <w:name w:val="listparagraph"/>
    <w:basedOn w:val="Normalny"/>
    <w:rsid w:val="00B9707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0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iedzyborz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07989-3BA3-4B7E-B570-5D5BD07D2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7</Pages>
  <Words>2010</Words>
  <Characters>12063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Kinga Binkowska</cp:lastModifiedBy>
  <cp:revision>9</cp:revision>
  <cp:lastPrinted>2024-08-09T12:54:00Z</cp:lastPrinted>
  <dcterms:created xsi:type="dcterms:W3CDTF">2024-01-12T11:03:00Z</dcterms:created>
  <dcterms:modified xsi:type="dcterms:W3CDTF">2024-08-09T13:04:00Z</dcterms:modified>
</cp:coreProperties>
</file>