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4F702" w14:textId="4251477B" w:rsidR="00835DD1" w:rsidRPr="00833349" w:rsidRDefault="00835DD1" w:rsidP="00835DD1">
      <w:pPr>
        <w:spacing w:after="0" w:line="360" w:lineRule="auto"/>
        <w:jc w:val="center"/>
        <w:rPr>
          <w:rFonts w:ascii="Times New Roman" w:hAnsi="Times New Roman"/>
          <w:b/>
          <w:bCs/>
          <w:sz w:val="24"/>
          <w:szCs w:val="24"/>
        </w:rPr>
      </w:pPr>
      <w:r w:rsidRPr="00833349">
        <w:rPr>
          <w:rFonts w:ascii="Times New Roman" w:hAnsi="Times New Roman"/>
          <w:b/>
          <w:bCs/>
          <w:sz w:val="24"/>
          <w:szCs w:val="24"/>
        </w:rPr>
        <w:t>ZARZĄDZENI</w:t>
      </w:r>
      <w:r w:rsidR="00AB5A0C" w:rsidRPr="00833349">
        <w:rPr>
          <w:rFonts w:ascii="Times New Roman" w:hAnsi="Times New Roman"/>
          <w:b/>
          <w:bCs/>
          <w:sz w:val="24"/>
          <w:szCs w:val="24"/>
        </w:rPr>
        <w:t>E</w:t>
      </w:r>
      <w:r w:rsidRPr="00833349">
        <w:rPr>
          <w:rFonts w:ascii="Times New Roman" w:hAnsi="Times New Roman"/>
          <w:b/>
          <w:bCs/>
          <w:sz w:val="24"/>
          <w:szCs w:val="24"/>
        </w:rPr>
        <w:t xml:space="preserve"> NR 0050.</w:t>
      </w:r>
      <w:r w:rsidR="00833349" w:rsidRPr="00833349">
        <w:rPr>
          <w:rFonts w:ascii="Times New Roman" w:hAnsi="Times New Roman"/>
          <w:b/>
          <w:bCs/>
          <w:sz w:val="24"/>
          <w:szCs w:val="24"/>
        </w:rPr>
        <w:t>24</w:t>
      </w:r>
      <w:r w:rsidR="00087417" w:rsidRPr="00833349">
        <w:rPr>
          <w:rFonts w:ascii="Times New Roman" w:hAnsi="Times New Roman"/>
          <w:b/>
          <w:bCs/>
          <w:sz w:val="24"/>
          <w:szCs w:val="24"/>
        </w:rPr>
        <w:t>.2024</w:t>
      </w:r>
    </w:p>
    <w:p w14:paraId="3EA4EF94" w14:textId="77777777" w:rsidR="00835DD1" w:rsidRPr="00A175A1" w:rsidRDefault="00835DD1" w:rsidP="00835DD1">
      <w:pPr>
        <w:spacing w:after="0" w:line="360" w:lineRule="auto"/>
        <w:jc w:val="center"/>
        <w:rPr>
          <w:rFonts w:ascii="Times New Roman" w:hAnsi="Times New Roman"/>
          <w:b/>
          <w:bCs/>
          <w:sz w:val="24"/>
          <w:szCs w:val="24"/>
        </w:rPr>
      </w:pPr>
      <w:r w:rsidRPr="00A175A1">
        <w:rPr>
          <w:rFonts w:ascii="Times New Roman" w:hAnsi="Times New Roman"/>
          <w:b/>
          <w:bCs/>
          <w:sz w:val="24"/>
          <w:szCs w:val="24"/>
        </w:rPr>
        <w:t>BURMISTRZA MIASTA I GMINY MIĘDZYBÓRZ</w:t>
      </w:r>
    </w:p>
    <w:p w14:paraId="5887D12A" w14:textId="2C9CFE0F" w:rsidR="00835DD1" w:rsidRPr="00A175A1" w:rsidRDefault="00835DD1" w:rsidP="00835DD1">
      <w:pPr>
        <w:spacing w:after="0" w:line="360" w:lineRule="auto"/>
        <w:jc w:val="center"/>
        <w:rPr>
          <w:rFonts w:ascii="Times New Roman" w:hAnsi="Times New Roman"/>
          <w:b/>
          <w:bCs/>
          <w:sz w:val="24"/>
          <w:szCs w:val="24"/>
        </w:rPr>
      </w:pPr>
      <w:r w:rsidRPr="00A175A1">
        <w:rPr>
          <w:rFonts w:ascii="Times New Roman" w:hAnsi="Times New Roman"/>
          <w:b/>
          <w:bCs/>
          <w:sz w:val="24"/>
          <w:szCs w:val="24"/>
        </w:rPr>
        <w:t xml:space="preserve">z dnia </w:t>
      </w:r>
      <w:r w:rsidR="005769D0">
        <w:rPr>
          <w:rFonts w:ascii="Times New Roman" w:hAnsi="Times New Roman"/>
          <w:b/>
          <w:bCs/>
          <w:sz w:val="24"/>
          <w:szCs w:val="24"/>
        </w:rPr>
        <w:t xml:space="preserve">30 lipca </w:t>
      </w:r>
      <w:r w:rsidR="00087417" w:rsidRPr="00A175A1">
        <w:rPr>
          <w:rFonts w:ascii="Times New Roman" w:hAnsi="Times New Roman"/>
          <w:b/>
          <w:bCs/>
          <w:sz w:val="24"/>
          <w:szCs w:val="24"/>
        </w:rPr>
        <w:t>2024</w:t>
      </w:r>
      <w:r w:rsidRPr="00A175A1">
        <w:rPr>
          <w:rFonts w:ascii="Times New Roman" w:hAnsi="Times New Roman"/>
          <w:b/>
          <w:bCs/>
          <w:sz w:val="24"/>
          <w:szCs w:val="24"/>
        </w:rPr>
        <w:t xml:space="preserve"> r.</w:t>
      </w:r>
    </w:p>
    <w:p w14:paraId="6D700E46" w14:textId="77777777" w:rsidR="00835DD1" w:rsidRPr="00A175A1" w:rsidRDefault="00835DD1" w:rsidP="00835DD1">
      <w:pPr>
        <w:pStyle w:val="Tekstpodstawowy3"/>
        <w:jc w:val="left"/>
        <w:rPr>
          <w:rFonts w:ascii="Times New Roman" w:hAnsi="Times New Roman" w:cs="Times New Roman"/>
          <w:b/>
          <w:bCs/>
          <w:sz w:val="24"/>
          <w:szCs w:val="24"/>
        </w:rPr>
      </w:pPr>
    </w:p>
    <w:p w14:paraId="7EE08159" w14:textId="2F8AD85B" w:rsidR="00835DD1" w:rsidRPr="00A175A1" w:rsidRDefault="00835DD1" w:rsidP="00835DD1">
      <w:pPr>
        <w:pStyle w:val="Tekstpodstawowy3"/>
        <w:spacing w:line="360" w:lineRule="auto"/>
        <w:jc w:val="both"/>
        <w:rPr>
          <w:rFonts w:ascii="Times New Roman" w:hAnsi="Times New Roman" w:cs="Times New Roman"/>
          <w:b/>
          <w:bCs/>
          <w:color w:val="FF0000"/>
          <w:sz w:val="24"/>
          <w:szCs w:val="24"/>
        </w:rPr>
      </w:pPr>
      <w:r w:rsidRPr="00A175A1">
        <w:rPr>
          <w:rFonts w:ascii="Times New Roman" w:hAnsi="Times New Roman" w:cs="Times New Roman"/>
          <w:b/>
          <w:bCs/>
          <w:sz w:val="24"/>
          <w:szCs w:val="24"/>
        </w:rPr>
        <w:t xml:space="preserve">w sprawie ogłoszenia naboru na wolne stanowisko urzędnicze </w:t>
      </w:r>
      <w:r w:rsidR="00F45E9E">
        <w:rPr>
          <w:rFonts w:ascii="Times New Roman" w:hAnsi="Times New Roman" w:cs="Times New Roman"/>
          <w:b/>
          <w:bCs/>
          <w:sz w:val="24"/>
          <w:szCs w:val="24"/>
        </w:rPr>
        <w:t>podinspektora</w:t>
      </w:r>
      <w:r w:rsidR="00F45E9E">
        <w:rPr>
          <w:rFonts w:ascii="Times New Roman" w:hAnsi="Times New Roman" w:cs="Times New Roman"/>
          <w:b/>
          <w:bCs/>
          <w:sz w:val="24"/>
          <w:szCs w:val="24"/>
        </w:rPr>
        <w:br/>
      </w:r>
      <w:r w:rsidR="00087417" w:rsidRPr="00A175A1">
        <w:rPr>
          <w:rFonts w:ascii="Times New Roman" w:hAnsi="Times New Roman" w:cs="Times New Roman"/>
          <w:b/>
          <w:bCs/>
          <w:sz w:val="24"/>
          <w:szCs w:val="24"/>
        </w:rPr>
        <w:t>ds. księgowości budżetowej</w:t>
      </w:r>
    </w:p>
    <w:p w14:paraId="05CF1F28" w14:textId="77777777" w:rsidR="00835DD1" w:rsidRPr="00A175A1" w:rsidRDefault="00835DD1" w:rsidP="00835DD1">
      <w:pPr>
        <w:spacing w:line="240" w:lineRule="auto"/>
        <w:jc w:val="both"/>
        <w:rPr>
          <w:rFonts w:ascii="Times New Roman" w:hAnsi="Times New Roman"/>
          <w:b/>
          <w:bCs/>
          <w:sz w:val="24"/>
          <w:szCs w:val="24"/>
        </w:rPr>
      </w:pPr>
    </w:p>
    <w:p w14:paraId="75EB03B1" w14:textId="5D823599" w:rsidR="00835DD1" w:rsidRPr="00A175A1" w:rsidRDefault="00835DD1" w:rsidP="00835DD1">
      <w:pPr>
        <w:spacing w:line="240" w:lineRule="auto"/>
        <w:ind w:firstLine="709"/>
        <w:jc w:val="both"/>
        <w:rPr>
          <w:rFonts w:ascii="Times New Roman" w:hAnsi="Times New Roman"/>
          <w:sz w:val="24"/>
          <w:szCs w:val="24"/>
        </w:rPr>
      </w:pPr>
      <w:r w:rsidRPr="00A175A1">
        <w:rPr>
          <w:rFonts w:ascii="Times New Roman" w:hAnsi="Times New Roman"/>
          <w:sz w:val="24"/>
          <w:szCs w:val="24"/>
        </w:rPr>
        <w:t>Na podstawie art. 31 oraz art. 33 ustawy z dnia 8 marca 1990 r. o samorządzie gminnym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202</w:t>
      </w:r>
      <w:r w:rsidR="005769D0">
        <w:rPr>
          <w:rFonts w:ascii="Times New Roman" w:hAnsi="Times New Roman"/>
          <w:sz w:val="24"/>
          <w:szCs w:val="24"/>
        </w:rPr>
        <w:t>4 r. poz. 609</w:t>
      </w:r>
      <w:r w:rsidRPr="00A175A1">
        <w:rPr>
          <w:rFonts w:ascii="Times New Roman" w:hAnsi="Times New Roman"/>
          <w:sz w:val="24"/>
          <w:szCs w:val="24"/>
        </w:rPr>
        <w:t xml:space="preserve"> z </w:t>
      </w:r>
      <w:proofErr w:type="spellStart"/>
      <w:r w:rsidRPr="00A175A1">
        <w:rPr>
          <w:rFonts w:ascii="Times New Roman" w:hAnsi="Times New Roman"/>
          <w:sz w:val="24"/>
          <w:szCs w:val="24"/>
        </w:rPr>
        <w:t>późn</w:t>
      </w:r>
      <w:proofErr w:type="spellEnd"/>
      <w:r w:rsidRPr="00A175A1">
        <w:rPr>
          <w:rFonts w:ascii="Times New Roman" w:hAnsi="Times New Roman"/>
          <w:sz w:val="24"/>
          <w:szCs w:val="24"/>
        </w:rPr>
        <w:t>. zm.) w związku z art. 11, art. 12 i art. 13 ustawy z dnia 21 listopada 2008 r. o pracownikach samorządowych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2022 r. poz. 530</w:t>
      </w:r>
      <w:r w:rsidR="005769D0">
        <w:rPr>
          <w:rFonts w:ascii="Times New Roman" w:hAnsi="Times New Roman"/>
          <w:sz w:val="24"/>
          <w:szCs w:val="24"/>
        </w:rPr>
        <w:t xml:space="preserve"> ze zm.</w:t>
      </w:r>
      <w:r w:rsidRPr="00A175A1">
        <w:rPr>
          <w:rFonts w:ascii="Times New Roman" w:hAnsi="Times New Roman"/>
          <w:sz w:val="24"/>
          <w:szCs w:val="24"/>
        </w:rPr>
        <w:t>)</w:t>
      </w:r>
    </w:p>
    <w:p w14:paraId="53F9860D" w14:textId="77777777" w:rsidR="00835DD1" w:rsidRPr="00A175A1" w:rsidRDefault="00835DD1" w:rsidP="00835DD1">
      <w:pPr>
        <w:spacing w:line="240" w:lineRule="auto"/>
        <w:jc w:val="center"/>
        <w:rPr>
          <w:rFonts w:ascii="Times New Roman" w:hAnsi="Times New Roman"/>
          <w:b/>
          <w:sz w:val="24"/>
          <w:szCs w:val="24"/>
        </w:rPr>
      </w:pPr>
      <w:r w:rsidRPr="00A175A1">
        <w:rPr>
          <w:rFonts w:ascii="Times New Roman" w:hAnsi="Times New Roman"/>
          <w:b/>
          <w:sz w:val="24"/>
          <w:szCs w:val="24"/>
        </w:rPr>
        <w:t>zarządza się, co następuje</w:t>
      </w:r>
    </w:p>
    <w:p w14:paraId="2698782A" w14:textId="77777777" w:rsidR="00835DD1" w:rsidRPr="00A175A1" w:rsidRDefault="00835DD1" w:rsidP="00835DD1">
      <w:pPr>
        <w:spacing w:line="240" w:lineRule="auto"/>
        <w:jc w:val="center"/>
        <w:rPr>
          <w:rFonts w:ascii="Times New Roman" w:hAnsi="Times New Roman"/>
          <w:sz w:val="24"/>
          <w:szCs w:val="24"/>
        </w:rPr>
      </w:pPr>
      <w:r w:rsidRPr="00A175A1">
        <w:rPr>
          <w:rFonts w:ascii="Times New Roman" w:hAnsi="Times New Roman"/>
          <w:sz w:val="24"/>
          <w:szCs w:val="24"/>
        </w:rPr>
        <w:t>§ 1</w:t>
      </w:r>
    </w:p>
    <w:p w14:paraId="4246BC1F" w14:textId="30125423" w:rsidR="00835DD1" w:rsidRPr="00A175A1" w:rsidRDefault="00835DD1" w:rsidP="00A175A1">
      <w:pPr>
        <w:spacing w:line="240" w:lineRule="auto"/>
        <w:jc w:val="both"/>
        <w:rPr>
          <w:rFonts w:ascii="Times New Roman" w:hAnsi="Times New Roman"/>
          <w:sz w:val="24"/>
          <w:szCs w:val="24"/>
        </w:rPr>
      </w:pPr>
      <w:r w:rsidRPr="00A175A1">
        <w:rPr>
          <w:rFonts w:ascii="Times New Roman" w:hAnsi="Times New Roman"/>
          <w:sz w:val="24"/>
          <w:szCs w:val="24"/>
        </w:rPr>
        <w:t xml:space="preserve">Ogłaszam nabór na wolne stanowisko urzędnicze – </w:t>
      </w:r>
      <w:r w:rsidR="00087417" w:rsidRPr="00A175A1">
        <w:rPr>
          <w:rFonts w:ascii="Times New Roman" w:hAnsi="Times New Roman"/>
          <w:sz w:val="24"/>
          <w:szCs w:val="24"/>
        </w:rPr>
        <w:t>podinspektor ds. księgowości budżetowej</w:t>
      </w:r>
      <w:r w:rsidR="005769D0">
        <w:rPr>
          <w:rFonts w:ascii="Times New Roman" w:hAnsi="Times New Roman"/>
          <w:sz w:val="24"/>
          <w:szCs w:val="24"/>
        </w:rPr>
        <w:t>.</w:t>
      </w:r>
    </w:p>
    <w:p w14:paraId="2EABDB70" w14:textId="77777777" w:rsidR="00835DD1" w:rsidRPr="00A175A1" w:rsidRDefault="00835DD1" w:rsidP="00835DD1">
      <w:pPr>
        <w:spacing w:line="240" w:lineRule="auto"/>
        <w:jc w:val="center"/>
        <w:rPr>
          <w:rFonts w:ascii="Times New Roman" w:hAnsi="Times New Roman"/>
          <w:sz w:val="24"/>
          <w:szCs w:val="24"/>
        </w:rPr>
      </w:pPr>
      <w:r w:rsidRPr="00A175A1">
        <w:rPr>
          <w:rFonts w:ascii="Times New Roman" w:hAnsi="Times New Roman"/>
          <w:sz w:val="24"/>
          <w:szCs w:val="24"/>
        </w:rPr>
        <w:t>§ 2</w:t>
      </w:r>
    </w:p>
    <w:p w14:paraId="120E19ED" w14:textId="77777777" w:rsidR="00835DD1" w:rsidRPr="00A175A1" w:rsidRDefault="00835DD1" w:rsidP="00835DD1">
      <w:pPr>
        <w:spacing w:line="240" w:lineRule="auto"/>
        <w:rPr>
          <w:rFonts w:ascii="Times New Roman" w:hAnsi="Times New Roman"/>
          <w:sz w:val="24"/>
          <w:szCs w:val="24"/>
        </w:rPr>
      </w:pPr>
      <w:r w:rsidRPr="00A175A1">
        <w:rPr>
          <w:rFonts w:ascii="Times New Roman" w:hAnsi="Times New Roman"/>
          <w:sz w:val="24"/>
          <w:szCs w:val="24"/>
        </w:rPr>
        <w:t>Treść ogłoszenia o naborze określa załącznik do niniejszego zarządzenia.</w:t>
      </w:r>
    </w:p>
    <w:p w14:paraId="42056274" w14:textId="77777777" w:rsidR="00835DD1" w:rsidRPr="00A175A1" w:rsidRDefault="00835DD1" w:rsidP="00835DD1">
      <w:pPr>
        <w:spacing w:line="240" w:lineRule="auto"/>
        <w:jc w:val="center"/>
        <w:rPr>
          <w:rFonts w:ascii="Times New Roman" w:hAnsi="Times New Roman"/>
          <w:sz w:val="24"/>
          <w:szCs w:val="24"/>
        </w:rPr>
      </w:pPr>
      <w:r w:rsidRPr="00A175A1">
        <w:rPr>
          <w:rFonts w:ascii="Times New Roman" w:hAnsi="Times New Roman"/>
          <w:sz w:val="24"/>
          <w:szCs w:val="24"/>
        </w:rPr>
        <w:t>§ 3</w:t>
      </w:r>
    </w:p>
    <w:p w14:paraId="639ECF4F" w14:textId="77777777" w:rsidR="00835DD1" w:rsidRPr="00A175A1" w:rsidRDefault="00835DD1" w:rsidP="00835DD1">
      <w:pPr>
        <w:spacing w:line="240" w:lineRule="auto"/>
        <w:rPr>
          <w:rFonts w:ascii="Times New Roman" w:hAnsi="Times New Roman"/>
          <w:sz w:val="24"/>
          <w:szCs w:val="24"/>
        </w:rPr>
      </w:pPr>
      <w:r w:rsidRPr="00A175A1">
        <w:rPr>
          <w:rFonts w:ascii="Times New Roman" w:hAnsi="Times New Roman"/>
          <w:sz w:val="24"/>
          <w:szCs w:val="24"/>
        </w:rPr>
        <w:t>Ogłoszenie o naborze na ww. stanowisko zostanie zamieszczone:</w:t>
      </w:r>
    </w:p>
    <w:p w14:paraId="5E83FB5D" w14:textId="1AF10196" w:rsidR="00835DD1" w:rsidRPr="005769D0" w:rsidRDefault="00835DD1" w:rsidP="00835DD1">
      <w:pPr>
        <w:numPr>
          <w:ilvl w:val="0"/>
          <w:numId w:val="8"/>
        </w:numPr>
        <w:spacing w:after="0" w:line="240" w:lineRule="auto"/>
        <w:rPr>
          <w:rFonts w:ascii="Times New Roman" w:hAnsi="Times New Roman"/>
          <w:sz w:val="24"/>
          <w:szCs w:val="24"/>
        </w:rPr>
      </w:pPr>
      <w:r w:rsidRPr="00A175A1">
        <w:rPr>
          <w:rFonts w:ascii="Times New Roman" w:hAnsi="Times New Roman"/>
          <w:sz w:val="24"/>
          <w:szCs w:val="24"/>
        </w:rPr>
        <w:t xml:space="preserve">na stronie Biuletynu Informacji Publicznej Miasta i Gminy Międzybórz  </w:t>
      </w:r>
      <w:r w:rsidRPr="005769D0">
        <w:rPr>
          <w:rStyle w:val="Hipercze"/>
          <w:rFonts w:ascii="Times New Roman" w:hAnsi="Times New Roman"/>
          <w:color w:val="auto"/>
          <w:sz w:val="24"/>
          <w:szCs w:val="24"/>
          <w:u w:val="none"/>
        </w:rPr>
        <w:t>www.bip.miedzyborz.pl</w:t>
      </w:r>
      <w:r w:rsidRPr="005769D0">
        <w:rPr>
          <w:rFonts w:ascii="Times New Roman" w:hAnsi="Times New Roman"/>
          <w:sz w:val="24"/>
          <w:szCs w:val="24"/>
        </w:rPr>
        <w:t>;</w:t>
      </w:r>
    </w:p>
    <w:p w14:paraId="084F0DAF" w14:textId="77777777" w:rsidR="00835DD1" w:rsidRPr="00A175A1" w:rsidRDefault="00835DD1" w:rsidP="00835DD1">
      <w:pPr>
        <w:numPr>
          <w:ilvl w:val="0"/>
          <w:numId w:val="8"/>
        </w:numPr>
        <w:spacing w:after="0" w:line="240" w:lineRule="auto"/>
        <w:rPr>
          <w:rFonts w:ascii="Times New Roman" w:hAnsi="Times New Roman"/>
          <w:sz w:val="24"/>
          <w:szCs w:val="24"/>
        </w:rPr>
      </w:pPr>
      <w:r w:rsidRPr="00A175A1">
        <w:rPr>
          <w:rFonts w:ascii="Times New Roman" w:hAnsi="Times New Roman"/>
          <w:sz w:val="24"/>
          <w:szCs w:val="24"/>
        </w:rPr>
        <w:t>na tablicy ogłoszeń Urzędu Miasta i Gminy Międzybórz;</w:t>
      </w:r>
    </w:p>
    <w:p w14:paraId="5BCC9F74" w14:textId="77777777" w:rsidR="00835DD1" w:rsidRPr="00A175A1" w:rsidRDefault="00835DD1" w:rsidP="00835DD1">
      <w:pPr>
        <w:rPr>
          <w:rFonts w:ascii="Times New Roman" w:hAnsi="Times New Roman"/>
          <w:sz w:val="24"/>
          <w:szCs w:val="24"/>
        </w:rPr>
      </w:pPr>
    </w:p>
    <w:p w14:paraId="540E1DC6" w14:textId="77777777" w:rsidR="00835DD1" w:rsidRPr="00A175A1" w:rsidRDefault="00835DD1" w:rsidP="00835DD1">
      <w:pPr>
        <w:jc w:val="center"/>
        <w:rPr>
          <w:rFonts w:ascii="Times New Roman" w:hAnsi="Times New Roman"/>
          <w:sz w:val="24"/>
          <w:szCs w:val="24"/>
        </w:rPr>
      </w:pPr>
      <w:r w:rsidRPr="00A175A1">
        <w:rPr>
          <w:rFonts w:ascii="Times New Roman" w:hAnsi="Times New Roman"/>
          <w:sz w:val="24"/>
          <w:szCs w:val="24"/>
        </w:rPr>
        <w:t>§ 4</w:t>
      </w:r>
    </w:p>
    <w:p w14:paraId="3C991FB4" w14:textId="77777777" w:rsidR="00835DD1" w:rsidRPr="00A175A1" w:rsidRDefault="00835DD1" w:rsidP="00835DD1">
      <w:pPr>
        <w:spacing w:after="0"/>
        <w:rPr>
          <w:rFonts w:ascii="Times New Roman" w:hAnsi="Times New Roman"/>
          <w:sz w:val="24"/>
          <w:szCs w:val="24"/>
        </w:rPr>
      </w:pPr>
      <w:r w:rsidRPr="00A175A1">
        <w:rPr>
          <w:rFonts w:ascii="Times New Roman" w:hAnsi="Times New Roman"/>
          <w:sz w:val="24"/>
          <w:szCs w:val="24"/>
        </w:rPr>
        <w:t>1. Powołuje się Komisję do przeprowadzenia naboru na w/w stanowisko w składzie:</w:t>
      </w:r>
    </w:p>
    <w:p w14:paraId="59621002" w14:textId="4E3DA702" w:rsidR="00835DD1" w:rsidRPr="00A175A1" w:rsidRDefault="00835DD1" w:rsidP="00835DD1">
      <w:pPr>
        <w:spacing w:after="0" w:line="240" w:lineRule="auto"/>
        <w:rPr>
          <w:rFonts w:ascii="Times New Roman" w:hAnsi="Times New Roman"/>
          <w:sz w:val="24"/>
          <w:szCs w:val="24"/>
        </w:rPr>
      </w:pPr>
      <w:r w:rsidRPr="00A175A1">
        <w:rPr>
          <w:rFonts w:ascii="Times New Roman" w:hAnsi="Times New Roman"/>
          <w:sz w:val="24"/>
          <w:szCs w:val="24"/>
        </w:rPr>
        <w:t xml:space="preserve">1) </w:t>
      </w:r>
      <w:r w:rsidR="005769D0">
        <w:rPr>
          <w:rFonts w:ascii="Times New Roman" w:hAnsi="Times New Roman"/>
          <w:sz w:val="24"/>
          <w:szCs w:val="24"/>
        </w:rPr>
        <w:t>Paweł Adamczyk</w:t>
      </w:r>
      <w:r w:rsidRPr="00A175A1">
        <w:rPr>
          <w:rFonts w:ascii="Times New Roman" w:hAnsi="Times New Roman"/>
          <w:sz w:val="24"/>
          <w:szCs w:val="24"/>
        </w:rPr>
        <w:t xml:space="preserve"> – Burmistrz M</w:t>
      </w:r>
      <w:r w:rsidR="00087417" w:rsidRPr="00A175A1">
        <w:rPr>
          <w:rFonts w:ascii="Times New Roman" w:hAnsi="Times New Roman"/>
          <w:sz w:val="24"/>
          <w:szCs w:val="24"/>
        </w:rPr>
        <w:t xml:space="preserve">iasta </w:t>
      </w:r>
      <w:r w:rsidRPr="00A175A1">
        <w:rPr>
          <w:rFonts w:ascii="Times New Roman" w:hAnsi="Times New Roman"/>
          <w:sz w:val="24"/>
          <w:szCs w:val="24"/>
        </w:rPr>
        <w:t>i</w:t>
      </w:r>
      <w:r w:rsidR="00087417" w:rsidRPr="00A175A1">
        <w:rPr>
          <w:rFonts w:ascii="Times New Roman" w:hAnsi="Times New Roman"/>
          <w:sz w:val="24"/>
          <w:szCs w:val="24"/>
        </w:rPr>
        <w:t xml:space="preserve"> </w:t>
      </w:r>
      <w:r w:rsidRPr="00A175A1">
        <w:rPr>
          <w:rFonts w:ascii="Times New Roman" w:hAnsi="Times New Roman"/>
          <w:sz w:val="24"/>
          <w:szCs w:val="24"/>
        </w:rPr>
        <w:t>G</w:t>
      </w:r>
      <w:r w:rsidR="00087417" w:rsidRPr="00A175A1">
        <w:rPr>
          <w:rFonts w:ascii="Times New Roman" w:hAnsi="Times New Roman"/>
          <w:sz w:val="24"/>
          <w:szCs w:val="24"/>
        </w:rPr>
        <w:t>miny</w:t>
      </w:r>
      <w:r w:rsidRPr="00A175A1">
        <w:rPr>
          <w:rFonts w:ascii="Times New Roman" w:hAnsi="Times New Roman"/>
          <w:sz w:val="24"/>
          <w:szCs w:val="24"/>
        </w:rPr>
        <w:t xml:space="preserve"> Międzybórz,</w:t>
      </w:r>
    </w:p>
    <w:p w14:paraId="4BFA9F61" w14:textId="77777777" w:rsidR="005538E6" w:rsidRDefault="00835DD1" w:rsidP="00835DD1">
      <w:pPr>
        <w:spacing w:after="0" w:line="240" w:lineRule="auto"/>
        <w:rPr>
          <w:rFonts w:ascii="Times New Roman" w:hAnsi="Times New Roman"/>
          <w:sz w:val="24"/>
          <w:szCs w:val="24"/>
        </w:rPr>
      </w:pPr>
      <w:r w:rsidRPr="00A175A1">
        <w:rPr>
          <w:rFonts w:ascii="Times New Roman" w:hAnsi="Times New Roman"/>
          <w:sz w:val="24"/>
          <w:szCs w:val="24"/>
        </w:rPr>
        <w:t xml:space="preserve">2) </w:t>
      </w:r>
      <w:r w:rsidR="005538E6" w:rsidRPr="00A175A1">
        <w:rPr>
          <w:rFonts w:ascii="Times New Roman" w:hAnsi="Times New Roman"/>
          <w:sz w:val="24"/>
          <w:szCs w:val="24"/>
        </w:rPr>
        <w:t>Kinga Binkowska – Sekretarz Miasta i Gminy Międzybórz</w:t>
      </w:r>
      <w:r w:rsidR="005538E6">
        <w:rPr>
          <w:rFonts w:ascii="Times New Roman" w:hAnsi="Times New Roman"/>
          <w:sz w:val="24"/>
          <w:szCs w:val="24"/>
        </w:rPr>
        <w:t>,</w:t>
      </w:r>
    </w:p>
    <w:p w14:paraId="6A723B45" w14:textId="6B11D974" w:rsidR="00835DD1" w:rsidRPr="00A175A1" w:rsidRDefault="00835DD1" w:rsidP="00835DD1">
      <w:pPr>
        <w:spacing w:after="0" w:line="240" w:lineRule="auto"/>
        <w:rPr>
          <w:rFonts w:ascii="Times New Roman" w:hAnsi="Times New Roman"/>
          <w:sz w:val="24"/>
          <w:szCs w:val="24"/>
        </w:rPr>
      </w:pPr>
      <w:r w:rsidRPr="00A175A1">
        <w:rPr>
          <w:rFonts w:ascii="Times New Roman" w:hAnsi="Times New Roman"/>
          <w:sz w:val="24"/>
          <w:szCs w:val="24"/>
        </w:rPr>
        <w:t xml:space="preserve">3) </w:t>
      </w:r>
      <w:r w:rsidR="005538E6">
        <w:rPr>
          <w:rFonts w:ascii="Times New Roman" w:hAnsi="Times New Roman"/>
          <w:sz w:val="24"/>
          <w:szCs w:val="24"/>
        </w:rPr>
        <w:t>Barbara Grabowska – Podinspektor ds. księgowości budżetowej i kontroli,</w:t>
      </w:r>
    </w:p>
    <w:p w14:paraId="3B58C1EC" w14:textId="1C71C36A" w:rsidR="00835DD1" w:rsidRPr="00A175A1" w:rsidRDefault="00835DD1" w:rsidP="00835DD1">
      <w:pPr>
        <w:spacing w:after="0" w:line="240" w:lineRule="auto"/>
        <w:rPr>
          <w:rFonts w:ascii="Times New Roman" w:hAnsi="Times New Roman"/>
          <w:sz w:val="24"/>
          <w:szCs w:val="24"/>
        </w:rPr>
      </w:pPr>
      <w:r w:rsidRPr="00A175A1">
        <w:rPr>
          <w:rFonts w:ascii="Times New Roman" w:hAnsi="Times New Roman"/>
          <w:sz w:val="24"/>
          <w:szCs w:val="24"/>
        </w:rPr>
        <w:t>4)</w:t>
      </w:r>
      <w:r w:rsidR="005538E6">
        <w:rPr>
          <w:rFonts w:ascii="Times New Roman" w:hAnsi="Times New Roman"/>
          <w:sz w:val="24"/>
          <w:szCs w:val="24"/>
        </w:rPr>
        <w:t xml:space="preserve"> Izabela Gracz</w:t>
      </w:r>
      <w:r w:rsidR="00F45E9E">
        <w:rPr>
          <w:rFonts w:ascii="Times New Roman" w:hAnsi="Times New Roman"/>
          <w:sz w:val="24"/>
          <w:szCs w:val="24"/>
        </w:rPr>
        <w:t xml:space="preserve"> – </w:t>
      </w:r>
      <w:r w:rsidR="005538E6">
        <w:rPr>
          <w:rFonts w:ascii="Times New Roman" w:hAnsi="Times New Roman"/>
          <w:sz w:val="24"/>
          <w:szCs w:val="24"/>
        </w:rPr>
        <w:t>Podinspektor ds. księgowości budżetowej</w:t>
      </w:r>
      <w:r w:rsidR="00F45E9E">
        <w:rPr>
          <w:rFonts w:ascii="Times New Roman" w:hAnsi="Times New Roman"/>
          <w:sz w:val="24"/>
          <w:szCs w:val="24"/>
        </w:rPr>
        <w:t>.</w:t>
      </w:r>
    </w:p>
    <w:p w14:paraId="57145E3D" w14:textId="77777777" w:rsidR="00835DD1" w:rsidRPr="00A175A1" w:rsidRDefault="00835DD1" w:rsidP="00835DD1">
      <w:pPr>
        <w:spacing w:after="0" w:line="240" w:lineRule="auto"/>
        <w:rPr>
          <w:rFonts w:ascii="Times New Roman" w:hAnsi="Times New Roman"/>
          <w:sz w:val="24"/>
          <w:szCs w:val="24"/>
        </w:rPr>
      </w:pPr>
    </w:p>
    <w:p w14:paraId="43702C64" w14:textId="6A3F9377" w:rsidR="00835DD1" w:rsidRPr="00A175A1" w:rsidRDefault="00835DD1" w:rsidP="00835DD1">
      <w:pPr>
        <w:spacing w:after="0" w:line="240" w:lineRule="auto"/>
        <w:rPr>
          <w:rFonts w:ascii="Times New Roman" w:hAnsi="Times New Roman"/>
          <w:sz w:val="24"/>
          <w:szCs w:val="24"/>
        </w:rPr>
      </w:pPr>
      <w:r w:rsidRPr="00A175A1">
        <w:rPr>
          <w:rFonts w:ascii="Times New Roman" w:hAnsi="Times New Roman"/>
          <w:sz w:val="24"/>
          <w:szCs w:val="24"/>
        </w:rPr>
        <w:t xml:space="preserve">2. Komisja przeprowadzi procedurę naboru do dnia </w:t>
      </w:r>
      <w:r w:rsidR="00F45E9E">
        <w:rPr>
          <w:rFonts w:ascii="Times New Roman" w:hAnsi="Times New Roman"/>
          <w:sz w:val="24"/>
          <w:szCs w:val="24"/>
        </w:rPr>
        <w:t>30 sierpnia</w:t>
      </w:r>
      <w:r w:rsidR="00087417" w:rsidRPr="00A175A1">
        <w:rPr>
          <w:rFonts w:ascii="Times New Roman" w:hAnsi="Times New Roman"/>
          <w:sz w:val="24"/>
          <w:szCs w:val="24"/>
        </w:rPr>
        <w:t xml:space="preserve"> 2024</w:t>
      </w:r>
      <w:r w:rsidRPr="00A175A1">
        <w:rPr>
          <w:rFonts w:ascii="Times New Roman" w:hAnsi="Times New Roman"/>
          <w:sz w:val="24"/>
          <w:szCs w:val="24"/>
        </w:rPr>
        <w:t xml:space="preserve"> r.</w:t>
      </w:r>
    </w:p>
    <w:p w14:paraId="4163D730" w14:textId="77777777" w:rsidR="00835DD1" w:rsidRPr="00A175A1" w:rsidRDefault="00835DD1" w:rsidP="00835DD1">
      <w:pPr>
        <w:jc w:val="center"/>
        <w:rPr>
          <w:rFonts w:ascii="Times New Roman" w:hAnsi="Times New Roman"/>
          <w:sz w:val="24"/>
          <w:szCs w:val="24"/>
        </w:rPr>
      </w:pPr>
    </w:p>
    <w:p w14:paraId="2E4324A1" w14:textId="77777777" w:rsidR="00835DD1" w:rsidRPr="00A175A1" w:rsidRDefault="00835DD1" w:rsidP="00835DD1">
      <w:pPr>
        <w:jc w:val="center"/>
        <w:rPr>
          <w:rFonts w:ascii="Times New Roman" w:hAnsi="Times New Roman"/>
          <w:sz w:val="24"/>
          <w:szCs w:val="24"/>
        </w:rPr>
      </w:pPr>
      <w:r w:rsidRPr="00A175A1">
        <w:rPr>
          <w:rFonts w:ascii="Times New Roman" w:hAnsi="Times New Roman"/>
          <w:sz w:val="24"/>
          <w:szCs w:val="24"/>
        </w:rPr>
        <w:t>§ 5</w:t>
      </w:r>
    </w:p>
    <w:p w14:paraId="4B5A8E87" w14:textId="447A1E4C" w:rsidR="00835DD1" w:rsidRDefault="00835DD1" w:rsidP="00A175A1">
      <w:pPr>
        <w:rPr>
          <w:rFonts w:ascii="Times New Roman" w:hAnsi="Times New Roman"/>
          <w:sz w:val="24"/>
          <w:szCs w:val="24"/>
        </w:rPr>
      </w:pPr>
      <w:r w:rsidRPr="00A175A1">
        <w:rPr>
          <w:rFonts w:ascii="Times New Roman" w:hAnsi="Times New Roman"/>
          <w:sz w:val="24"/>
          <w:szCs w:val="24"/>
        </w:rPr>
        <w:t>Zarządzenie wchodzi w życie z dniem podpisania.</w:t>
      </w:r>
    </w:p>
    <w:p w14:paraId="1BE914C4" w14:textId="77777777" w:rsidR="00A175A1" w:rsidRPr="00A175A1" w:rsidRDefault="00A175A1" w:rsidP="00A175A1">
      <w:pPr>
        <w:rPr>
          <w:rFonts w:ascii="Times New Roman" w:hAnsi="Times New Roman"/>
          <w:sz w:val="24"/>
          <w:szCs w:val="24"/>
        </w:rPr>
      </w:pPr>
    </w:p>
    <w:p w14:paraId="6C1A9D8B" w14:textId="77777777" w:rsidR="00087417" w:rsidRDefault="00087417" w:rsidP="00835DD1">
      <w:pPr>
        <w:jc w:val="right"/>
        <w:rPr>
          <w:rFonts w:ascii="Times New Roman" w:hAnsi="Times New Roman"/>
          <w:sz w:val="24"/>
          <w:szCs w:val="24"/>
        </w:rPr>
      </w:pPr>
    </w:p>
    <w:p w14:paraId="24092941" w14:textId="77777777" w:rsidR="00F45E9E" w:rsidRPr="00A175A1" w:rsidRDefault="00F45E9E" w:rsidP="00835DD1">
      <w:pPr>
        <w:jc w:val="right"/>
        <w:rPr>
          <w:rFonts w:ascii="Times New Roman" w:hAnsi="Times New Roman"/>
          <w:sz w:val="24"/>
          <w:szCs w:val="24"/>
        </w:rPr>
      </w:pPr>
    </w:p>
    <w:p w14:paraId="541AC8CB" w14:textId="286F3613" w:rsidR="00835DD1" w:rsidRPr="00833349" w:rsidRDefault="00AB5A0C" w:rsidP="00AB5A0C">
      <w:pPr>
        <w:spacing w:after="0"/>
        <w:jc w:val="right"/>
        <w:rPr>
          <w:rFonts w:ascii="Times New Roman" w:hAnsi="Times New Roman"/>
          <w:sz w:val="24"/>
          <w:szCs w:val="24"/>
        </w:rPr>
      </w:pPr>
      <w:bookmarkStart w:id="0" w:name="_GoBack"/>
      <w:r w:rsidRPr="00833349">
        <w:rPr>
          <w:rFonts w:ascii="Times New Roman" w:hAnsi="Times New Roman"/>
          <w:sz w:val="24"/>
          <w:szCs w:val="24"/>
        </w:rPr>
        <w:lastRenderedPageBreak/>
        <w:t>Załącznik do Zarządzenia Nr 0050.</w:t>
      </w:r>
      <w:r w:rsidR="00833349" w:rsidRPr="00833349">
        <w:rPr>
          <w:rFonts w:ascii="Times New Roman" w:hAnsi="Times New Roman"/>
          <w:sz w:val="24"/>
          <w:szCs w:val="24"/>
        </w:rPr>
        <w:t>24</w:t>
      </w:r>
      <w:r w:rsidRPr="00833349">
        <w:rPr>
          <w:rFonts w:ascii="Times New Roman" w:hAnsi="Times New Roman"/>
          <w:sz w:val="24"/>
          <w:szCs w:val="24"/>
        </w:rPr>
        <w:t>.2024</w:t>
      </w:r>
    </w:p>
    <w:bookmarkEnd w:id="0"/>
    <w:p w14:paraId="35D94C47" w14:textId="5268B975" w:rsidR="00AB5A0C" w:rsidRDefault="00AB5A0C" w:rsidP="00AB5A0C">
      <w:pPr>
        <w:spacing w:after="0"/>
        <w:jc w:val="right"/>
        <w:rPr>
          <w:rFonts w:ascii="Times New Roman" w:hAnsi="Times New Roman"/>
          <w:sz w:val="24"/>
          <w:szCs w:val="24"/>
        </w:rPr>
      </w:pPr>
      <w:r>
        <w:rPr>
          <w:rFonts w:ascii="Times New Roman" w:hAnsi="Times New Roman"/>
          <w:sz w:val="24"/>
          <w:szCs w:val="24"/>
        </w:rPr>
        <w:t>Burmistrza Miasta i Gminy Międzybórz</w:t>
      </w:r>
    </w:p>
    <w:p w14:paraId="169F8EA7" w14:textId="27061C97" w:rsidR="00AB5A0C" w:rsidRDefault="00F45E9E" w:rsidP="00AB5A0C">
      <w:pPr>
        <w:spacing w:after="0"/>
        <w:jc w:val="right"/>
        <w:rPr>
          <w:rFonts w:ascii="Times New Roman" w:hAnsi="Times New Roman"/>
          <w:sz w:val="24"/>
          <w:szCs w:val="24"/>
        </w:rPr>
      </w:pPr>
      <w:r>
        <w:rPr>
          <w:rFonts w:ascii="Times New Roman" w:hAnsi="Times New Roman"/>
          <w:sz w:val="24"/>
          <w:szCs w:val="24"/>
        </w:rPr>
        <w:t>z dnia 30.07</w:t>
      </w:r>
      <w:r w:rsidR="00AB5A0C">
        <w:rPr>
          <w:rFonts w:ascii="Times New Roman" w:hAnsi="Times New Roman"/>
          <w:sz w:val="24"/>
          <w:szCs w:val="24"/>
        </w:rPr>
        <w:t>.2024 r.</w:t>
      </w:r>
    </w:p>
    <w:p w14:paraId="49EA5A2D" w14:textId="77777777" w:rsidR="00837777" w:rsidRPr="00A175A1" w:rsidRDefault="00837777" w:rsidP="00AB5A0C">
      <w:pPr>
        <w:spacing w:after="0"/>
        <w:jc w:val="right"/>
        <w:rPr>
          <w:rFonts w:ascii="Times New Roman" w:hAnsi="Times New Roman"/>
          <w:sz w:val="24"/>
          <w:szCs w:val="24"/>
        </w:rPr>
      </w:pPr>
    </w:p>
    <w:p w14:paraId="6830DA1D" w14:textId="77777777" w:rsidR="00AB5A0C" w:rsidRDefault="00AB5A0C" w:rsidP="00767190">
      <w:pPr>
        <w:spacing w:after="0" w:line="240" w:lineRule="auto"/>
        <w:jc w:val="center"/>
        <w:rPr>
          <w:rFonts w:ascii="Times New Roman" w:hAnsi="Times New Roman"/>
          <w:sz w:val="24"/>
          <w:szCs w:val="24"/>
        </w:rPr>
      </w:pPr>
    </w:p>
    <w:p w14:paraId="6D695DEB" w14:textId="7E5A45B3" w:rsidR="00835DD1" w:rsidRPr="00A175A1" w:rsidRDefault="00835DD1" w:rsidP="00767190">
      <w:pPr>
        <w:spacing w:after="0" w:line="240" w:lineRule="auto"/>
        <w:jc w:val="center"/>
        <w:rPr>
          <w:rFonts w:ascii="Times New Roman" w:hAnsi="Times New Roman"/>
          <w:sz w:val="24"/>
          <w:szCs w:val="24"/>
        </w:rPr>
      </w:pPr>
      <w:r w:rsidRPr="00A175A1">
        <w:rPr>
          <w:rFonts w:ascii="Times New Roman" w:hAnsi="Times New Roman"/>
          <w:b/>
          <w:bCs/>
          <w:sz w:val="24"/>
          <w:szCs w:val="24"/>
        </w:rPr>
        <w:t>Burmistrz Miasta i Gminy Międzybórz</w:t>
      </w:r>
    </w:p>
    <w:p w14:paraId="7E44FF85" w14:textId="77777777" w:rsidR="00835DD1" w:rsidRPr="00A175A1" w:rsidRDefault="00835DD1" w:rsidP="00767190">
      <w:pPr>
        <w:pStyle w:val="Nagwek1"/>
        <w:spacing w:before="0" w:after="0" w:line="240" w:lineRule="auto"/>
        <w:rPr>
          <w:rFonts w:ascii="Times New Roman" w:hAnsi="Times New Roman"/>
          <w:sz w:val="24"/>
          <w:szCs w:val="24"/>
        </w:rPr>
      </w:pPr>
    </w:p>
    <w:p w14:paraId="380B9AF6" w14:textId="77777777" w:rsidR="00835DD1" w:rsidRPr="00A175A1" w:rsidRDefault="00835DD1" w:rsidP="00767190">
      <w:pPr>
        <w:pStyle w:val="Nagwek1"/>
        <w:spacing w:before="0" w:after="0" w:line="240" w:lineRule="auto"/>
        <w:jc w:val="center"/>
        <w:rPr>
          <w:rFonts w:ascii="Times New Roman" w:hAnsi="Times New Roman"/>
          <w:sz w:val="24"/>
          <w:szCs w:val="24"/>
        </w:rPr>
      </w:pPr>
      <w:r w:rsidRPr="00A175A1">
        <w:rPr>
          <w:rFonts w:ascii="Times New Roman" w:hAnsi="Times New Roman"/>
          <w:sz w:val="24"/>
          <w:szCs w:val="24"/>
        </w:rPr>
        <w:t>ogłasza nabór na wolne stanowisko pracy</w:t>
      </w:r>
    </w:p>
    <w:p w14:paraId="30449CC5" w14:textId="77777777" w:rsidR="00835DD1" w:rsidRPr="00A175A1" w:rsidRDefault="00835DD1" w:rsidP="00767190">
      <w:pPr>
        <w:spacing w:after="0" w:line="240" w:lineRule="auto"/>
        <w:rPr>
          <w:rFonts w:ascii="Times New Roman" w:hAnsi="Times New Roman"/>
          <w:sz w:val="24"/>
          <w:szCs w:val="24"/>
        </w:rPr>
      </w:pPr>
    </w:p>
    <w:p w14:paraId="533EFD65" w14:textId="43F27F9B" w:rsidR="00835DD1" w:rsidRDefault="007848A4" w:rsidP="00767190">
      <w:pPr>
        <w:spacing w:line="240" w:lineRule="auto"/>
        <w:jc w:val="center"/>
        <w:rPr>
          <w:rFonts w:ascii="Times New Roman" w:hAnsi="Times New Roman"/>
          <w:b/>
          <w:sz w:val="24"/>
          <w:szCs w:val="24"/>
        </w:rPr>
      </w:pPr>
      <w:r w:rsidRPr="00A175A1">
        <w:rPr>
          <w:rFonts w:ascii="Times New Roman" w:hAnsi="Times New Roman"/>
          <w:b/>
          <w:sz w:val="24"/>
          <w:szCs w:val="24"/>
        </w:rPr>
        <w:t>p</w:t>
      </w:r>
      <w:r w:rsidR="00B9707A" w:rsidRPr="00A175A1">
        <w:rPr>
          <w:rFonts w:ascii="Times New Roman" w:hAnsi="Times New Roman"/>
          <w:b/>
          <w:sz w:val="24"/>
          <w:szCs w:val="24"/>
        </w:rPr>
        <w:t>odinspektora ds. księgowości budżetowej</w:t>
      </w:r>
      <w:r w:rsidRPr="00A175A1">
        <w:rPr>
          <w:rFonts w:ascii="Times New Roman" w:hAnsi="Times New Roman"/>
          <w:b/>
          <w:sz w:val="24"/>
          <w:szCs w:val="24"/>
        </w:rPr>
        <w:t xml:space="preserve"> </w:t>
      </w:r>
    </w:p>
    <w:p w14:paraId="0C3AD05D" w14:textId="77777777" w:rsidR="00837777" w:rsidRPr="00A175A1" w:rsidRDefault="00837777" w:rsidP="00767190">
      <w:pPr>
        <w:spacing w:line="240" w:lineRule="auto"/>
        <w:jc w:val="center"/>
        <w:rPr>
          <w:rFonts w:ascii="Times New Roman" w:hAnsi="Times New Roman"/>
          <w:b/>
          <w:sz w:val="24"/>
          <w:szCs w:val="24"/>
        </w:rPr>
      </w:pPr>
    </w:p>
    <w:p w14:paraId="1F9EECE6" w14:textId="30FC4E52" w:rsidR="00837777" w:rsidRPr="00A175A1" w:rsidRDefault="00835DD1" w:rsidP="00835DD1">
      <w:pPr>
        <w:jc w:val="both"/>
        <w:rPr>
          <w:rFonts w:ascii="Times New Roman" w:hAnsi="Times New Roman"/>
          <w:sz w:val="24"/>
          <w:szCs w:val="24"/>
        </w:rPr>
      </w:pPr>
      <w:r w:rsidRPr="00A175A1">
        <w:rPr>
          <w:rFonts w:ascii="Times New Roman" w:hAnsi="Times New Roman"/>
          <w:sz w:val="24"/>
          <w:szCs w:val="24"/>
        </w:rPr>
        <w:t>Podstawa prawna: art. 11, art. 12 i art. 13 ustawy z dnia 21 listopada 2008 r. o pracownikach samorządowych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2022 r. poz. 530</w:t>
      </w:r>
      <w:r w:rsidR="00F45E9E">
        <w:rPr>
          <w:rFonts w:ascii="Times New Roman" w:hAnsi="Times New Roman"/>
          <w:sz w:val="24"/>
          <w:szCs w:val="24"/>
        </w:rPr>
        <w:t xml:space="preserve"> ze zm.</w:t>
      </w:r>
      <w:r w:rsidRPr="00A175A1">
        <w:rPr>
          <w:rFonts w:ascii="Times New Roman" w:hAnsi="Times New Roman"/>
          <w:sz w:val="24"/>
          <w:szCs w:val="24"/>
        </w:rPr>
        <w:t>)</w:t>
      </w:r>
    </w:p>
    <w:p w14:paraId="3AE8EFFA" w14:textId="77777777" w:rsidR="00835DD1" w:rsidRPr="00A175A1" w:rsidRDefault="00835DD1" w:rsidP="00835DD1">
      <w:pPr>
        <w:rPr>
          <w:rFonts w:ascii="Times New Roman" w:hAnsi="Times New Roman"/>
          <w:b/>
          <w:bCs/>
          <w:sz w:val="24"/>
          <w:szCs w:val="24"/>
        </w:rPr>
      </w:pPr>
      <w:r w:rsidRPr="00A175A1">
        <w:rPr>
          <w:rFonts w:ascii="Times New Roman" w:hAnsi="Times New Roman"/>
          <w:b/>
          <w:bCs/>
          <w:sz w:val="24"/>
          <w:szCs w:val="24"/>
        </w:rPr>
        <w:t>I. Wymagania niezbędne w stosunku do kandydatów.</w:t>
      </w:r>
    </w:p>
    <w:p w14:paraId="154B1EB8" w14:textId="77777777" w:rsidR="00835DD1" w:rsidRPr="00A175A1" w:rsidRDefault="00835DD1" w:rsidP="00835DD1">
      <w:pPr>
        <w:jc w:val="both"/>
        <w:rPr>
          <w:rFonts w:ascii="Times New Roman" w:hAnsi="Times New Roman"/>
          <w:sz w:val="24"/>
          <w:szCs w:val="24"/>
        </w:rPr>
      </w:pPr>
      <w:r w:rsidRPr="00A175A1">
        <w:rPr>
          <w:rFonts w:ascii="Times New Roman" w:hAnsi="Times New Roman"/>
          <w:sz w:val="24"/>
          <w:szCs w:val="24"/>
        </w:rPr>
        <w:t xml:space="preserve">Kandydatem na stanowisko może być osoba, która: </w:t>
      </w:r>
    </w:p>
    <w:p w14:paraId="7DE62499" w14:textId="77777777" w:rsidR="00835DD1" w:rsidRPr="00A175A1" w:rsidRDefault="00835DD1" w:rsidP="00835DD1">
      <w:pPr>
        <w:pStyle w:val="Akapitzlist1"/>
        <w:numPr>
          <w:ilvl w:val="0"/>
          <w:numId w:val="1"/>
        </w:numPr>
        <w:spacing w:after="0" w:line="240" w:lineRule="auto"/>
        <w:jc w:val="both"/>
        <w:rPr>
          <w:rFonts w:ascii="Times New Roman" w:hAnsi="Times New Roman"/>
          <w:sz w:val="24"/>
          <w:szCs w:val="24"/>
        </w:rPr>
      </w:pPr>
      <w:r w:rsidRPr="00A175A1">
        <w:rPr>
          <w:rFonts w:ascii="Times New Roman" w:hAnsi="Times New Roman"/>
          <w:sz w:val="24"/>
          <w:szCs w:val="24"/>
        </w:rPr>
        <w:t>Jest obywatelem polskim, obywatelem Unii Europejskiej lub obywatelem innych państw, którym na podstawie umów międzynarodowych lub przepisów prawa wspólnotowego przysługuje prawo do podjęcia zatrudnienia na terytorium Rzeczypospolitej Polskiej, posiadającym znajomość języka polskiego potwierdzoną dokumentem określonym w przepisach o służbie cywilnej;</w:t>
      </w:r>
    </w:p>
    <w:p w14:paraId="011704C9" w14:textId="77777777" w:rsidR="00835DD1" w:rsidRPr="00A175A1" w:rsidRDefault="00835DD1" w:rsidP="00835DD1">
      <w:pPr>
        <w:numPr>
          <w:ilvl w:val="0"/>
          <w:numId w:val="1"/>
        </w:numPr>
        <w:spacing w:after="0" w:line="240" w:lineRule="auto"/>
        <w:jc w:val="both"/>
        <w:rPr>
          <w:rFonts w:ascii="Times New Roman" w:hAnsi="Times New Roman"/>
          <w:sz w:val="24"/>
          <w:szCs w:val="24"/>
        </w:rPr>
      </w:pPr>
      <w:r w:rsidRPr="00A175A1">
        <w:rPr>
          <w:rFonts w:ascii="Times New Roman" w:hAnsi="Times New Roman"/>
          <w:sz w:val="24"/>
          <w:szCs w:val="24"/>
        </w:rPr>
        <w:t>Posiada pełną zdolność do czynności prawnych oraz korzysta z pełni praw publicznych;</w:t>
      </w:r>
    </w:p>
    <w:p w14:paraId="6B1F4897" w14:textId="77777777" w:rsidR="00835DD1" w:rsidRPr="00A175A1" w:rsidRDefault="00835DD1" w:rsidP="00835DD1">
      <w:pPr>
        <w:numPr>
          <w:ilvl w:val="0"/>
          <w:numId w:val="1"/>
        </w:numPr>
        <w:spacing w:after="0" w:line="240" w:lineRule="auto"/>
        <w:jc w:val="both"/>
        <w:rPr>
          <w:rFonts w:ascii="Times New Roman" w:hAnsi="Times New Roman"/>
          <w:sz w:val="24"/>
          <w:szCs w:val="24"/>
        </w:rPr>
      </w:pPr>
      <w:r w:rsidRPr="00A175A1">
        <w:rPr>
          <w:rFonts w:ascii="Times New Roman" w:hAnsi="Times New Roman"/>
          <w:sz w:val="24"/>
          <w:szCs w:val="24"/>
        </w:rPr>
        <w:t>Nie była skazana prawomocnym wyrokiem sądu za umyślne przestępstwo ścigane                z oskarżenia publicznego lub umyślne przestępstwo skarbowe;</w:t>
      </w:r>
    </w:p>
    <w:p w14:paraId="2A30C431" w14:textId="77777777" w:rsidR="00835DD1" w:rsidRPr="00A175A1" w:rsidRDefault="00835DD1" w:rsidP="00835DD1">
      <w:pPr>
        <w:numPr>
          <w:ilvl w:val="0"/>
          <w:numId w:val="1"/>
        </w:numPr>
        <w:spacing w:after="0" w:line="240" w:lineRule="auto"/>
        <w:jc w:val="both"/>
        <w:rPr>
          <w:rFonts w:ascii="Times New Roman" w:hAnsi="Times New Roman"/>
          <w:sz w:val="24"/>
          <w:szCs w:val="24"/>
        </w:rPr>
      </w:pPr>
      <w:r w:rsidRPr="00A175A1">
        <w:rPr>
          <w:rFonts w:ascii="Times New Roman" w:hAnsi="Times New Roman"/>
          <w:sz w:val="24"/>
          <w:szCs w:val="24"/>
        </w:rPr>
        <w:t>Cieszy się nieposzlakowaną opinią;</w:t>
      </w:r>
    </w:p>
    <w:p w14:paraId="2BE34A11" w14:textId="1E003787" w:rsidR="00835DD1" w:rsidRPr="00F45E9E" w:rsidRDefault="00835DD1" w:rsidP="00F45E9E">
      <w:pPr>
        <w:numPr>
          <w:ilvl w:val="0"/>
          <w:numId w:val="1"/>
        </w:numPr>
        <w:spacing w:after="0" w:line="240" w:lineRule="auto"/>
        <w:jc w:val="both"/>
        <w:rPr>
          <w:rFonts w:ascii="Times New Roman" w:hAnsi="Times New Roman"/>
          <w:sz w:val="24"/>
          <w:szCs w:val="24"/>
        </w:rPr>
      </w:pPr>
      <w:r w:rsidRPr="00AB5A0C">
        <w:rPr>
          <w:rFonts w:ascii="Times New Roman" w:hAnsi="Times New Roman"/>
          <w:sz w:val="24"/>
          <w:szCs w:val="24"/>
        </w:rPr>
        <w:t xml:space="preserve">Posiada wykształcenie </w:t>
      </w:r>
      <w:r w:rsidR="00CA2AFC" w:rsidRPr="00AB5A0C">
        <w:rPr>
          <w:rFonts w:ascii="Times New Roman" w:hAnsi="Times New Roman"/>
          <w:sz w:val="24"/>
          <w:szCs w:val="24"/>
        </w:rPr>
        <w:t>wyższe</w:t>
      </w:r>
      <w:r w:rsidR="00393232">
        <w:rPr>
          <w:rFonts w:ascii="Times New Roman" w:hAnsi="Times New Roman"/>
          <w:sz w:val="24"/>
          <w:szCs w:val="24"/>
        </w:rPr>
        <w:t xml:space="preserve"> na jednym z wymienionych kierunków</w:t>
      </w:r>
      <w:r w:rsidR="003562A4" w:rsidRPr="00AB5A0C">
        <w:rPr>
          <w:rFonts w:ascii="Times New Roman" w:hAnsi="Times New Roman"/>
          <w:sz w:val="24"/>
          <w:szCs w:val="24"/>
        </w:rPr>
        <w:t xml:space="preserve">: </w:t>
      </w:r>
      <w:r w:rsidR="00F45E9E" w:rsidRPr="000F259E">
        <w:rPr>
          <w:rFonts w:ascii="Times New Roman" w:hAnsi="Times New Roman"/>
          <w:sz w:val="24"/>
          <w:szCs w:val="24"/>
        </w:rPr>
        <w:t>ekono</w:t>
      </w:r>
      <w:r w:rsidR="00F45E9E">
        <w:rPr>
          <w:rFonts w:ascii="Times New Roman" w:hAnsi="Times New Roman"/>
          <w:sz w:val="24"/>
          <w:szCs w:val="24"/>
        </w:rPr>
        <w:t xml:space="preserve">mia, </w:t>
      </w:r>
      <w:r w:rsidR="00F45E9E">
        <w:rPr>
          <w:rFonts w:ascii="Times New Roman" w:hAnsi="Times New Roman"/>
          <w:sz w:val="24"/>
          <w:szCs w:val="24"/>
        </w:rPr>
        <w:t xml:space="preserve">rachunkowość </w:t>
      </w:r>
      <w:r w:rsidR="00F45E9E">
        <w:rPr>
          <w:rFonts w:ascii="Times New Roman" w:hAnsi="Times New Roman"/>
          <w:sz w:val="24"/>
          <w:szCs w:val="24"/>
        </w:rPr>
        <w:t>lub</w:t>
      </w:r>
      <w:r w:rsidR="00F45E9E">
        <w:rPr>
          <w:rFonts w:ascii="Times New Roman" w:hAnsi="Times New Roman"/>
          <w:sz w:val="24"/>
          <w:szCs w:val="24"/>
        </w:rPr>
        <w:t xml:space="preserve"> finanse; </w:t>
      </w:r>
    </w:p>
    <w:p w14:paraId="499D45D7" w14:textId="77777777" w:rsidR="00835DD1" w:rsidRPr="00A175A1" w:rsidRDefault="006704B9" w:rsidP="00835DD1">
      <w:pPr>
        <w:numPr>
          <w:ilvl w:val="0"/>
          <w:numId w:val="1"/>
        </w:numPr>
        <w:spacing w:after="0" w:line="240" w:lineRule="auto"/>
        <w:jc w:val="both"/>
        <w:rPr>
          <w:rFonts w:ascii="Times New Roman" w:hAnsi="Times New Roman"/>
          <w:sz w:val="24"/>
          <w:szCs w:val="24"/>
        </w:rPr>
      </w:pPr>
      <w:r w:rsidRPr="00A175A1">
        <w:rPr>
          <w:rFonts w:ascii="Times New Roman" w:hAnsi="Times New Roman"/>
          <w:sz w:val="24"/>
          <w:szCs w:val="24"/>
        </w:rPr>
        <w:t>P</w:t>
      </w:r>
      <w:r w:rsidR="00835DD1" w:rsidRPr="00A175A1">
        <w:rPr>
          <w:rFonts w:ascii="Times New Roman" w:hAnsi="Times New Roman"/>
          <w:sz w:val="24"/>
          <w:szCs w:val="24"/>
        </w:rPr>
        <w:t>osiada stan zdrowia pozwalający na zatrudnienie na stanowisku urzędniczym.</w:t>
      </w:r>
    </w:p>
    <w:p w14:paraId="318D36E0" w14:textId="77777777" w:rsidR="00835DD1" w:rsidRPr="00A175A1" w:rsidRDefault="00835DD1" w:rsidP="00835DD1">
      <w:pPr>
        <w:spacing w:after="0" w:line="240" w:lineRule="auto"/>
        <w:ind w:left="720"/>
        <w:jc w:val="both"/>
        <w:rPr>
          <w:rFonts w:ascii="Times New Roman" w:hAnsi="Times New Roman"/>
          <w:sz w:val="24"/>
          <w:szCs w:val="24"/>
        </w:rPr>
      </w:pPr>
    </w:p>
    <w:p w14:paraId="117F0D30" w14:textId="77777777" w:rsidR="00835DD1" w:rsidRPr="00A175A1" w:rsidRDefault="00835DD1" w:rsidP="00835DD1">
      <w:pPr>
        <w:rPr>
          <w:rFonts w:ascii="Times New Roman" w:hAnsi="Times New Roman"/>
          <w:sz w:val="24"/>
          <w:szCs w:val="24"/>
        </w:rPr>
      </w:pPr>
      <w:r w:rsidRPr="00A175A1">
        <w:rPr>
          <w:rFonts w:ascii="Times New Roman" w:hAnsi="Times New Roman"/>
          <w:b/>
          <w:bCs/>
          <w:sz w:val="24"/>
          <w:szCs w:val="24"/>
        </w:rPr>
        <w:t>II. Wymagania dodatkowe:</w:t>
      </w:r>
    </w:p>
    <w:p w14:paraId="23FD5044" w14:textId="6DAF7A88" w:rsidR="00835DD1" w:rsidRDefault="00835DD1" w:rsidP="00835DD1">
      <w:pPr>
        <w:pStyle w:val="Akapitzlist1"/>
        <w:numPr>
          <w:ilvl w:val="0"/>
          <w:numId w:val="6"/>
        </w:numPr>
        <w:spacing w:after="0" w:line="240" w:lineRule="auto"/>
        <w:jc w:val="both"/>
        <w:rPr>
          <w:rFonts w:ascii="Times New Roman" w:hAnsi="Times New Roman"/>
          <w:sz w:val="24"/>
          <w:szCs w:val="24"/>
        </w:rPr>
      </w:pPr>
      <w:r w:rsidRPr="00A175A1">
        <w:rPr>
          <w:rFonts w:ascii="Times New Roman" w:hAnsi="Times New Roman"/>
          <w:sz w:val="24"/>
          <w:szCs w:val="24"/>
        </w:rPr>
        <w:t>Prawo jazdy kat B.</w:t>
      </w:r>
    </w:p>
    <w:p w14:paraId="47FCFC6C" w14:textId="77777777" w:rsidR="00B9707A" w:rsidRPr="00A175A1" w:rsidRDefault="00835DD1" w:rsidP="00B9707A">
      <w:pPr>
        <w:pStyle w:val="Akapitzlist1"/>
        <w:numPr>
          <w:ilvl w:val="0"/>
          <w:numId w:val="6"/>
        </w:numPr>
        <w:spacing w:after="0" w:line="240" w:lineRule="auto"/>
        <w:jc w:val="both"/>
        <w:rPr>
          <w:rFonts w:ascii="Times New Roman" w:hAnsi="Times New Roman"/>
          <w:sz w:val="24"/>
          <w:szCs w:val="24"/>
        </w:rPr>
      </w:pPr>
      <w:r w:rsidRPr="00A175A1">
        <w:rPr>
          <w:rFonts w:ascii="Times New Roman" w:hAnsi="Times New Roman"/>
          <w:sz w:val="24"/>
          <w:szCs w:val="24"/>
        </w:rPr>
        <w:t>Znajomość regulacji prawnych z zakresu:</w:t>
      </w:r>
    </w:p>
    <w:p w14:paraId="4F6C8C28" w14:textId="77777777" w:rsidR="00B9707A" w:rsidRPr="00A175A1" w:rsidRDefault="00B9707A" w:rsidP="00B9707A">
      <w:pPr>
        <w:pStyle w:val="Akapitzlist1"/>
        <w:spacing w:after="0" w:line="240" w:lineRule="auto"/>
        <w:jc w:val="both"/>
        <w:rPr>
          <w:rFonts w:ascii="Times New Roman" w:hAnsi="Times New Roman"/>
          <w:sz w:val="24"/>
          <w:szCs w:val="24"/>
        </w:rPr>
      </w:pPr>
      <w:r w:rsidRPr="00A175A1">
        <w:rPr>
          <w:rFonts w:ascii="Times New Roman" w:hAnsi="Times New Roman"/>
          <w:sz w:val="24"/>
          <w:szCs w:val="24"/>
        </w:rPr>
        <w:t>- ustawy z dnia  29 września 1994 roku o rachunkowości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2023 r. poz. 120 ze zm.);</w:t>
      </w:r>
    </w:p>
    <w:p w14:paraId="1249BAF8" w14:textId="77777777" w:rsidR="00B9707A" w:rsidRPr="00A175A1" w:rsidRDefault="00B9707A" w:rsidP="00B9707A">
      <w:pPr>
        <w:pStyle w:val="Akapitzlist1"/>
        <w:spacing w:after="0" w:line="240" w:lineRule="auto"/>
        <w:jc w:val="both"/>
        <w:rPr>
          <w:rFonts w:ascii="Times New Roman" w:hAnsi="Times New Roman"/>
          <w:sz w:val="24"/>
          <w:szCs w:val="24"/>
        </w:rPr>
      </w:pPr>
      <w:r w:rsidRPr="00A175A1">
        <w:rPr>
          <w:rFonts w:ascii="Times New Roman" w:hAnsi="Times New Roman"/>
          <w:sz w:val="24"/>
          <w:szCs w:val="24"/>
        </w:rPr>
        <w:t>-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2020 r. poz. 342),</w:t>
      </w:r>
    </w:p>
    <w:p w14:paraId="319666CE" w14:textId="77777777" w:rsidR="00B9707A" w:rsidRPr="00A175A1" w:rsidRDefault="00B9707A" w:rsidP="00B9707A">
      <w:pPr>
        <w:pStyle w:val="Akapitzlist1"/>
        <w:spacing w:after="0" w:line="240" w:lineRule="auto"/>
        <w:jc w:val="both"/>
        <w:rPr>
          <w:rFonts w:ascii="Times New Roman" w:hAnsi="Times New Roman"/>
          <w:sz w:val="24"/>
          <w:szCs w:val="24"/>
        </w:rPr>
      </w:pPr>
      <w:r w:rsidRPr="00A175A1">
        <w:rPr>
          <w:rFonts w:ascii="Times New Roman" w:hAnsi="Times New Roman"/>
          <w:sz w:val="24"/>
          <w:szCs w:val="24"/>
        </w:rPr>
        <w:t>- ustawy o finansach publicznych, ustawy o samorządzie gminnym oraz ustawy pracownikach samorządowych.;</w:t>
      </w:r>
    </w:p>
    <w:p w14:paraId="07108B4E" w14:textId="77777777" w:rsidR="00835DD1" w:rsidRPr="00A175A1" w:rsidRDefault="00C62E7A" w:rsidP="00C62E7A">
      <w:pPr>
        <w:pStyle w:val="Akapitzlist"/>
        <w:numPr>
          <w:ilvl w:val="0"/>
          <w:numId w:val="6"/>
        </w:numPr>
        <w:spacing w:after="0" w:line="240" w:lineRule="auto"/>
        <w:jc w:val="both"/>
        <w:rPr>
          <w:rFonts w:ascii="Times New Roman" w:hAnsi="Times New Roman" w:cs="Times New Roman"/>
          <w:sz w:val="24"/>
          <w:szCs w:val="24"/>
        </w:rPr>
      </w:pPr>
      <w:r w:rsidRPr="00A175A1">
        <w:rPr>
          <w:rFonts w:ascii="Times New Roman" w:hAnsi="Times New Roman" w:cs="Times New Roman"/>
          <w:sz w:val="24"/>
          <w:szCs w:val="24"/>
        </w:rPr>
        <w:t>B</w:t>
      </w:r>
      <w:r w:rsidR="00835DD1" w:rsidRPr="00A175A1">
        <w:rPr>
          <w:rFonts w:ascii="Times New Roman" w:hAnsi="Times New Roman" w:cs="Times New Roman"/>
          <w:sz w:val="24"/>
          <w:szCs w:val="24"/>
        </w:rPr>
        <w:t>iegła znajomość obsługi</w:t>
      </w:r>
      <w:r w:rsidRPr="00A175A1">
        <w:rPr>
          <w:rFonts w:ascii="Times New Roman" w:hAnsi="Times New Roman" w:cs="Times New Roman"/>
          <w:sz w:val="24"/>
          <w:szCs w:val="24"/>
        </w:rPr>
        <w:t xml:space="preserve"> komputera i pakietów biurowych.</w:t>
      </w:r>
    </w:p>
    <w:p w14:paraId="20BCD1BB" w14:textId="77777777" w:rsidR="00B9707A" w:rsidRPr="00A175A1" w:rsidRDefault="00B9707A" w:rsidP="00C62E7A">
      <w:pPr>
        <w:numPr>
          <w:ilvl w:val="0"/>
          <w:numId w:val="6"/>
        </w:numPr>
        <w:spacing w:before="100" w:beforeAutospacing="1" w:after="100" w:afterAutospacing="1" w:line="240" w:lineRule="auto"/>
        <w:jc w:val="both"/>
        <w:rPr>
          <w:rFonts w:ascii="Times New Roman" w:eastAsiaTheme="minorHAnsi" w:hAnsi="Times New Roman"/>
          <w:kern w:val="2"/>
          <w:sz w:val="24"/>
          <w:szCs w:val="24"/>
          <w:lang w:eastAsia="en-US"/>
          <w14:ligatures w14:val="standardContextual"/>
        </w:rPr>
      </w:pPr>
      <w:r w:rsidRPr="00A175A1">
        <w:rPr>
          <w:rFonts w:ascii="Times New Roman" w:eastAsiaTheme="minorHAnsi" w:hAnsi="Times New Roman"/>
          <w:kern w:val="2"/>
          <w:sz w:val="24"/>
          <w:szCs w:val="24"/>
          <w:lang w:eastAsia="en-US"/>
          <w14:ligatures w14:val="standardContextual"/>
        </w:rPr>
        <w:t>Umiejętność pracy w zespole, odpowiedzialność, dobra organizacja pracy, rzetelność, systematyczność, skrupulatność i terminowość.</w:t>
      </w:r>
    </w:p>
    <w:p w14:paraId="06C6B4B9" w14:textId="77777777" w:rsidR="00835DD1" w:rsidRPr="00A175A1" w:rsidRDefault="00C62E7A" w:rsidP="00C62E7A">
      <w:pPr>
        <w:numPr>
          <w:ilvl w:val="0"/>
          <w:numId w:val="6"/>
        </w:numPr>
        <w:spacing w:before="100" w:beforeAutospacing="1" w:after="100" w:afterAutospacing="1" w:line="240" w:lineRule="auto"/>
        <w:jc w:val="both"/>
        <w:rPr>
          <w:rFonts w:ascii="Times New Roman" w:eastAsiaTheme="minorHAnsi" w:hAnsi="Times New Roman"/>
          <w:kern w:val="2"/>
          <w:sz w:val="24"/>
          <w:szCs w:val="24"/>
          <w:lang w:eastAsia="en-US"/>
          <w14:ligatures w14:val="standardContextual"/>
        </w:rPr>
      </w:pPr>
      <w:r w:rsidRPr="00A175A1">
        <w:rPr>
          <w:rFonts w:ascii="Times New Roman" w:eastAsiaTheme="minorHAnsi" w:hAnsi="Times New Roman"/>
          <w:kern w:val="2"/>
          <w:sz w:val="24"/>
          <w:szCs w:val="24"/>
          <w:lang w:eastAsia="en-US"/>
          <w14:ligatures w14:val="standardContextual"/>
        </w:rPr>
        <w:t>W</w:t>
      </w:r>
      <w:r w:rsidR="00835DD1" w:rsidRPr="00A175A1">
        <w:rPr>
          <w:rFonts w:ascii="Times New Roman" w:eastAsiaTheme="minorHAnsi" w:hAnsi="Times New Roman"/>
          <w:kern w:val="2"/>
          <w:sz w:val="24"/>
          <w:szCs w:val="24"/>
          <w:lang w:eastAsia="en-US"/>
          <w14:ligatures w14:val="standardContextual"/>
        </w:rPr>
        <w:t>ysoka kultura osobista.</w:t>
      </w:r>
    </w:p>
    <w:p w14:paraId="100FE31E" w14:textId="77777777" w:rsidR="00835DD1" w:rsidRPr="00A175A1" w:rsidRDefault="00835DD1" w:rsidP="00835DD1">
      <w:pPr>
        <w:pStyle w:val="NormalnyWeb"/>
        <w:spacing w:after="0" w:afterAutospacing="0"/>
      </w:pPr>
      <w:r w:rsidRPr="00A175A1">
        <w:rPr>
          <w:rStyle w:val="Pogrubienie"/>
        </w:rPr>
        <w:lastRenderedPageBreak/>
        <w:t>III. Warunki pracy na stanowisku :</w:t>
      </w:r>
    </w:p>
    <w:p w14:paraId="4C88BB6E" w14:textId="1C392663" w:rsidR="00835DD1" w:rsidRPr="00A175A1" w:rsidRDefault="00835DD1" w:rsidP="00835DD1">
      <w:pPr>
        <w:pStyle w:val="NormalnyWeb"/>
        <w:numPr>
          <w:ilvl w:val="0"/>
          <w:numId w:val="2"/>
        </w:numPr>
        <w:spacing w:before="0" w:beforeAutospacing="0" w:after="0" w:afterAutospacing="0"/>
        <w:jc w:val="both"/>
        <w:rPr>
          <w:rStyle w:val="Pogrubienie"/>
          <w:b w:val="0"/>
          <w:bCs w:val="0"/>
        </w:rPr>
      </w:pPr>
      <w:r w:rsidRPr="00A175A1">
        <w:t>Praca wykonywana będzie w siedzibie Urzędzie Miasta i Gminy Międzybórz                       ul. Kolejowa 13, 56-513 Międzybórz,</w:t>
      </w:r>
      <w:r w:rsidRPr="00A175A1">
        <w:rPr>
          <w:rStyle w:val="Pogrubienie"/>
        </w:rPr>
        <w:t xml:space="preserve"> </w:t>
      </w:r>
      <w:r w:rsidR="00393232">
        <w:rPr>
          <w:rStyle w:val="Pogrubienie"/>
          <w:b w:val="0"/>
        </w:rPr>
        <w:t>na I</w:t>
      </w:r>
      <w:r w:rsidRPr="00A175A1">
        <w:rPr>
          <w:rStyle w:val="Pogrubienie"/>
          <w:b w:val="0"/>
        </w:rPr>
        <w:t xml:space="preserve"> piętrze, budynek bez windy, z parteru na piętro prowadzą schody.</w:t>
      </w:r>
      <w:r w:rsidRPr="00A175A1">
        <w:rPr>
          <w:rStyle w:val="Pogrubienie"/>
        </w:rPr>
        <w:t xml:space="preserve"> </w:t>
      </w:r>
    </w:p>
    <w:p w14:paraId="348B5A61" w14:textId="77777777" w:rsidR="00835DD1" w:rsidRPr="00A175A1" w:rsidRDefault="00835DD1" w:rsidP="00835DD1">
      <w:pPr>
        <w:pStyle w:val="NormalnyWeb"/>
        <w:numPr>
          <w:ilvl w:val="0"/>
          <w:numId w:val="2"/>
        </w:numPr>
        <w:spacing w:before="0" w:beforeAutospacing="0" w:after="0" w:afterAutospacing="0"/>
        <w:jc w:val="both"/>
      </w:pPr>
      <w:r w:rsidRPr="00A175A1">
        <w:t xml:space="preserve">Praca stacjonarna przy stanowisku komputerowym powyżej 4 godzin dziennie. </w:t>
      </w:r>
    </w:p>
    <w:p w14:paraId="611718E6" w14:textId="77777777" w:rsidR="00835DD1" w:rsidRPr="00A175A1" w:rsidRDefault="00835DD1" w:rsidP="00835DD1">
      <w:pPr>
        <w:pStyle w:val="NormalnyWeb"/>
        <w:numPr>
          <w:ilvl w:val="0"/>
          <w:numId w:val="2"/>
        </w:numPr>
        <w:spacing w:before="0" w:beforeAutospacing="0" w:after="0" w:afterAutospacing="0"/>
        <w:jc w:val="both"/>
        <w:rPr>
          <w:rStyle w:val="Pogrubienie"/>
          <w:b w:val="0"/>
          <w:bCs w:val="0"/>
        </w:rPr>
      </w:pPr>
      <w:r w:rsidRPr="00A175A1">
        <w:rPr>
          <w:rStyle w:val="Pogrubienie"/>
          <w:b w:val="0"/>
        </w:rPr>
        <w:t xml:space="preserve">Zatrudnienie na czas określony z możliwością przedłużenia umowy, w pełnym wymiarze czasu pracy, zgodnie z art. 16 i 19 ustawy o pracownikach samorządowych. </w:t>
      </w:r>
    </w:p>
    <w:p w14:paraId="4E230B57" w14:textId="02A35C80" w:rsidR="00835DD1" w:rsidRPr="00A175A1" w:rsidRDefault="00835DD1" w:rsidP="00835DD1">
      <w:pPr>
        <w:pStyle w:val="NormalnyWeb"/>
        <w:numPr>
          <w:ilvl w:val="0"/>
          <w:numId w:val="2"/>
        </w:numPr>
        <w:spacing w:before="0" w:beforeAutospacing="0" w:after="0" w:afterAutospacing="0"/>
        <w:jc w:val="both"/>
      </w:pPr>
      <w:r w:rsidRPr="00A175A1">
        <w:t xml:space="preserve">W miesiącu </w:t>
      </w:r>
      <w:r w:rsidR="00393232">
        <w:t>czerwcu 2024</w:t>
      </w:r>
      <w:r w:rsidRPr="00A175A1">
        <w:t xml:space="preserve"> roku </w:t>
      </w:r>
      <w:r w:rsidRPr="00A175A1">
        <w:rPr>
          <w:rStyle w:val="txt-new"/>
        </w:rPr>
        <w:t xml:space="preserve">wskaźnik zatrudnienia osób niepełnosprawnych                    w jednostce,  w rozumieniu przepisów o rehabilitacji zawodowej i społecznej oraz zatrudnianiu osób niepełnosprawnych, był niższy niż 6%. </w:t>
      </w:r>
    </w:p>
    <w:p w14:paraId="3176F601" w14:textId="77777777" w:rsidR="00835DD1" w:rsidRDefault="00835DD1" w:rsidP="00835DD1">
      <w:pPr>
        <w:spacing w:after="0"/>
        <w:jc w:val="both"/>
        <w:rPr>
          <w:rFonts w:ascii="Times New Roman" w:hAnsi="Times New Roman"/>
          <w:sz w:val="24"/>
          <w:szCs w:val="24"/>
        </w:rPr>
      </w:pPr>
    </w:p>
    <w:p w14:paraId="53628795" w14:textId="77777777" w:rsidR="005538E6" w:rsidRPr="00A175A1" w:rsidRDefault="005538E6" w:rsidP="00835DD1">
      <w:pPr>
        <w:spacing w:after="0"/>
        <w:jc w:val="both"/>
        <w:rPr>
          <w:rFonts w:ascii="Times New Roman" w:hAnsi="Times New Roman"/>
          <w:sz w:val="24"/>
          <w:szCs w:val="24"/>
        </w:rPr>
      </w:pPr>
    </w:p>
    <w:p w14:paraId="3BC83F55" w14:textId="77777777" w:rsidR="00835DD1" w:rsidRPr="00A175A1" w:rsidRDefault="00835DD1" w:rsidP="00835DD1">
      <w:pPr>
        <w:spacing w:after="0"/>
        <w:rPr>
          <w:rFonts w:ascii="Times New Roman" w:hAnsi="Times New Roman"/>
          <w:b/>
          <w:bCs/>
          <w:sz w:val="24"/>
          <w:szCs w:val="24"/>
        </w:rPr>
      </w:pPr>
      <w:r w:rsidRPr="00A175A1">
        <w:rPr>
          <w:rFonts w:ascii="Times New Roman" w:hAnsi="Times New Roman"/>
          <w:b/>
          <w:bCs/>
          <w:sz w:val="24"/>
          <w:szCs w:val="24"/>
        </w:rPr>
        <w:t>IV. Zakres zadań do wykonania na stanowisku:</w:t>
      </w:r>
    </w:p>
    <w:p w14:paraId="642C7FFA" w14:textId="77777777" w:rsidR="00393232" w:rsidRDefault="00393232" w:rsidP="00393232">
      <w:pPr>
        <w:pStyle w:val="NormalnyWeb"/>
        <w:numPr>
          <w:ilvl w:val="0"/>
          <w:numId w:val="21"/>
        </w:numPr>
        <w:spacing w:before="0" w:beforeAutospacing="0" w:after="0" w:afterAutospacing="0"/>
        <w:jc w:val="both"/>
      </w:pPr>
      <w:r w:rsidRPr="00393232">
        <w:t>Prowadzenie księgowości budżetowej, w tym jednostek oświatowych Gminy Międzybórz;</w:t>
      </w:r>
    </w:p>
    <w:p w14:paraId="041BF338" w14:textId="77777777" w:rsidR="00393232" w:rsidRDefault="00393232" w:rsidP="00393232">
      <w:pPr>
        <w:pStyle w:val="NormalnyWeb"/>
        <w:numPr>
          <w:ilvl w:val="0"/>
          <w:numId w:val="21"/>
        </w:numPr>
        <w:spacing w:before="0" w:beforeAutospacing="0" w:after="0" w:afterAutospacing="0"/>
        <w:jc w:val="both"/>
      </w:pPr>
      <w:r w:rsidRPr="00393232">
        <w:t>Sprawowanie nadzoru nad gospodarką finansową i majątkową jednostek powierzonych jednostek;</w:t>
      </w:r>
    </w:p>
    <w:p w14:paraId="434CFE53" w14:textId="77777777" w:rsidR="00393232" w:rsidRDefault="00393232" w:rsidP="00393232">
      <w:pPr>
        <w:pStyle w:val="NormalnyWeb"/>
        <w:numPr>
          <w:ilvl w:val="0"/>
          <w:numId w:val="21"/>
        </w:numPr>
        <w:spacing w:before="0" w:beforeAutospacing="0" w:after="0" w:afterAutospacing="0"/>
        <w:jc w:val="both"/>
      </w:pPr>
      <w:r w:rsidRPr="00393232">
        <w:t>Prowadzenie księgowości syntetycznej i analitycznej w zakresie dochodów i wydatków budżetowych;</w:t>
      </w:r>
    </w:p>
    <w:p w14:paraId="27C79762" w14:textId="7BC57E15" w:rsidR="00393232" w:rsidRPr="00393232" w:rsidRDefault="00393232" w:rsidP="00393232">
      <w:pPr>
        <w:pStyle w:val="NormalnyWeb"/>
        <w:numPr>
          <w:ilvl w:val="0"/>
          <w:numId w:val="21"/>
        </w:numPr>
        <w:spacing w:before="0" w:beforeAutospacing="0" w:after="0" w:afterAutospacing="0"/>
        <w:jc w:val="both"/>
      </w:pPr>
      <w:r w:rsidRPr="00393232">
        <w:t>Sporządzanie okresowych analiz oraz sprawozdań  finansowych;</w:t>
      </w:r>
    </w:p>
    <w:p w14:paraId="2F076005" w14:textId="77777777" w:rsidR="00393232" w:rsidRPr="00393232" w:rsidRDefault="00393232" w:rsidP="00393232">
      <w:pPr>
        <w:pStyle w:val="NormalnyWeb"/>
        <w:numPr>
          <w:ilvl w:val="0"/>
          <w:numId w:val="21"/>
        </w:numPr>
        <w:spacing w:before="0" w:beforeAutospacing="0" w:after="0" w:afterAutospacing="0"/>
        <w:jc w:val="both"/>
      </w:pPr>
      <w:r w:rsidRPr="00393232">
        <w:t>Sprawdzanie dowodów finansowo-księgowych pod względem formalno-rachunkowym oraz przygotowanie ich do wypłaty;</w:t>
      </w:r>
    </w:p>
    <w:p w14:paraId="48FB7C5A" w14:textId="77777777" w:rsidR="00393232" w:rsidRPr="00393232" w:rsidRDefault="00393232" w:rsidP="00393232">
      <w:pPr>
        <w:pStyle w:val="NormalnyWeb"/>
        <w:numPr>
          <w:ilvl w:val="0"/>
          <w:numId w:val="21"/>
        </w:numPr>
        <w:spacing w:before="0" w:beforeAutospacing="0" w:after="0" w:afterAutospacing="0"/>
        <w:jc w:val="both"/>
      </w:pPr>
      <w:r w:rsidRPr="00393232">
        <w:t>Dekretowanie i księgowanie dowodów księgowych;</w:t>
      </w:r>
    </w:p>
    <w:p w14:paraId="72DE6F0B" w14:textId="77777777" w:rsidR="00393232" w:rsidRPr="00393232" w:rsidRDefault="00393232" w:rsidP="00393232">
      <w:pPr>
        <w:pStyle w:val="NormalnyWeb"/>
        <w:numPr>
          <w:ilvl w:val="0"/>
          <w:numId w:val="21"/>
        </w:numPr>
        <w:spacing w:before="0" w:beforeAutospacing="0" w:after="0" w:afterAutospacing="0"/>
        <w:jc w:val="both"/>
      </w:pPr>
      <w:r w:rsidRPr="00393232">
        <w:t>Sporządzanie listy płac, w tym dla pracowników jednostek oświatowych;</w:t>
      </w:r>
    </w:p>
    <w:p w14:paraId="5A56FDD8" w14:textId="77777777" w:rsidR="00393232" w:rsidRPr="00393232" w:rsidRDefault="00393232" w:rsidP="00393232">
      <w:pPr>
        <w:pStyle w:val="NormalnyWeb"/>
        <w:numPr>
          <w:ilvl w:val="0"/>
          <w:numId w:val="21"/>
        </w:numPr>
        <w:spacing w:before="0" w:beforeAutospacing="0" w:after="0" w:afterAutospacing="0"/>
        <w:jc w:val="both"/>
      </w:pPr>
      <w:r w:rsidRPr="00393232">
        <w:t>Terminowe przekazywanie podatku i składek od wynagrodzenia;</w:t>
      </w:r>
    </w:p>
    <w:p w14:paraId="56552341" w14:textId="77777777" w:rsidR="00393232" w:rsidRPr="00393232" w:rsidRDefault="00393232" w:rsidP="00393232">
      <w:pPr>
        <w:pStyle w:val="NormalnyWeb"/>
        <w:numPr>
          <w:ilvl w:val="0"/>
          <w:numId w:val="21"/>
        </w:numPr>
        <w:spacing w:before="0" w:beforeAutospacing="0" w:after="0" w:afterAutospacing="0"/>
        <w:jc w:val="both"/>
      </w:pPr>
      <w:r w:rsidRPr="00393232">
        <w:t>Naliczanie i przekazywanie pracownikom świadczenia z ZFŚS;</w:t>
      </w:r>
    </w:p>
    <w:p w14:paraId="1B366203" w14:textId="77777777" w:rsidR="00393232" w:rsidRPr="00393232" w:rsidRDefault="00393232" w:rsidP="00393232">
      <w:pPr>
        <w:pStyle w:val="NormalnyWeb"/>
        <w:numPr>
          <w:ilvl w:val="0"/>
          <w:numId w:val="21"/>
        </w:numPr>
        <w:spacing w:before="0" w:beforeAutospacing="0" w:after="0" w:afterAutospacing="0"/>
        <w:jc w:val="both"/>
      </w:pPr>
      <w:r w:rsidRPr="00393232">
        <w:t>Obliczanie wynagrodzenia pracowników dla celów rentowych, emerytalnych i innych oraz wydaje stosowne zaświadczenia w zakresie obsługiwanych jednostek;</w:t>
      </w:r>
    </w:p>
    <w:p w14:paraId="105AC810" w14:textId="77777777" w:rsidR="00393232" w:rsidRPr="00393232" w:rsidRDefault="00393232" w:rsidP="00393232">
      <w:pPr>
        <w:pStyle w:val="NormalnyWeb"/>
        <w:numPr>
          <w:ilvl w:val="0"/>
          <w:numId w:val="21"/>
        </w:numPr>
        <w:spacing w:before="0" w:beforeAutospacing="0" w:after="0" w:afterAutospacing="0"/>
        <w:jc w:val="both"/>
      </w:pPr>
      <w:r w:rsidRPr="00393232">
        <w:t>Prowadzenie kart wynagrodzeń i kart zasiłkowych ZUS oraz kompletowanie dokumentacji w tym zakresie;</w:t>
      </w:r>
    </w:p>
    <w:p w14:paraId="05B9BF6B" w14:textId="77777777" w:rsidR="00393232" w:rsidRPr="00393232" w:rsidRDefault="00393232" w:rsidP="00393232">
      <w:pPr>
        <w:pStyle w:val="NormalnyWeb"/>
        <w:numPr>
          <w:ilvl w:val="0"/>
          <w:numId w:val="21"/>
        </w:numPr>
        <w:spacing w:before="0" w:beforeAutospacing="0" w:after="0" w:afterAutospacing="0"/>
        <w:jc w:val="both"/>
      </w:pPr>
      <w:r w:rsidRPr="00393232">
        <w:t xml:space="preserve">Obsługa ubezpieczenia ZUS, naliczanie składek oraz przygotowanie raportów imiennych dotyczących pracowników; </w:t>
      </w:r>
    </w:p>
    <w:p w14:paraId="41F128CA" w14:textId="77777777" w:rsidR="00393232" w:rsidRPr="00393232" w:rsidRDefault="00393232" w:rsidP="00393232">
      <w:pPr>
        <w:pStyle w:val="NormalnyWeb"/>
        <w:numPr>
          <w:ilvl w:val="0"/>
          <w:numId w:val="21"/>
        </w:numPr>
        <w:spacing w:before="0" w:beforeAutospacing="0" w:after="0" w:afterAutospacing="0"/>
        <w:jc w:val="both"/>
      </w:pPr>
      <w:r w:rsidRPr="00393232">
        <w:t>Kompletowanie dokumentacji do wypłaty zasiłków chorobowych i macierzyńskich;</w:t>
      </w:r>
    </w:p>
    <w:p w14:paraId="5BB69AB5" w14:textId="77777777" w:rsidR="00393232" w:rsidRPr="00393232" w:rsidRDefault="00393232" w:rsidP="00393232">
      <w:pPr>
        <w:pStyle w:val="NormalnyWeb"/>
        <w:numPr>
          <w:ilvl w:val="0"/>
          <w:numId w:val="21"/>
        </w:numPr>
        <w:spacing w:before="0" w:beforeAutospacing="0" w:after="0" w:afterAutospacing="0"/>
        <w:jc w:val="both"/>
      </w:pPr>
      <w:r w:rsidRPr="00393232">
        <w:t>Sporządzanie zaświadczeń dotyczących wynagrodzenia pracowników obsługiwanych jednostek;</w:t>
      </w:r>
    </w:p>
    <w:p w14:paraId="0759FCFB" w14:textId="77777777" w:rsidR="00393232" w:rsidRPr="00393232" w:rsidRDefault="00393232" w:rsidP="00393232">
      <w:pPr>
        <w:pStyle w:val="NormalnyWeb"/>
        <w:numPr>
          <w:ilvl w:val="0"/>
          <w:numId w:val="21"/>
        </w:numPr>
        <w:spacing w:before="0" w:beforeAutospacing="0" w:after="0" w:afterAutospacing="0"/>
        <w:jc w:val="both"/>
      </w:pPr>
      <w:r w:rsidRPr="00393232">
        <w:t>Dokonywanie rocznego rozliczenia podatku na wniosek pracownika;</w:t>
      </w:r>
    </w:p>
    <w:p w14:paraId="224AD9E4" w14:textId="77777777" w:rsidR="00393232" w:rsidRPr="00393232" w:rsidRDefault="00393232" w:rsidP="00393232">
      <w:pPr>
        <w:pStyle w:val="NormalnyWeb"/>
        <w:numPr>
          <w:ilvl w:val="0"/>
          <w:numId w:val="21"/>
        </w:numPr>
        <w:spacing w:before="0" w:beforeAutospacing="0" w:after="0" w:afterAutospacing="0"/>
        <w:jc w:val="both"/>
      </w:pPr>
      <w:r w:rsidRPr="00393232">
        <w:t>Prowadzenie ewidencji sprzedaży VAT powierzonych jednostek budżetowych;</w:t>
      </w:r>
    </w:p>
    <w:p w14:paraId="2C95B5DA" w14:textId="77777777" w:rsidR="00393232" w:rsidRPr="00393232" w:rsidRDefault="00393232" w:rsidP="00393232">
      <w:pPr>
        <w:pStyle w:val="NormalnyWeb"/>
        <w:numPr>
          <w:ilvl w:val="0"/>
          <w:numId w:val="21"/>
        </w:numPr>
        <w:spacing w:before="0" w:beforeAutospacing="0" w:after="0" w:afterAutospacing="0"/>
        <w:jc w:val="both"/>
      </w:pPr>
      <w:r w:rsidRPr="00393232">
        <w:t>Właściwe przechowywanie i zabezpieczanie dokumentacji wytworzonej na stanowisku pracy w sposób określony w instrukcji kancelaryjnej;</w:t>
      </w:r>
    </w:p>
    <w:p w14:paraId="066E449D" w14:textId="77777777" w:rsidR="00393232" w:rsidRPr="00393232" w:rsidRDefault="00393232" w:rsidP="00393232">
      <w:pPr>
        <w:pStyle w:val="NormalnyWeb"/>
        <w:numPr>
          <w:ilvl w:val="0"/>
          <w:numId w:val="21"/>
        </w:numPr>
        <w:spacing w:before="0" w:beforeAutospacing="0" w:after="0" w:afterAutospacing="0"/>
        <w:jc w:val="both"/>
      </w:pPr>
      <w:r w:rsidRPr="00393232">
        <w:t>Archiwizowanie baz danych;</w:t>
      </w:r>
    </w:p>
    <w:p w14:paraId="4F4AFB66" w14:textId="77777777" w:rsidR="00393232" w:rsidRPr="00393232" w:rsidRDefault="00393232" w:rsidP="00393232">
      <w:pPr>
        <w:pStyle w:val="NormalnyWeb"/>
        <w:numPr>
          <w:ilvl w:val="0"/>
          <w:numId w:val="21"/>
        </w:numPr>
        <w:spacing w:before="0" w:beforeAutospacing="0" w:after="0" w:afterAutospacing="0"/>
        <w:jc w:val="both"/>
      </w:pPr>
      <w:r w:rsidRPr="00393232">
        <w:t>Przekazywanie dokumentacji wytworzonej na stanowisku do archiwum;</w:t>
      </w:r>
    </w:p>
    <w:p w14:paraId="0A9B5305" w14:textId="77777777" w:rsidR="00393232" w:rsidRPr="00393232" w:rsidRDefault="00393232" w:rsidP="00393232">
      <w:pPr>
        <w:pStyle w:val="NormalnyWeb"/>
        <w:numPr>
          <w:ilvl w:val="0"/>
          <w:numId w:val="21"/>
        </w:numPr>
        <w:spacing w:before="0" w:beforeAutospacing="0" w:after="0" w:afterAutospacing="0"/>
        <w:jc w:val="both"/>
      </w:pPr>
      <w:r w:rsidRPr="00393232">
        <w:t>Bieżące zapoznawanie się ze zmianami przepisów obowiązujących z zakresu danego stanowiska pracy;</w:t>
      </w:r>
    </w:p>
    <w:p w14:paraId="03CCADED" w14:textId="77777777" w:rsidR="00393232" w:rsidRPr="00393232" w:rsidRDefault="00393232" w:rsidP="00393232">
      <w:pPr>
        <w:pStyle w:val="NormalnyWeb"/>
        <w:numPr>
          <w:ilvl w:val="0"/>
          <w:numId w:val="21"/>
        </w:numPr>
        <w:spacing w:before="0" w:beforeAutospacing="0" w:after="0" w:afterAutospacing="0"/>
        <w:jc w:val="both"/>
      </w:pPr>
      <w:r w:rsidRPr="00393232">
        <w:t>Zastępstwo w czasie nieobecności pracowników w wydziale; </w:t>
      </w:r>
    </w:p>
    <w:p w14:paraId="5E391F08" w14:textId="77777777" w:rsidR="00393232" w:rsidRDefault="00393232" w:rsidP="00393232">
      <w:pPr>
        <w:pStyle w:val="NormalnyWeb"/>
        <w:numPr>
          <w:ilvl w:val="0"/>
          <w:numId w:val="21"/>
        </w:numPr>
        <w:spacing w:before="0" w:beforeAutospacing="0" w:after="0" w:afterAutospacing="0"/>
        <w:jc w:val="both"/>
      </w:pPr>
      <w:r w:rsidRPr="00393232">
        <w:t>Wykonywanie innych zadań zleconych przez Burmistrza i bezpośredniego przełożonego.</w:t>
      </w:r>
    </w:p>
    <w:p w14:paraId="6282D3DA" w14:textId="77777777" w:rsidR="00393232" w:rsidRDefault="00393232" w:rsidP="00393232">
      <w:pPr>
        <w:pStyle w:val="NormalnyWeb"/>
        <w:spacing w:before="0" w:beforeAutospacing="0" w:after="0" w:afterAutospacing="0"/>
        <w:jc w:val="both"/>
      </w:pPr>
    </w:p>
    <w:p w14:paraId="3C13546D" w14:textId="77777777" w:rsidR="005538E6" w:rsidRDefault="005538E6" w:rsidP="00393232">
      <w:pPr>
        <w:pStyle w:val="NormalnyWeb"/>
        <w:spacing w:before="0" w:beforeAutospacing="0" w:after="0" w:afterAutospacing="0"/>
        <w:jc w:val="both"/>
      </w:pPr>
    </w:p>
    <w:p w14:paraId="4C9AB216" w14:textId="77777777" w:rsidR="005538E6" w:rsidRDefault="005538E6" w:rsidP="00393232">
      <w:pPr>
        <w:pStyle w:val="NormalnyWeb"/>
        <w:spacing w:before="0" w:beforeAutospacing="0" w:after="0" w:afterAutospacing="0"/>
        <w:jc w:val="both"/>
      </w:pPr>
    </w:p>
    <w:p w14:paraId="65AEE3AF" w14:textId="77777777" w:rsidR="005538E6" w:rsidRPr="00393232" w:rsidRDefault="005538E6" w:rsidP="00393232">
      <w:pPr>
        <w:pStyle w:val="NormalnyWeb"/>
        <w:spacing w:before="0" w:beforeAutospacing="0" w:after="0" w:afterAutospacing="0"/>
        <w:jc w:val="both"/>
      </w:pPr>
    </w:p>
    <w:p w14:paraId="338F23EE" w14:textId="12C57482" w:rsidR="00835DD1" w:rsidRPr="005538E6" w:rsidRDefault="00835DD1" w:rsidP="00835DD1">
      <w:pPr>
        <w:spacing w:after="0"/>
        <w:rPr>
          <w:rFonts w:ascii="Times New Roman" w:hAnsi="Times New Roman"/>
          <w:b/>
          <w:bCs/>
          <w:sz w:val="24"/>
          <w:szCs w:val="24"/>
        </w:rPr>
      </w:pPr>
      <w:r w:rsidRPr="00A175A1">
        <w:rPr>
          <w:rFonts w:ascii="Times New Roman" w:hAnsi="Times New Roman"/>
          <w:b/>
          <w:bCs/>
          <w:sz w:val="24"/>
          <w:szCs w:val="24"/>
        </w:rPr>
        <w:lastRenderedPageBreak/>
        <w:t>V. Wymagane dokumenty :</w:t>
      </w:r>
    </w:p>
    <w:p w14:paraId="15623515"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List motywacyjny;</w:t>
      </w:r>
    </w:p>
    <w:p w14:paraId="739B3560"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 xml:space="preserve">Życiorys – curriculum vitae z dokładnym opisem przebiegu pracy zawodowej; </w:t>
      </w:r>
    </w:p>
    <w:p w14:paraId="245BA068"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Wypełniony kwestionariusz osobowy dla osoby ubiegającej się o zatrudnienie;</w:t>
      </w:r>
    </w:p>
    <w:p w14:paraId="6A258B6C"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Kserokopie świadectw pracy,</w:t>
      </w:r>
    </w:p>
    <w:p w14:paraId="3D629FAD"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Kserokopie dyplomów potwierdzających wykształcenie,</w:t>
      </w:r>
    </w:p>
    <w:p w14:paraId="0B9489D7"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Kserokopie zaświadczeń o ukończonych kursach i szkoleniach,</w:t>
      </w:r>
    </w:p>
    <w:p w14:paraId="5C78B659" w14:textId="77777777" w:rsidR="00835DD1" w:rsidRPr="00A175A1" w:rsidRDefault="00835DD1" w:rsidP="00835DD1">
      <w:pPr>
        <w:numPr>
          <w:ilvl w:val="0"/>
          <w:numId w:val="7"/>
        </w:numPr>
        <w:tabs>
          <w:tab w:val="clear" w:pos="720"/>
        </w:tabs>
        <w:spacing w:after="0" w:line="240" w:lineRule="auto"/>
        <w:ind w:left="709" w:hanging="709"/>
        <w:rPr>
          <w:rFonts w:ascii="Times New Roman" w:hAnsi="Times New Roman"/>
          <w:sz w:val="24"/>
          <w:szCs w:val="24"/>
        </w:rPr>
      </w:pPr>
      <w:r w:rsidRPr="00A175A1">
        <w:rPr>
          <w:rFonts w:ascii="Times New Roman" w:hAnsi="Times New Roman"/>
          <w:sz w:val="24"/>
          <w:szCs w:val="24"/>
        </w:rPr>
        <w:t xml:space="preserve">Referencje, opinie i inne dokumenty potwierdzające nieposzlakowaną opinię kandydata, jeżeli takie posiada. </w:t>
      </w:r>
    </w:p>
    <w:p w14:paraId="1DF86BD8"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Kserokopie dokumentu potwierdzającego niepełnosprawność jeżeli została orzeczona,</w:t>
      </w:r>
    </w:p>
    <w:p w14:paraId="5E4E0C71"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 xml:space="preserve">Oświadczenia wg wzoru załączonego do niniejszego ogłoszenia. </w:t>
      </w:r>
    </w:p>
    <w:p w14:paraId="7340361F" w14:textId="77777777" w:rsidR="00835DD1" w:rsidRPr="00A175A1" w:rsidRDefault="00835DD1" w:rsidP="00835DD1">
      <w:pPr>
        <w:tabs>
          <w:tab w:val="num" w:pos="720"/>
        </w:tabs>
        <w:jc w:val="both"/>
        <w:rPr>
          <w:rFonts w:ascii="Times New Roman" w:hAnsi="Times New Roman"/>
          <w:sz w:val="24"/>
          <w:szCs w:val="24"/>
        </w:rPr>
      </w:pPr>
      <w:r w:rsidRPr="00A175A1">
        <w:rPr>
          <w:rFonts w:ascii="Times New Roman" w:hAnsi="Times New Roman"/>
          <w:sz w:val="24"/>
          <w:szCs w:val="24"/>
        </w:rPr>
        <w:t xml:space="preserve">10.  Dokumenty aplikacyjne: list motywacyjny oraz CV powinny być opatrzone podpisem kandydata pod klauzulą: </w:t>
      </w:r>
    </w:p>
    <w:p w14:paraId="016932C2" w14:textId="50064582" w:rsidR="00835DD1" w:rsidRPr="00A175A1" w:rsidRDefault="00835DD1" w:rsidP="00835DD1">
      <w:pPr>
        <w:tabs>
          <w:tab w:val="num" w:pos="720"/>
        </w:tabs>
        <w:jc w:val="both"/>
        <w:rPr>
          <w:rFonts w:ascii="Times New Roman" w:hAnsi="Times New Roman"/>
          <w:sz w:val="24"/>
          <w:szCs w:val="24"/>
        </w:rPr>
      </w:pPr>
      <w:r w:rsidRPr="00A175A1">
        <w:rPr>
          <w:rFonts w:ascii="Times New Roman" w:hAnsi="Times New Roman"/>
          <w:sz w:val="24"/>
          <w:szCs w:val="24"/>
        </w:rPr>
        <w:t xml:space="preserve">„Wyrażam zgodę na przetwarzanie danych osobowych zawartych w mojej ofercie pracy dla potrzeb niezbędnych do realizacji procesu rekrutacji zgodnie z rozporządzeniem Parlamentu Europejskiego i Rady (UE) 2016/679 z dnia 27 kwietnia 2016 r. w sprawie </w:t>
      </w:r>
      <w:r w:rsidRPr="00A175A1">
        <w:rPr>
          <w:rStyle w:val="Uwydatnienie"/>
          <w:rFonts w:ascii="Times New Roman" w:hAnsi="Times New Roman"/>
          <w:i w:val="0"/>
          <w:sz w:val="24"/>
          <w:szCs w:val="24"/>
        </w:rPr>
        <w:t>ochrony</w:t>
      </w:r>
      <w:r w:rsidRPr="00A175A1">
        <w:rPr>
          <w:rFonts w:ascii="Times New Roman" w:hAnsi="Times New Roman"/>
          <w:sz w:val="24"/>
          <w:szCs w:val="24"/>
        </w:rPr>
        <w:t xml:space="preserve"> osób fizycznych w związku z przetwarzaniem </w:t>
      </w:r>
      <w:r w:rsidRPr="00A175A1">
        <w:rPr>
          <w:rStyle w:val="Uwydatnienie"/>
          <w:rFonts w:ascii="Times New Roman" w:hAnsi="Times New Roman"/>
          <w:i w:val="0"/>
          <w:sz w:val="24"/>
          <w:szCs w:val="24"/>
        </w:rPr>
        <w:t>danych osobowych</w:t>
      </w:r>
      <w:r w:rsidRPr="00A175A1">
        <w:rPr>
          <w:rFonts w:ascii="Times New Roman" w:hAnsi="Times New Roman"/>
          <w:sz w:val="24"/>
          <w:szCs w:val="24"/>
        </w:rPr>
        <w:t xml:space="preserve"> i w sprawie swobodnego przepływu takich </w:t>
      </w:r>
      <w:r w:rsidRPr="00A175A1">
        <w:rPr>
          <w:rStyle w:val="Uwydatnienie"/>
          <w:rFonts w:ascii="Times New Roman" w:hAnsi="Times New Roman"/>
          <w:i w:val="0"/>
          <w:sz w:val="24"/>
          <w:szCs w:val="24"/>
        </w:rPr>
        <w:t>danych</w:t>
      </w:r>
      <w:r w:rsidRPr="00A175A1">
        <w:rPr>
          <w:rFonts w:ascii="Times New Roman" w:hAnsi="Times New Roman"/>
          <w:i/>
          <w:sz w:val="24"/>
          <w:szCs w:val="24"/>
        </w:rPr>
        <w:t xml:space="preserve"> </w:t>
      </w:r>
      <w:r w:rsidRPr="00A175A1">
        <w:rPr>
          <w:rFonts w:ascii="Times New Roman" w:hAnsi="Times New Roman"/>
          <w:sz w:val="24"/>
          <w:szCs w:val="24"/>
        </w:rPr>
        <w:t>oraz uchylenia dyrektywy 95/46/WE (ogólne rozporządzenie o</w:t>
      </w:r>
      <w:r w:rsidRPr="00A175A1">
        <w:rPr>
          <w:rFonts w:ascii="Times New Roman" w:hAnsi="Times New Roman"/>
          <w:i/>
          <w:sz w:val="24"/>
          <w:szCs w:val="24"/>
        </w:rPr>
        <w:t xml:space="preserve"> </w:t>
      </w:r>
      <w:r w:rsidRPr="00A175A1">
        <w:rPr>
          <w:rStyle w:val="Uwydatnienie"/>
          <w:rFonts w:ascii="Times New Roman" w:hAnsi="Times New Roman"/>
          <w:i w:val="0"/>
          <w:sz w:val="24"/>
          <w:szCs w:val="24"/>
        </w:rPr>
        <w:t>ochronie danych</w:t>
      </w:r>
      <w:r w:rsidRPr="00A175A1">
        <w:rPr>
          <w:rFonts w:ascii="Times New Roman" w:hAnsi="Times New Roman"/>
          <w:sz w:val="24"/>
          <w:szCs w:val="24"/>
        </w:rPr>
        <w:t>) (Dz. Urz. UE L 119 z 04.05.2016),  ustawą z dnia 10 maja 2018 r. o ochronie danych osobowych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2019 r., poz. 1781 ze zm.) oraz ustawą z dnia 21 listopada 2008 r. o pracownikach samorządowych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2022 r. poz. 530</w:t>
      </w:r>
      <w:r w:rsidR="00393232">
        <w:rPr>
          <w:rFonts w:ascii="Times New Roman" w:hAnsi="Times New Roman"/>
          <w:sz w:val="24"/>
          <w:szCs w:val="24"/>
        </w:rPr>
        <w:t xml:space="preserve"> ze zm.</w:t>
      </w:r>
      <w:r w:rsidRPr="00A175A1">
        <w:rPr>
          <w:rFonts w:ascii="Times New Roman" w:hAnsi="Times New Roman"/>
          <w:sz w:val="24"/>
          <w:szCs w:val="24"/>
        </w:rPr>
        <w:t>)”.</w:t>
      </w:r>
    </w:p>
    <w:p w14:paraId="3BCCFABE" w14:textId="77777777" w:rsidR="00835DD1" w:rsidRPr="00A175A1" w:rsidRDefault="00835DD1" w:rsidP="00835DD1">
      <w:pPr>
        <w:pStyle w:val="Nagwek"/>
        <w:tabs>
          <w:tab w:val="num" w:pos="360"/>
        </w:tabs>
        <w:spacing w:before="0" w:beforeAutospacing="0" w:after="0" w:afterAutospacing="0"/>
        <w:ind w:left="360" w:hanging="360"/>
        <w:jc w:val="both"/>
      </w:pPr>
    </w:p>
    <w:p w14:paraId="41BC22B1" w14:textId="77777777" w:rsidR="00835DD1" w:rsidRPr="00A175A1" w:rsidRDefault="00835DD1" w:rsidP="00835DD1">
      <w:pPr>
        <w:rPr>
          <w:rFonts w:ascii="Times New Roman" w:hAnsi="Times New Roman"/>
          <w:sz w:val="24"/>
          <w:szCs w:val="24"/>
        </w:rPr>
      </w:pPr>
      <w:r w:rsidRPr="00A175A1">
        <w:rPr>
          <w:rFonts w:ascii="Times New Roman" w:hAnsi="Times New Roman"/>
          <w:b/>
          <w:bCs/>
          <w:sz w:val="24"/>
          <w:szCs w:val="24"/>
        </w:rPr>
        <w:t xml:space="preserve">VI. Termin, sposób i miejsce składania dokumentów aplikacyjnych: </w:t>
      </w:r>
    </w:p>
    <w:p w14:paraId="698BB32B" w14:textId="7755BEC8" w:rsidR="00835DD1" w:rsidRPr="00A175A1" w:rsidRDefault="00835DD1" w:rsidP="00835DD1">
      <w:pPr>
        <w:numPr>
          <w:ilvl w:val="0"/>
          <w:numId w:val="4"/>
        </w:numPr>
        <w:spacing w:after="0" w:line="240" w:lineRule="auto"/>
        <w:rPr>
          <w:rFonts w:ascii="Times New Roman" w:hAnsi="Times New Roman"/>
          <w:sz w:val="24"/>
          <w:szCs w:val="24"/>
        </w:rPr>
      </w:pPr>
      <w:r w:rsidRPr="00A175A1">
        <w:rPr>
          <w:rFonts w:ascii="Times New Roman" w:hAnsi="Times New Roman"/>
          <w:sz w:val="24"/>
          <w:szCs w:val="24"/>
        </w:rPr>
        <w:t xml:space="preserve">Termin – </w:t>
      </w:r>
      <w:r w:rsidR="00393232">
        <w:rPr>
          <w:rFonts w:ascii="Times New Roman" w:hAnsi="Times New Roman"/>
          <w:sz w:val="24"/>
          <w:szCs w:val="24"/>
        </w:rPr>
        <w:t>12</w:t>
      </w:r>
      <w:r w:rsidR="00767190" w:rsidRPr="00A175A1">
        <w:rPr>
          <w:rFonts w:ascii="Times New Roman" w:hAnsi="Times New Roman"/>
          <w:sz w:val="24"/>
          <w:szCs w:val="24"/>
        </w:rPr>
        <w:t xml:space="preserve"> </w:t>
      </w:r>
      <w:r w:rsidR="00393232">
        <w:rPr>
          <w:rFonts w:ascii="Times New Roman" w:hAnsi="Times New Roman"/>
          <w:sz w:val="24"/>
          <w:szCs w:val="24"/>
        </w:rPr>
        <w:t>sierpnia</w:t>
      </w:r>
      <w:r w:rsidRPr="00A175A1">
        <w:rPr>
          <w:rFonts w:ascii="Times New Roman" w:hAnsi="Times New Roman"/>
          <w:sz w:val="24"/>
          <w:szCs w:val="24"/>
        </w:rPr>
        <w:t xml:space="preserve"> </w:t>
      </w:r>
      <w:r w:rsidR="003F75B8" w:rsidRPr="00A175A1">
        <w:rPr>
          <w:rFonts w:ascii="Times New Roman" w:hAnsi="Times New Roman"/>
          <w:sz w:val="24"/>
          <w:szCs w:val="24"/>
        </w:rPr>
        <w:t>2024</w:t>
      </w:r>
      <w:r w:rsidRPr="00A175A1">
        <w:rPr>
          <w:rFonts w:ascii="Times New Roman" w:hAnsi="Times New Roman"/>
          <w:sz w:val="24"/>
          <w:szCs w:val="24"/>
        </w:rPr>
        <w:t xml:space="preserve"> </w:t>
      </w:r>
      <w:r w:rsidR="00393232">
        <w:rPr>
          <w:rFonts w:ascii="Times New Roman" w:hAnsi="Times New Roman"/>
          <w:sz w:val="24"/>
          <w:szCs w:val="24"/>
        </w:rPr>
        <w:t>r. do godz. 10:0</w:t>
      </w:r>
      <w:r w:rsidRPr="00A175A1">
        <w:rPr>
          <w:rFonts w:ascii="Times New Roman" w:hAnsi="Times New Roman"/>
          <w:sz w:val="24"/>
          <w:szCs w:val="24"/>
        </w:rPr>
        <w:t>0.</w:t>
      </w:r>
    </w:p>
    <w:p w14:paraId="2F6574C7" w14:textId="65323645" w:rsidR="00835DD1" w:rsidRPr="00A175A1" w:rsidRDefault="00835DD1" w:rsidP="00835DD1">
      <w:pPr>
        <w:numPr>
          <w:ilvl w:val="0"/>
          <w:numId w:val="4"/>
        </w:numPr>
        <w:spacing w:after="0" w:line="240" w:lineRule="auto"/>
        <w:jc w:val="both"/>
        <w:rPr>
          <w:rFonts w:ascii="Times New Roman" w:hAnsi="Times New Roman"/>
          <w:sz w:val="24"/>
          <w:szCs w:val="24"/>
        </w:rPr>
      </w:pPr>
      <w:r w:rsidRPr="00A175A1">
        <w:rPr>
          <w:rFonts w:ascii="Times New Roman" w:hAnsi="Times New Roman"/>
          <w:sz w:val="24"/>
          <w:szCs w:val="24"/>
        </w:rPr>
        <w:t xml:space="preserve">Sposób składania dokumentów - w zamkniętej kopercie opisanej „Nabór na stanowisko </w:t>
      </w:r>
      <w:r w:rsidR="003F75B8" w:rsidRPr="00A175A1">
        <w:rPr>
          <w:rFonts w:ascii="Times New Roman" w:hAnsi="Times New Roman"/>
          <w:sz w:val="24"/>
          <w:szCs w:val="24"/>
        </w:rPr>
        <w:t>Podinspe</w:t>
      </w:r>
      <w:r w:rsidR="00393232">
        <w:rPr>
          <w:rFonts w:ascii="Times New Roman" w:hAnsi="Times New Roman"/>
          <w:sz w:val="24"/>
          <w:szCs w:val="24"/>
        </w:rPr>
        <w:t>ktora ds. księgowości budżetowej</w:t>
      </w:r>
      <w:r w:rsidRPr="00A175A1">
        <w:rPr>
          <w:rFonts w:ascii="Times New Roman" w:hAnsi="Times New Roman"/>
          <w:bCs/>
          <w:sz w:val="24"/>
          <w:szCs w:val="24"/>
        </w:rPr>
        <w:t>.”</w:t>
      </w:r>
    </w:p>
    <w:p w14:paraId="623DCF4E" w14:textId="5258D08E" w:rsidR="00835DD1" w:rsidRPr="00A175A1" w:rsidRDefault="00767190" w:rsidP="00835DD1">
      <w:pPr>
        <w:numPr>
          <w:ilvl w:val="0"/>
          <w:numId w:val="4"/>
        </w:numPr>
        <w:spacing w:after="0" w:line="240" w:lineRule="auto"/>
        <w:jc w:val="both"/>
        <w:rPr>
          <w:rFonts w:ascii="Times New Roman" w:hAnsi="Times New Roman"/>
          <w:sz w:val="24"/>
          <w:szCs w:val="24"/>
        </w:rPr>
      </w:pPr>
      <w:r w:rsidRPr="00A175A1">
        <w:rPr>
          <w:rFonts w:ascii="Times New Roman" w:hAnsi="Times New Roman"/>
          <w:sz w:val="24"/>
          <w:szCs w:val="24"/>
        </w:rPr>
        <w:t>O zachowaniu terminu decyduje</w:t>
      </w:r>
      <w:r w:rsidR="00835DD1" w:rsidRPr="00A175A1">
        <w:rPr>
          <w:rFonts w:ascii="Times New Roman" w:hAnsi="Times New Roman"/>
          <w:sz w:val="24"/>
          <w:szCs w:val="24"/>
        </w:rPr>
        <w:t xml:space="preserve"> data wpływu </w:t>
      </w:r>
      <w:r w:rsidRPr="00A175A1">
        <w:rPr>
          <w:rFonts w:ascii="Times New Roman" w:hAnsi="Times New Roman"/>
          <w:sz w:val="24"/>
          <w:szCs w:val="24"/>
        </w:rPr>
        <w:t xml:space="preserve">dokumentów </w:t>
      </w:r>
      <w:r w:rsidR="00835DD1" w:rsidRPr="00A175A1">
        <w:rPr>
          <w:rFonts w:ascii="Times New Roman" w:hAnsi="Times New Roman"/>
          <w:sz w:val="24"/>
          <w:szCs w:val="24"/>
        </w:rPr>
        <w:t>do Urzędu</w:t>
      </w:r>
      <w:r w:rsidR="00393232">
        <w:rPr>
          <w:rFonts w:ascii="Times New Roman" w:hAnsi="Times New Roman"/>
          <w:sz w:val="24"/>
          <w:szCs w:val="24"/>
        </w:rPr>
        <w:t>,</w:t>
      </w:r>
      <w:r w:rsidR="00835DD1" w:rsidRPr="00A175A1">
        <w:rPr>
          <w:rFonts w:ascii="Times New Roman" w:hAnsi="Times New Roman"/>
          <w:sz w:val="24"/>
          <w:szCs w:val="24"/>
        </w:rPr>
        <w:t xml:space="preserve"> a nie data nadania w placówce pocztowej. Aplikacje, które wpłyną po terminie nie będą rozpatrywane i zostaną zwrócone osobom je składającym. </w:t>
      </w:r>
    </w:p>
    <w:p w14:paraId="7846DB71" w14:textId="77777777" w:rsidR="00767190" w:rsidRPr="00A175A1" w:rsidRDefault="00835DD1" w:rsidP="00767190">
      <w:pPr>
        <w:numPr>
          <w:ilvl w:val="0"/>
          <w:numId w:val="4"/>
        </w:numPr>
        <w:spacing w:after="0" w:line="240" w:lineRule="auto"/>
        <w:jc w:val="both"/>
        <w:rPr>
          <w:rFonts w:ascii="Times New Roman" w:hAnsi="Times New Roman"/>
          <w:sz w:val="24"/>
          <w:szCs w:val="24"/>
        </w:rPr>
      </w:pPr>
      <w:r w:rsidRPr="00A175A1">
        <w:rPr>
          <w:rFonts w:ascii="Times New Roman" w:hAnsi="Times New Roman"/>
          <w:sz w:val="24"/>
          <w:szCs w:val="24"/>
        </w:rPr>
        <w:t>Miejsce: Sekretariat Urzędu Miasta i Gminy Międzybórz, ul. Kolejowa 13, 56-513 Międzybórz, I piętro, pok. nr 10.</w:t>
      </w:r>
    </w:p>
    <w:p w14:paraId="3B252695" w14:textId="77777777" w:rsidR="00837777" w:rsidRPr="00A175A1" w:rsidRDefault="00837777" w:rsidP="00835DD1">
      <w:pPr>
        <w:rPr>
          <w:rFonts w:ascii="Times New Roman" w:hAnsi="Times New Roman"/>
          <w:b/>
          <w:bCs/>
          <w:sz w:val="24"/>
          <w:szCs w:val="24"/>
        </w:rPr>
      </w:pPr>
    </w:p>
    <w:p w14:paraId="0BBB6A30" w14:textId="77777777" w:rsidR="00835DD1" w:rsidRPr="00A175A1" w:rsidRDefault="00835DD1" w:rsidP="00835DD1">
      <w:pPr>
        <w:rPr>
          <w:rFonts w:ascii="Times New Roman" w:hAnsi="Times New Roman"/>
          <w:sz w:val="24"/>
          <w:szCs w:val="24"/>
        </w:rPr>
      </w:pPr>
      <w:r w:rsidRPr="00A175A1">
        <w:rPr>
          <w:rFonts w:ascii="Times New Roman" w:hAnsi="Times New Roman"/>
          <w:b/>
          <w:bCs/>
          <w:sz w:val="24"/>
          <w:szCs w:val="24"/>
        </w:rPr>
        <w:t>VII. Informacje dodatkowe:</w:t>
      </w:r>
    </w:p>
    <w:p w14:paraId="2FE56724" w14:textId="77777777" w:rsidR="00835DD1" w:rsidRPr="00A175A1" w:rsidRDefault="00835DD1" w:rsidP="00835DD1">
      <w:pPr>
        <w:pStyle w:val="Nagwek"/>
        <w:numPr>
          <w:ilvl w:val="0"/>
          <w:numId w:val="5"/>
        </w:numPr>
        <w:tabs>
          <w:tab w:val="num" w:pos="2880"/>
        </w:tabs>
        <w:spacing w:before="0" w:beforeAutospacing="0" w:after="0" w:afterAutospacing="0"/>
      </w:pPr>
      <w:r w:rsidRPr="00A175A1">
        <w:t>Postępowanie składa się z dwóch etapów:</w:t>
      </w:r>
    </w:p>
    <w:p w14:paraId="0EB2904C" w14:textId="77777777" w:rsidR="00835DD1" w:rsidRPr="00A175A1" w:rsidRDefault="00835DD1" w:rsidP="00835DD1">
      <w:pPr>
        <w:pStyle w:val="Nagwek"/>
        <w:numPr>
          <w:ilvl w:val="1"/>
          <w:numId w:val="3"/>
        </w:numPr>
        <w:tabs>
          <w:tab w:val="num" w:pos="1440"/>
        </w:tabs>
        <w:spacing w:before="0" w:beforeAutospacing="0" w:after="0" w:afterAutospacing="0"/>
        <w:ind w:hanging="720"/>
      </w:pPr>
      <w:r w:rsidRPr="00A175A1">
        <w:t>etap 1 – weryfikacja dokumentów aplikacyjnych,</w:t>
      </w:r>
    </w:p>
    <w:p w14:paraId="73565A45" w14:textId="77777777" w:rsidR="00835DD1" w:rsidRPr="00A175A1" w:rsidRDefault="00835DD1" w:rsidP="00835DD1">
      <w:pPr>
        <w:pStyle w:val="Nagwek"/>
        <w:numPr>
          <w:ilvl w:val="1"/>
          <w:numId w:val="3"/>
        </w:numPr>
        <w:tabs>
          <w:tab w:val="num" w:pos="1440"/>
        </w:tabs>
        <w:spacing w:before="0" w:beforeAutospacing="0" w:after="0" w:afterAutospacing="0"/>
        <w:ind w:hanging="720"/>
      </w:pPr>
      <w:r w:rsidRPr="00A175A1">
        <w:t xml:space="preserve">etap 2 – rozmowa kwalifikacyjna z kandydatami. </w:t>
      </w:r>
    </w:p>
    <w:p w14:paraId="52D1FEC7" w14:textId="77777777" w:rsidR="00835DD1" w:rsidRPr="00A175A1" w:rsidRDefault="00835DD1" w:rsidP="00835DD1">
      <w:pPr>
        <w:numPr>
          <w:ilvl w:val="0"/>
          <w:numId w:val="5"/>
        </w:numPr>
        <w:spacing w:after="0" w:line="240" w:lineRule="auto"/>
        <w:rPr>
          <w:rFonts w:ascii="Times New Roman" w:hAnsi="Times New Roman"/>
          <w:sz w:val="24"/>
          <w:szCs w:val="24"/>
        </w:rPr>
      </w:pPr>
      <w:r w:rsidRPr="00A175A1">
        <w:rPr>
          <w:rFonts w:ascii="Times New Roman" w:hAnsi="Times New Roman"/>
          <w:sz w:val="24"/>
          <w:szCs w:val="24"/>
        </w:rPr>
        <w:t xml:space="preserve">Kandydaci spełniający wymagania formalne zostaną niezwłocznie poinformowani telefonicznie i elektronicznie o terminie dalszego postępowania; </w:t>
      </w:r>
    </w:p>
    <w:p w14:paraId="5D27FFEB" w14:textId="2D791415" w:rsidR="00835DD1" w:rsidRPr="00A175A1" w:rsidRDefault="00835DD1" w:rsidP="00835DD1">
      <w:pPr>
        <w:numPr>
          <w:ilvl w:val="0"/>
          <w:numId w:val="5"/>
        </w:numPr>
        <w:spacing w:after="0" w:line="240" w:lineRule="auto"/>
        <w:jc w:val="both"/>
        <w:rPr>
          <w:rFonts w:ascii="Times New Roman" w:hAnsi="Times New Roman"/>
          <w:sz w:val="24"/>
          <w:szCs w:val="24"/>
        </w:rPr>
      </w:pPr>
      <w:r w:rsidRPr="00A175A1">
        <w:rPr>
          <w:rFonts w:ascii="Times New Roman" w:hAnsi="Times New Roman"/>
          <w:sz w:val="24"/>
          <w:szCs w:val="24"/>
        </w:rPr>
        <w:t xml:space="preserve">Informacja o wyniku naboru zostanie umieszczona na tablicy ogłoszeń Urzędu oraz na stronie </w:t>
      </w:r>
      <w:r w:rsidRPr="005538E6">
        <w:rPr>
          <w:rStyle w:val="Hipercze"/>
          <w:rFonts w:ascii="Times New Roman" w:hAnsi="Times New Roman"/>
          <w:color w:val="auto"/>
          <w:sz w:val="24"/>
          <w:szCs w:val="24"/>
          <w:u w:val="none"/>
        </w:rPr>
        <w:t>www.bip.miedzyborz.pl</w:t>
      </w:r>
      <w:r w:rsidRPr="005538E6">
        <w:rPr>
          <w:rFonts w:ascii="Times New Roman" w:hAnsi="Times New Roman"/>
          <w:sz w:val="24"/>
          <w:szCs w:val="24"/>
        </w:rPr>
        <w:t xml:space="preserve"> .</w:t>
      </w:r>
    </w:p>
    <w:p w14:paraId="6291BC3A" w14:textId="1716686F" w:rsidR="00835DD1" w:rsidRPr="00A175A1" w:rsidRDefault="00835DD1" w:rsidP="00835DD1">
      <w:pPr>
        <w:numPr>
          <w:ilvl w:val="0"/>
          <w:numId w:val="5"/>
        </w:numPr>
        <w:spacing w:after="0" w:line="240" w:lineRule="auto"/>
        <w:jc w:val="both"/>
        <w:rPr>
          <w:rFonts w:ascii="Times New Roman" w:hAnsi="Times New Roman"/>
          <w:sz w:val="24"/>
          <w:szCs w:val="24"/>
        </w:rPr>
      </w:pPr>
      <w:r w:rsidRPr="00A175A1">
        <w:rPr>
          <w:rFonts w:ascii="Times New Roman" w:hAnsi="Times New Roman"/>
          <w:sz w:val="24"/>
          <w:szCs w:val="24"/>
        </w:rPr>
        <w:t>Kandydat wyłoniony w drodze naboru zostanie zatrudniony w Urzędzie Miasta                             i Gmi</w:t>
      </w:r>
      <w:r w:rsidR="00767190" w:rsidRPr="00A175A1">
        <w:rPr>
          <w:rFonts w:ascii="Times New Roman" w:hAnsi="Times New Roman"/>
          <w:sz w:val="24"/>
          <w:szCs w:val="24"/>
        </w:rPr>
        <w:t xml:space="preserve">ny Międzybórz w miesiącu </w:t>
      </w:r>
      <w:r w:rsidR="005538E6">
        <w:rPr>
          <w:rFonts w:ascii="Times New Roman" w:hAnsi="Times New Roman"/>
          <w:sz w:val="24"/>
          <w:szCs w:val="24"/>
        </w:rPr>
        <w:t>wrześniu</w:t>
      </w:r>
      <w:r w:rsidR="00767190" w:rsidRPr="00A175A1">
        <w:rPr>
          <w:rFonts w:ascii="Times New Roman" w:hAnsi="Times New Roman"/>
          <w:sz w:val="24"/>
          <w:szCs w:val="24"/>
        </w:rPr>
        <w:t xml:space="preserve"> </w:t>
      </w:r>
      <w:r w:rsidR="003F75B8" w:rsidRPr="00A175A1">
        <w:rPr>
          <w:rFonts w:ascii="Times New Roman" w:hAnsi="Times New Roman"/>
          <w:sz w:val="24"/>
          <w:szCs w:val="24"/>
        </w:rPr>
        <w:t>2024</w:t>
      </w:r>
      <w:r w:rsidRPr="00A175A1">
        <w:rPr>
          <w:rFonts w:ascii="Times New Roman" w:hAnsi="Times New Roman"/>
          <w:sz w:val="24"/>
          <w:szCs w:val="24"/>
        </w:rPr>
        <w:t xml:space="preserve"> r. </w:t>
      </w:r>
    </w:p>
    <w:p w14:paraId="0BEEDF74" w14:textId="77777777" w:rsidR="00835DD1" w:rsidRPr="00A175A1" w:rsidRDefault="00835DD1" w:rsidP="00835DD1">
      <w:pPr>
        <w:numPr>
          <w:ilvl w:val="0"/>
          <w:numId w:val="5"/>
        </w:numPr>
        <w:spacing w:after="0" w:line="240" w:lineRule="auto"/>
        <w:jc w:val="both"/>
        <w:rPr>
          <w:rFonts w:ascii="Times New Roman" w:hAnsi="Times New Roman"/>
          <w:sz w:val="24"/>
          <w:szCs w:val="24"/>
        </w:rPr>
      </w:pPr>
      <w:r w:rsidRPr="00A175A1">
        <w:rPr>
          <w:rFonts w:ascii="Times New Roman" w:hAnsi="Times New Roman"/>
          <w:sz w:val="24"/>
          <w:szCs w:val="24"/>
        </w:rPr>
        <w:t>Dokumenty aplikacyjne kandydatów, którzy nie zakwalifikowali się do dalszego postępowania  zostaną zwrócone kandydatom po zakończeniu naboru.</w:t>
      </w:r>
    </w:p>
    <w:p w14:paraId="65FF2B92" w14:textId="77777777" w:rsidR="003F75B8" w:rsidRPr="00A175A1" w:rsidRDefault="003F75B8" w:rsidP="003F75B8">
      <w:pPr>
        <w:spacing w:after="0" w:line="240" w:lineRule="auto"/>
        <w:ind w:left="720"/>
        <w:jc w:val="both"/>
        <w:rPr>
          <w:rFonts w:ascii="Times New Roman" w:hAnsi="Times New Roman"/>
          <w:sz w:val="24"/>
          <w:szCs w:val="24"/>
        </w:rPr>
      </w:pPr>
    </w:p>
    <w:p w14:paraId="0937765B" w14:textId="77777777" w:rsidR="00835DD1" w:rsidRPr="00A175A1" w:rsidRDefault="00835DD1" w:rsidP="00835DD1">
      <w:pPr>
        <w:spacing w:after="0"/>
        <w:jc w:val="both"/>
        <w:rPr>
          <w:rFonts w:ascii="Times New Roman" w:hAnsi="Times New Roman"/>
          <w:b/>
          <w:sz w:val="24"/>
          <w:szCs w:val="24"/>
        </w:rPr>
      </w:pPr>
      <w:r w:rsidRPr="00A175A1">
        <w:rPr>
          <w:rFonts w:ascii="Times New Roman" w:hAnsi="Times New Roman"/>
          <w:b/>
          <w:sz w:val="24"/>
          <w:szCs w:val="24"/>
        </w:rPr>
        <w:lastRenderedPageBreak/>
        <w:t>VIII.</w:t>
      </w:r>
      <w:r w:rsidRPr="00A175A1">
        <w:rPr>
          <w:rFonts w:ascii="Times New Roman" w:hAnsi="Times New Roman"/>
          <w:sz w:val="24"/>
          <w:szCs w:val="24"/>
        </w:rPr>
        <w:t xml:space="preserve"> </w:t>
      </w:r>
      <w:r w:rsidRPr="00A175A1">
        <w:rPr>
          <w:rFonts w:ascii="Times New Roman" w:hAnsi="Times New Roman"/>
          <w:b/>
          <w:sz w:val="24"/>
          <w:szCs w:val="24"/>
        </w:rPr>
        <w:t>Klauzula informacyjna RODO:</w:t>
      </w:r>
    </w:p>
    <w:p w14:paraId="2FC42D45" w14:textId="77777777" w:rsidR="00835DD1" w:rsidRPr="00A175A1" w:rsidRDefault="00835DD1" w:rsidP="00835DD1">
      <w:pPr>
        <w:numPr>
          <w:ilvl w:val="0"/>
          <w:numId w:val="10"/>
        </w:numPr>
        <w:spacing w:after="0" w:line="240" w:lineRule="auto"/>
        <w:jc w:val="both"/>
        <w:rPr>
          <w:rFonts w:ascii="Times New Roman" w:hAnsi="Times New Roman"/>
          <w:sz w:val="24"/>
          <w:szCs w:val="24"/>
        </w:rPr>
      </w:pPr>
      <w:r w:rsidRPr="00A175A1">
        <w:rPr>
          <w:rFonts w:ascii="Times New Roman" w:hAnsi="Times New Roman"/>
          <w:sz w:val="24"/>
          <w:szCs w:val="24"/>
        </w:rPr>
        <w:t>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(RODO).</w:t>
      </w:r>
    </w:p>
    <w:p w14:paraId="140969FD" w14:textId="77777777" w:rsidR="00835DD1" w:rsidRPr="00A175A1" w:rsidRDefault="00835DD1" w:rsidP="00835DD1">
      <w:pPr>
        <w:numPr>
          <w:ilvl w:val="0"/>
          <w:numId w:val="10"/>
        </w:numPr>
        <w:spacing w:after="0" w:line="240" w:lineRule="auto"/>
        <w:jc w:val="both"/>
        <w:rPr>
          <w:rFonts w:ascii="Times New Roman" w:hAnsi="Times New Roman"/>
          <w:sz w:val="24"/>
          <w:szCs w:val="24"/>
        </w:rPr>
      </w:pPr>
      <w:r w:rsidRPr="00A175A1">
        <w:rPr>
          <w:rFonts w:ascii="Times New Roman" w:hAnsi="Times New Roman"/>
          <w:sz w:val="24"/>
          <w:szCs w:val="24"/>
        </w:rPr>
        <w:t>Każdy kandydat przystępujący do naboru podaje swoje dane dobrowolnie. Bez podania wymaganych danych osobowych nie będzie możliwy udział w naborze.</w:t>
      </w:r>
    </w:p>
    <w:p w14:paraId="4833D20C" w14:textId="77777777" w:rsidR="00835DD1" w:rsidRPr="00A175A1" w:rsidRDefault="00835DD1" w:rsidP="00835DD1">
      <w:pPr>
        <w:numPr>
          <w:ilvl w:val="0"/>
          <w:numId w:val="10"/>
        </w:numPr>
        <w:spacing w:after="0" w:line="240" w:lineRule="auto"/>
        <w:jc w:val="both"/>
        <w:rPr>
          <w:rFonts w:ascii="Times New Roman" w:hAnsi="Times New Roman"/>
          <w:sz w:val="24"/>
          <w:szCs w:val="24"/>
        </w:rPr>
      </w:pPr>
      <w:r w:rsidRPr="00A175A1">
        <w:rPr>
          <w:rFonts w:ascii="Times New Roman" w:hAnsi="Times New Roman"/>
          <w:sz w:val="24"/>
          <w:szCs w:val="24"/>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informujemy, że: </w:t>
      </w:r>
    </w:p>
    <w:p w14:paraId="070DE69D"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Administratorem danych osobowych udostępnionych na potrzeby rekrutacji jest Burmistrz Miasta i Gminy Międzybórz z siedzibą w Międzyborzu przy                             ul. Kolejowej 13, 56-513 Międzybórz.</w:t>
      </w:r>
    </w:p>
    <w:p w14:paraId="3B54B6C1" w14:textId="601ECB31"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 xml:space="preserve">Dane kontaktowe do Inspektora Ochrony Danych: </w:t>
      </w:r>
      <w:r w:rsidR="00833349">
        <w:rPr>
          <w:rFonts w:ascii="Times New Roman" w:hAnsi="Times New Roman"/>
          <w:sz w:val="24"/>
          <w:szCs w:val="24"/>
        </w:rPr>
        <w:t>m.simura-gmyrek</w:t>
      </w:r>
      <w:r w:rsidRPr="00A175A1">
        <w:rPr>
          <w:rFonts w:ascii="Times New Roman" w:hAnsi="Times New Roman"/>
          <w:sz w:val="24"/>
          <w:szCs w:val="24"/>
        </w:rPr>
        <w:t xml:space="preserve">@miedzyborz.pl </w:t>
      </w:r>
    </w:p>
    <w:p w14:paraId="3BF3D9EA"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 xml:space="preserve">Pani/Pana dane osobowe przetwarzane będą w celu realizacji i dokumentacji procesu rekrutacji na wolne stanowisko urzędnicze, a w przypadku zatrudnienia w celu realizacji umowy o pracę na podstawie art. 6 ust 1 lit. a, c oraz art. 9 ust.2 lit. a. i b ogólnego rozporządzenia o ochronie danych osobowych z dnia 27 kwietnia 2016 r.; </w:t>
      </w:r>
    </w:p>
    <w:p w14:paraId="14FBAAA5"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Podanie przez Pana/Panią danych osobowych związane jest z wymogiem ustawowym wynikającym z przepisów ustawy z dnia 21 listopada 2008 r. o pracownikach samorządowych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xml:space="preserve">. Dz.U. z 2022 r. poz. 530 z </w:t>
      </w:r>
      <w:proofErr w:type="spellStart"/>
      <w:r w:rsidRPr="00A175A1">
        <w:rPr>
          <w:rFonts w:ascii="Times New Roman" w:hAnsi="Times New Roman"/>
          <w:sz w:val="24"/>
          <w:szCs w:val="24"/>
        </w:rPr>
        <w:t>późn</w:t>
      </w:r>
      <w:proofErr w:type="spellEnd"/>
      <w:r w:rsidRPr="00A175A1">
        <w:rPr>
          <w:rFonts w:ascii="Times New Roman" w:hAnsi="Times New Roman"/>
          <w:sz w:val="24"/>
          <w:szCs w:val="24"/>
        </w:rPr>
        <w:t xml:space="preserve">. zm.) oraz ustawy 26 czerwca 1974 r. </w:t>
      </w:r>
      <w:r w:rsidR="00204E98" w:rsidRPr="00A175A1">
        <w:rPr>
          <w:rFonts w:ascii="Times New Roman" w:hAnsi="Times New Roman"/>
          <w:sz w:val="24"/>
          <w:szCs w:val="24"/>
        </w:rPr>
        <w:t>Kodeks pracy (</w:t>
      </w:r>
      <w:proofErr w:type="spellStart"/>
      <w:r w:rsidR="00204E98" w:rsidRPr="00A175A1">
        <w:rPr>
          <w:rFonts w:ascii="Times New Roman" w:hAnsi="Times New Roman"/>
          <w:sz w:val="24"/>
          <w:szCs w:val="24"/>
        </w:rPr>
        <w:t>t.j</w:t>
      </w:r>
      <w:proofErr w:type="spellEnd"/>
      <w:r w:rsidR="00204E98" w:rsidRPr="00A175A1">
        <w:rPr>
          <w:rFonts w:ascii="Times New Roman" w:hAnsi="Times New Roman"/>
          <w:sz w:val="24"/>
          <w:szCs w:val="24"/>
        </w:rPr>
        <w:t>. Dz. U. z 2023 r. poz. 1465</w:t>
      </w:r>
      <w:r w:rsidRPr="00A175A1">
        <w:rPr>
          <w:rFonts w:ascii="Times New Roman" w:hAnsi="Times New Roman"/>
          <w:sz w:val="24"/>
          <w:szCs w:val="24"/>
        </w:rPr>
        <w:t xml:space="preserve"> ze zm.). Jest Pan/Pani zobowiązana do ich podania, a konsekwencją niepodania danych osobowych będzie odrzucenie oferty aplikacyjnej z powodu braków formalnych lub brak możliwości zawarcia umowy o pracę;</w:t>
      </w:r>
    </w:p>
    <w:p w14:paraId="15CE3E1B"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Posiada Pan/Pani prawo dostępu do treści swoich danych oraz prawo ich sprostowania, ograniczenia przetwarzania, prawo wniesienia sprzeciwu, prawo do cofnięcia zgody w dowolnym momencie bez wpływu na zgodność z prawem przetwarzania (jeżeli przetwarzanie odbywa się na podstawie zgody), której dokonano na podstawie zgody przed jej cofnięciem.</w:t>
      </w:r>
    </w:p>
    <w:p w14:paraId="24315432"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Od czynności podjętych przez administratora danych osobowych, w związku z przetwarzaniem danych osobowych, przysługuje Panu/Pani prawo wniesienia skargi do Prezesa Urzędu Ochrony Danych Osobowych.</w:t>
      </w:r>
    </w:p>
    <w:p w14:paraId="1377D975"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Przekazane przez Pana/Panią dane nie posłużą do zautomatyzowanego podejmowania decyzji, jak również profilowania oraz nie będą przekazywane do państwa trzeciego.</w:t>
      </w:r>
    </w:p>
    <w:p w14:paraId="77DE286E"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Przekazane przez Pana/Panią dane będą przechowywane nie dłużej niż jest to wynika z przepisów powszechnie obowiązujących.</w:t>
      </w:r>
    </w:p>
    <w:p w14:paraId="20C1F661" w14:textId="47E88D31" w:rsidR="00835DD1" w:rsidRDefault="00835DD1" w:rsidP="00835DD1">
      <w:pPr>
        <w:spacing w:after="0"/>
        <w:rPr>
          <w:rFonts w:ascii="Times New Roman" w:hAnsi="Times New Roman"/>
          <w:bCs/>
          <w:sz w:val="24"/>
          <w:szCs w:val="24"/>
        </w:rPr>
      </w:pPr>
    </w:p>
    <w:p w14:paraId="3F7D6EFC" w14:textId="77777777" w:rsidR="00D01269" w:rsidRPr="00833349" w:rsidRDefault="00D01269" w:rsidP="00835DD1">
      <w:pPr>
        <w:spacing w:after="0"/>
        <w:rPr>
          <w:rFonts w:ascii="Times New Roman" w:hAnsi="Times New Roman"/>
          <w:bCs/>
          <w:sz w:val="24"/>
          <w:szCs w:val="24"/>
        </w:rPr>
      </w:pPr>
    </w:p>
    <w:p w14:paraId="66814F08" w14:textId="77777777" w:rsidR="00837777" w:rsidRPr="00833349" w:rsidRDefault="00837777" w:rsidP="00835DD1">
      <w:pPr>
        <w:spacing w:after="0"/>
        <w:rPr>
          <w:rFonts w:ascii="Times New Roman" w:hAnsi="Times New Roman"/>
          <w:bCs/>
          <w:sz w:val="24"/>
          <w:szCs w:val="24"/>
        </w:rPr>
      </w:pPr>
    </w:p>
    <w:p w14:paraId="329AE727" w14:textId="77777777" w:rsidR="00D01269" w:rsidRPr="00833349" w:rsidRDefault="00D01269" w:rsidP="00D01269">
      <w:pPr>
        <w:spacing w:after="0"/>
        <w:ind w:left="4956"/>
        <w:rPr>
          <w:rFonts w:ascii="Times New Roman" w:hAnsi="Times New Roman"/>
          <w:b/>
          <w:sz w:val="24"/>
          <w:szCs w:val="24"/>
        </w:rPr>
      </w:pPr>
      <w:r w:rsidRPr="00833349">
        <w:rPr>
          <w:rFonts w:ascii="Times New Roman" w:hAnsi="Times New Roman"/>
          <w:b/>
          <w:sz w:val="24"/>
          <w:szCs w:val="24"/>
        </w:rPr>
        <w:t>Burmistrz</w:t>
      </w:r>
    </w:p>
    <w:p w14:paraId="7BA28B78" w14:textId="77777777" w:rsidR="00D01269" w:rsidRPr="00833349" w:rsidRDefault="00D01269" w:rsidP="00D01269">
      <w:pPr>
        <w:spacing w:after="0"/>
        <w:ind w:left="4956"/>
        <w:rPr>
          <w:rFonts w:ascii="Times New Roman" w:hAnsi="Times New Roman"/>
          <w:b/>
          <w:sz w:val="24"/>
          <w:szCs w:val="24"/>
        </w:rPr>
      </w:pPr>
      <w:r w:rsidRPr="00833349">
        <w:rPr>
          <w:rFonts w:ascii="Times New Roman" w:hAnsi="Times New Roman"/>
          <w:b/>
          <w:sz w:val="24"/>
          <w:szCs w:val="24"/>
        </w:rPr>
        <w:t>Miasta i Gminy Międzybórz</w:t>
      </w:r>
    </w:p>
    <w:p w14:paraId="25CD85AA" w14:textId="77777777" w:rsidR="00D01269" w:rsidRPr="00833349" w:rsidRDefault="00D01269" w:rsidP="00D01269">
      <w:pPr>
        <w:spacing w:after="0"/>
        <w:ind w:left="4956"/>
        <w:rPr>
          <w:rFonts w:ascii="Times New Roman" w:hAnsi="Times New Roman"/>
          <w:b/>
          <w:sz w:val="24"/>
          <w:szCs w:val="24"/>
        </w:rPr>
      </w:pPr>
    </w:p>
    <w:p w14:paraId="27B84859" w14:textId="18660CA1" w:rsidR="004A7E2A" w:rsidRPr="00833349" w:rsidRDefault="00D01269" w:rsidP="00833349">
      <w:pPr>
        <w:spacing w:after="0"/>
        <w:ind w:left="4956"/>
        <w:rPr>
          <w:rFonts w:ascii="Times New Roman" w:hAnsi="Times New Roman"/>
          <w:b/>
          <w:sz w:val="24"/>
          <w:szCs w:val="24"/>
        </w:rPr>
      </w:pPr>
      <w:r w:rsidRPr="00833349">
        <w:rPr>
          <w:rFonts w:ascii="Times New Roman" w:hAnsi="Times New Roman"/>
          <w:b/>
          <w:sz w:val="24"/>
          <w:szCs w:val="24"/>
        </w:rPr>
        <w:t xml:space="preserve">/-/ </w:t>
      </w:r>
      <w:r w:rsidR="005538E6" w:rsidRPr="00833349">
        <w:rPr>
          <w:rFonts w:ascii="Times New Roman" w:hAnsi="Times New Roman"/>
          <w:b/>
          <w:sz w:val="24"/>
          <w:szCs w:val="24"/>
        </w:rPr>
        <w:t>Paweł Adamczyk</w:t>
      </w:r>
      <w:r w:rsidRPr="00833349">
        <w:rPr>
          <w:rFonts w:ascii="Times New Roman" w:hAnsi="Times New Roman"/>
          <w:b/>
          <w:sz w:val="24"/>
          <w:szCs w:val="24"/>
        </w:rPr>
        <w:t xml:space="preserve"> </w:t>
      </w:r>
    </w:p>
    <w:sectPr w:rsidR="004A7E2A" w:rsidRPr="00833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E7E"/>
    <w:multiLevelType w:val="hybridMultilevel"/>
    <w:tmpl w:val="1F94C006"/>
    <w:lvl w:ilvl="0" w:tplc="04150011">
      <w:start w:val="1"/>
      <w:numFmt w:val="decimal"/>
      <w:lvlText w:val="%1)"/>
      <w:lvlJc w:val="left"/>
      <w:pPr>
        <w:tabs>
          <w:tab w:val="num" w:pos="720"/>
        </w:tabs>
        <w:ind w:left="720" w:hanging="360"/>
      </w:pPr>
      <w:rPr>
        <w:rFonts w:cs="Times New Roman"/>
      </w:rPr>
    </w:lvl>
    <w:lvl w:ilvl="1" w:tplc="4CBA083C">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183329A"/>
    <w:multiLevelType w:val="hybridMultilevel"/>
    <w:tmpl w:val="11D46A7E"/>
    <w:lvl w:ilvl="0" w:tplc="08809786">
      <w:start w:val="1"/>
      <w:numFmt w:val="decimal"/>
      <w:lvlText w:val="%1."/>
      <w:lvlJc w:val="left"/>
      <w:pPr>
        <w:tabs>
          <w:tab w:val="num" w:pos="1455"/>
        </w:tabs>
        <w:ind w:left="1455"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AF0FA2"/>
    <w:multiLevelType w:val="multilevel"/>
    <w:tmpl w:val="EE46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B7DDE"/>
    <w:multiLevelType w:val="hybridMultilevel"/>
    <w:tmpl w:val="75E8AC7C"/>
    <w:lvl w:ilvl="0" w:tplc="8B942B34">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EB60AC0"/>
    <w:multiLevelType w:val="hybridMultilevel"/>
    <w:tmpl w:val="F3F2288E"/>
    <w:lvl w:ilvl="0" w:tplc="AD204CEA">
      <w:start w:val="1"/>
      <w:numFmt w:val="decimal"/>
      <w:lvlText w:val="%1."/>
      <w:lvlJc w:val="left"/>
      <w:pPr>
        <w:tabs>
          <w:tab w:val="num" w:pos="1080"/>
        </w:tabs>
        <w:ind w:left="1080" w:hanging="360"/>
      </w:pPr>
      <w:rPr>
        <w:rFonts w:hint="default"/>
        <w:b w:val="0"/>
        <w:i w:val="0"/>
      </w:rPr>
    </w:lvl>
    <w:lvl w:ilvl="1" w:tplc="21B6CEE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11115AAD"/>
    <w:multiLevelType w:val="hybridMultilevel"/>
    <w:tmpl w:val="453C8548"/>
    <w:lvl w:ilvl="0" w:tplc="04150011">
      <w:start w:val="1"/>
      <w:numFmt w:val="decimal"/>
      <w:lvlText w:val="%1)"/>
      <w:lvlJc w:val="left"/>
      <w:pPr>
        <w:ind w:left="720" w:hanging="360"/>
      </w:pPr>
    </w:lvl>
    <w:lvl w:ilvl="1" w:tplc="8384C93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C7637E"/>
    <w:multiLevelType w:val="hybridMultilevel"/>
    <w:tmpl w:val="7E04DC3E"/>
    <w:lvl w:ilvl="0" w:tplc="F710C4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1C2146"/>
    <w:multiLevelType w:val="multilevel"/>
    <w:tmpl w:val="4B9CF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3B3D79"/>
    <w:multiLevelType w:val="hybridMultilevel"/>
    <w:tmpl w:val="3692DB88"/>
    <w:lvl w:ilvl="0" w:tplc="04150013">
      <w:start w:val="1"/>
      <w:numFmt w:val="upperRoman"/>
      <w:lvlText w:val="%1."/>
      <w:lvlJc w:val="right"/>
      <w:pPr>
        <w:tabs>
          <w:tab w:val="num" w:pos="786"/>
        </w:tabs>
        <w:ind w:left="786" w:hanging="360"/>
      </w:pPr>
      <w:rPr>
        <w:color w:val="000000" w:themeColor="text1"/>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D2E78DB"/>
    <w:multiLevelType w:val="hybridMultilevel"/>
    <w:tmpl w:val="B2D06CF0"/>
    <w:lvl w:ilvl="0" w:tplc="B5027BB8">
      <w:start w:val="1"/>
      <w:numFmt w:val="decimal"/>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10" w15:restartNumberingAfterBreak="0">
    <w:nsid w:val="34DA5823"/>
    <w:multiLevelType w:val="multilevel"/>
    <w:tmpl w:val="560C6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C83B24"/>
    <w:multiLevelType w:val="multilevel"/>
    <w:tmpl w:val="0EC861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4BEE25B8"/>
    <w:multiLevelType w:val="hybridMultilevel"/>
    <w:tmpl w:val="75E8AC7C"/>
    <w:lvl w:ilvl="0" w:tplc="8B942B34">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D295BFD"/>
    <w:multiLevelType w:val="hybridMultilevel"/>
    <w:tmpl w:val="9502FA80"/>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15:restartNumberingAfterBreak="0">
    <w:nsid w:val="4EB82F7D"/>
    <w:multiLevelType w:val="hybridMultilevel"/>
    <w:tmpl w:val="B82C2058"/>
    <w:lvl w:ilvl="0" w:tplc="0415000F">
      <w:start w:val="1"/>
      <w:numFmt w:val="decimal"/>
      <w:lvlText w:val="%1."/>
      <w:lvlJc w:val="left"/>
      <w:pPr>
        <w:tabs>
          <w:tab w:val="num" w:pos="786"/>
        </w:tabs>
        <w:ind w:left="786" w:hanging="360"/>
      </w:pPr>
      <w:rPr>
        <w:color w:val="000000" w:themeColor="text1"/>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6846075E"/>
    <w:multiLevelType w:val="hybridMultilevel"/>
    <w:tmpl w:val="BA644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806B8D"/>
    <w:multiLevelType w:val="multilevel"/>
    <w:tmpl w:val="0EB0F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ED01F6"/>
    <w:multiLevelType w:val="hybridMultilevel"/>
    <w:tmpl w:val="073E3920"/>
    <w:lvl w:ilvl="0" w:tplc="F710C402">
      <w:start w:val="1"/>
      <w:numFmt w:val="decimal"/>
      <w:lvlText w:val="%1."/>
      <w:lvlJc w:val="left"/>
      <w:pPr>
        <w:tabs>
          <w:tab w:val="num" w:pos="720"/>
        </w:tabs>
        <w:ind w:left="720" w:hanging="360"/>
      </w:pPr>
      <w:rPr>
        <w:rFonts w:hint="default"/>
      </w:rPr>
    </w:lvl>
    <w:lvl w:ilvl="1" w:tplc="08F270B6">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6FA9774A"/>
    <w:multiLevelType w:val="multilevel"/>
    <w:tmpl w:val="26B2FEA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9" w15:restartNumberingAfterBreak="0">
    <w:nsid w:val="72B85025"/>
    <w:multiLevelType w:val="hybridMultilevel"/>
    <w:tmpl w:val="546071E2"/>
    <w:lvl w:ilvl="0" w:tplc="F710C4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2E8011B"/>
    <w:multiLevelType w:val="hybridMultilevel"/>
    <w:tmpl w:val="E1B8E48C"/>
    <w:lvl w:ilvl="0" w:tplc="8EC6BFCE">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17"/>
  </w:num>
  <w:num w:numId="5">
    <w:abstractNumId w:val="19"/>
  </w:num>
  <w:num w:numId="6">
    <w:abstractNumId w:val="20"/>
  </w:num>
  <w:num w:numId="7">
    <w:abstractNumId w:val="11"/>
  </w:num>
  <w:num w:numId="8">
    <w:abstractNumId w:val="0"/>
  </w:num>
  <w:num w:numId="9">
    <w:abstractNumId w:val="2"/>
  </w:num>
  <w:num w:numId="10">
    <w:abstractNumId w:val="15"/>
  </w:num>
  <w:num w:numId="11">
    <w:abstractNumId w:val="5"/>
  </w:num>
  <w:num w:numId="12">
    <w:abstractNumId w:val="16"/>
  </w:num>
  <w:num w:numId="13">
    <w:abstractNumId w:val="7"/>
  </w:num>
  <w:num w:numId="14">
    <w:abstractNumId w:val="10"/>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num>
  <w:num w:numId="19">
    <w:abstractNumId w:val="14"/>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4A"/>
    <w:rsid w:val="00082AB6"/>
    <w:rsid w:val="00087417"/>
    <w:rsid w:val="00201704"/>
    <w:rsid w:val="00204E98"/>
    <w:rsid w:val="003562A4"/>
    <w:rsid w:val="00393232"/>
    <w:rsid w:val="003A0D12"/>
    <w:rsid w:val="003F75B8"/>
    <w:rsid w:val="0048268B"/>
    <w:rsid w:val="004A7E2A"/>
    <w:rsid w:val="005538E6"/>
    <w:rsid w:val="005769D0"/>
    <w:rsid w:val="005C704A"/>
    <w:rsid w:val="006704B9"/>
    <w:rsid w:val="0074535C"/>
    <w:rsid w:val="00767190"/>
    <w:rsid w:val="007848A4"/>
    <w:rsid w:val="00833349"/>
    <w:rsid w:val="00835DD1"/>
    <w:rsid w:val="00837777"/>
    <w:rsid w:val="009A7B1C"/>
    <w:rsid w:val="00A175A1"/>
    <w:rsid w:val="00A47D5B"/>
    <w:rsid w:val="00AB5A0C"/>
    <w:rsid w:val="00B9707A"/>
    <w:rsid w:val="00BF3C43"/>
    <w:rsid w:val="00C62E7A"/>
    <w:rsid w:val="00CA2AFC"/>
    <w:rsid w:val="00D01269"/>
    <w:rsid w:val="00D163E4"/>
    <w:rsid w:val="00D67C10"/>
    <w:rsid w:val="00E01F5E"/>
    <w:rsid w:val="00F20AF1"/>
    <w:rsid w:val="00F45E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B9A7"/>
  <w15:chartTrackingRefBased/>
  <w15:docId w15:val="{8EFF0076-4930-4702-BB87-DFBEC173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5DD1"/>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qFormat/>
    <w:rsid w:val="00835DD1"/>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5DD1"/>
    <w:rPr>
      <w:rFonts w:ascii="Calibri Light" w:eastAsia="Times New Roman" w:hAnsi="Calibri Light" w:cs="Times New Roman"/>
      <w:b/>
      <w:bCs/>
      <w:kern w:val="32"/>
      <w:sz w:val="32"/>
      <w:szCs w:val="32"/>
      <w:lang w:eastAsia="pl-PL"/>
    </w:rPr>
  </w:style>
  <w:style w:type="paragraph" w:styleId="NormalnyWeb">
    <w:name w:val="Normal (Web)"/>
    <w:basedOn w:val="Normalny"/>
    <w:rsid w:val="00835DD1"/>
    <w:pPr>
      <w:spacing w:before="100" w:beforeAutospacing="1" w:after="100" w:afterAutospacing="1" w:line="240" w:lineRule="auto"/>
    </w:pPr>
    <w:rPr>
      <w:rFonts w:ascii="Times New Roman" w:hAnsi="Times New Roman"/>
      <w:sz w:val="24"/>
      <w:szCs w:val="24"/>
    </w:rPr>
  </w:style>
  <w:style w:type="paragraph" w:styleId="Tekstpodstawowy3">
    <w:name w:val="Body Text 3"/>
    <w:basedOn w:val="Normalny"/>
    <w:link w:val="Tekstpodstawowy3Znak"/>
    <w:rsid w:val="00835DD1"/>
    <w:pPr>
      <w:spacing w:after="0" w:line="240" w:lineRule="auto"/>
      <w:jc w:val="center"/>
    </w:pPr>
    <w:rPr>
      <w:rFonts w:ascii="Arial" w:hAnsi="Arial" w:cs="Arial"/>
      <w:sz w:val="14"/>
      <w:szCs w:val="14"/>
    </w:rPr>
  </w:style>
  <w:style w:type="character" w:customStyle="1" w:styleId="Tekstpodstawowy3Znak">
    <w:name w:val="Tekst podstawowy 3 Znak"/>
    <w:basedOn w:val="Domylnaczcionkaakapitu"/>
    <w:link w:val="Tekstpodstawowy3"/>
    <w:rsid w:val="00835DD1"/>
    <w:rPr>
      <w:rFonts w:ascii="Arial" w:eastAsia="Times New Roman" w:hAnsi="Arial" w:cs="Arial"/>
      <w:sz w:val="14"/>
      <w:szCs w:val="14"/>
      <w:lang w:eastAsia="pl-PL"/>
    </w:rPr>
  </w:style>
  <w:style w:type="character" w:styleId="Pogrubienie">
    <w:name w:val="Strong"/>
    <w:uiPriority w:val="22"/>
    <w:qFormat/>
    <w:rsid w:val="00835DD1"/>
    <w:rPr>
      <w:b/>
      <w:bCs/>
    </w:rPr>
  </w:style>
  <w:style w:type="character" w:customStyle="1" w:styleId="txt-new">
    <w:name w:val="txt-new"/>
    <w:basedOn w:val="Domylnaczcionkaakapitu"/>
    <w:rsid w:val="00835DD1"/>
  </w:style>
  <w:style w:type="character" w:styleId="Hipercze">
    <w:name w:val="Hyperlink"/>
    <w:rsid w:val="00835DD1"/>
    <w:rPr>
      <w:color w:val="0000FF"/>
      <w:u w:val="single"/>
    </w:rPr>
  </w:style>
  <w:style w:type="paragraph" w:styleId="Nagwek">
    <w:name w:val="header"/>
    <w:basedOn w:val="Normalny"/>
    <w:link w:val="NagwekZnak"/>
    <w:rsid w:val="00835DD1"/>
    <w:pPr>
      <w:spacing w:before="100" w:beforeAutospacing="1" w:after="100" w:afterAutospacing="1" w:line="240" w:lineRule="auto"/>
    </w:pPr>
    <w:rPr>
      <w:rFonts w:ascii="Times New Roman" w:hAnsi="Times New Roman"/>
      <w:sz w:val="24"/>
      <w:szCs w:val="24"/>
    </w:rPr>
  </w:style>
  <w:style w:type="character" w:customStyle="1" w:styleId="NagwekZnak">
    <w:name w:val="Nagłówek Znak"/>
    <w:basedOn w:val="Domylnaczcionkaakapitu"/>
    <w:link w:val="Nagwek"/>
    <w:rsid w:val="00835DD1"/>
    <w:rPr>
      <w:rFonts w:ascii="Times New Roman" w:eastAsia="Times New Roman" w:hAnsi="Times New Roman" w:cs="Times New Roman"/>
      <w:sz w:val="24"/>
      <w:szCs w:val="24"/>
      <w:lang w:eastAsia="pl-PL"/>
    </w:rPr>
  </w:style>
  <w:style w:type="paragraph" w:customStyle="1" w:styleId="Akapitzlist1">
    <w:name w:val="Akapit z listą1"/>
    <w:basedOn w:val="Normalny"/>
    <w:rsid w:val="00835DD1"/>
    <w:pPr>
      <w:ind w:left="720"/>
    </w:pPr>
  </w:style>
  <w:style w:type="character" w:styleId="Uwydatnienie">
    <w:name w:val="Emphasis"/>
    <w:uiPriority w:val="20"/>
    <w:qFormat/>
    <w:rsid w:val="00835DD1"/>
    <w:rPr>
      <w:i/>
      <w:iCs/>
    </w:rPr>
  </w:style>
  <w:style w:type="character" w:customStyle="1" w:styleId="Bodytext3">
    <w:name w:val="Body text (3)_"/>
    <w:link w:val="Bodytext30"/>
    <w:rsid w:val="00835DD1"/>
    <w:rPr>
      <w:b/>
      <w:bCs/>
      <w:shd w:val="clear" w:color="auto" w:fill="FFFFFF"/>
    </w:rPr>
  </w:style>
  <w:style w:type="character" w:customStyle="1" w:styleId="Bodytext2">
    <w:name w:val="Body text (2)"/>
    <w:rsid w:val="00835DD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paragraph" w:customStyle="1" w:styleId="Bodytext30">
    <w:name w:val="Body text (3)"/>
    <w:basedOn w:val="Normalny"/>
    <w:link w:val="Bodytext3"/>
    <w:rsid w:val="00835DD1"/>
    <w:pPr>
      <w:widowControl w:val="0"/>
      <w:shd w:val="clear" w:color="auto" w:fill="FFFFFF"/>
      <w:spacing w:after="0" w:line="230" w:lineRule="exact"/>
      <w:ind w:hanging="500"/>
    </w:pPr>
    <w:rPr>
      <w:rFonts w:asciiTheme="minorHAnsi" w:eastAsiaTheme="minorHAnsi" w:hAnsiTheme="minorHAnsi" w:cstheme="minorBidi"/>
      <w:b/>
      <w:bCs/>
      <w:lang w:eastAsia="en-US"/>
    </w:rPr>
  </w:style>
  <w:style w:type="paragraph" w:styleId="Tekstdymka">
    <w:name w:val="Balloon Text"/>
    <w:basedOn w:val="Normalny"/>
    <w:link w:val="TekstdymkaZnak"/>
    <w:uiPriority w:val="99"/>
    <w:semiHidden/>
    <w:unhideWhenUsed/>
    <w:rsid w:val="00BF3C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3C43"/>
    <w:rPr>
      <w:rFonts w:ascii="Segoe UI" w:eastAsia="Times New Roman" w:hAnsi="Segoe UI" w:cs="Segoe UI"/>
      <w:sz w:val="18"/>
      <w:szCs w:val="18"/>
      <w:lang w:eastAsia="pl-PL"/>
    </w:rPr>
  </w:style>
  <w:style w:type="paragraph" w:styleId="Akapitzlist">
    <w:name w:val="List Paragraph"/>
    <w:basedOn w:val="Normalny"/>
    <w:uiPriority w:val="34"/>
    <w:qFormat/>
    <w:rsid w:val="0074535C"/>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paragraph" w:customStyle="1" w:styleId="listparagraph">
    <w:name w:val="listparagraph"/>
    <w:basedOn w:val="Normalny"/>
    <w:rsid w:val="00B9707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2384">
      <w:bodyDiv w:val="1"/>
      <w:marLeft w:val="0"/>
      <w:marRight w:val="0"/>
      <w:marTop w:val="0"/>
      <w:marBottom w:val="0"/>
      <w:divBdr>
        <w:top w:val="none" w:sz="0" w:space="0" w:color="auto"/>
        <w:left w:val="none" w:sz="0" w:space="0" w:color="auto"/>
        <w:bottom w:val="none" w:sz="0" w:space="0" w:color="auto"/>
        <w:right w:val="none" w:sz="0" w:space="0" w:color="auto"/>
      </w:divBdr>
    </w:div>
    <w:div w:id="5857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BC0B7-0095-4A23-ADBF-8819D1E8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1652</Words>
  <Characters>9912</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Kinga Binkowska</cp:lastModifiedBy>
  <cp:revision>7</cp:revision>
  <cp:lastPrinted>2023-09-21T11:55:00Z</cp:lastPrinted>
  <dcterms:created xsi:type="dcterms:W3CDTF">2024-01-12T11:03:00Z</dcterms:created>
  <dcterms:modified xsi:type="dcterms:W3CDTF">2024-07-30T11:43:00Z</dcterms:modified>
</cp:coreProperties>
</file>