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F2110" w14:textId="5A1A00F0" w:rsidR="001945EF" w:rsidRPr="00BE0A66" w:rsidRDefault="00BE0A66" w:rsidP="00194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bookmarkStart w:id="0" w:name="_GoBack"/>
      <w:bookmarkEnd w:id="0"/>
      <w:r w:rsidRPr="00BE0A66">
        <w:rPr>
          <w:rFonts w:ascii="Times New Roman" w:eastAsia="Times New Roman" w:hAnsi="Times New Roman" w:cs="Times New Roman"/>
          <w:b/>
          <w:lang w:eastAsia="pl-PL"/>
        </w:rPr>
        <w:t>Zarządzenie Nr</w:t>
      </w:r>
      <w:r w:rsidR="000A3E40" w:rsidRPr="00BE0A66">
        <w:rPr>
          <w:rFonts w:ascii="Times New Roman" w:eastAsia="Times New Roman" w:hAnsi="Times New Roman" w:cs="Times New Roman"/>
          <w:b/>
          <w:lang w:eastAsia="pl-PL"/>
        </w:rPr>
        <w:t xml:space="preserve"> 0050</w:t>
      </w:r>
      <w:r w:rsidR="000049D6" w:rsidRPr="00BE0A66">
        <w:rPr>
          <w:rFonts w:ascii="Times New Roman" w:eastAsia="Times New Roman" w:hAnsi="Times New Roman" w:cs="Times New Roman"/>
          <w:b/>
          <w:lang w:eastAsia="pl-PL"/>
        </w:rPr>
        <w:t>.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558.</w:t>
      </w:r>
      <w:r w:rsidR="000049D6" w:rsidRPr="00BE0A66">
        <w:rPr>
          <w:rFonts w:ascii="Times New Roman" w:eastAsia="Times New Roman" w:hAnsi="Times New Roman" w:cs="Times New Roman"/>
          <w:b/>
          <w:lang w:eastAsia="pl-PL"/>
        </w:rPr>
        <w:t>202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4</w:t>
      </w:r>
    </w:p>
    <w:p w14:paraId="244446EB" w14:textId="77777777" w:rsidR="001945EF" w:rsidRPr="00BE0A66" w:rsidRDefault="001945EF" w:rsidP="00194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BE0A66">
        <w:rPr>
          <w:rFonts w:ascii="Times New Roman" w:eastAsia="Times New Roman" w:hAnsi="Times New Roman" w:cs="Times New Roman"/>
          <w:b/>
          <w:lang w:eastAsia="pl-PL"/>
        </w:rPr>
        <w:t>Burmistrza Miasta Gminy Międzybórz</w:t>
      </w:r>
    </w:p>
    <w:p w14:paraId="6A61729F" w14:textId="77777777" w:rsidR="001945EF" w:rsidRPr="00BE0A66" w:rsidRDefault="001945EF" w:rsidP="00194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z dnia 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15 lutego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 20</w:t>
      </w:r>
      <w:r w:rsidR="000049D6" w:rsidRPr="00BE0A66">
        <w:rPr>
          <w:rFonts w:ascii="Times New Roman" w:eastAsia="Times New Roman" w:hAnsi="Times New Roman" w:cs="Times New Roman"/>
          <w:b/>
          <w:lang w:eastAsia="pl-PL"/>
        </w:rPr>
        <w:t>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4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 roku</w:t>
      </w:r>
    </w:p>
    <w:p w14:paraId="37772204" w14:textId="77777777" w:rsidR="001945EF" w:rsidRPr="00BE0A66" w:rsidRDefault="001945EF" w:rsidP="00194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7060CEA3" w14:textId="77777777" w:rsidR="001945EF" w:rsidRPr="00BE0A66" w:rsidRDefault="001945EF" w:rsidP="001945EF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4CE44597" w14:textId="4E551E23" w:rsidR="001945EF" w:rsidRPr="00BE0A66" w:rsidRDefault="001945EF" w:rsidP="001945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BE0A66">
        <w:rPr>
          <w:rFonts w:ascii="Times New Roman" w:eastAsia="Times New Roman" w:hAnsi="Times New Roman" w:cs="Times New Roman"/>
          <w:b/>
          <w:lang w:eastAsia="pl-PL"/>
        </w:rPr>
        <w:t>w sprawie: ustalenia harmonogramu czynności w postępowaniu rekrutacyjnym oraz postępowaniu uz</w:t>
      </w:r>
      <w:r w:rsidR="000A3E40" w:rsidRPr="00BE0A66">
        <w:rPr>
          <w:rFonts w:ascii="Times New Roman" w:eastAsia="Times New Roman" w:hAnsi="Times New Roman" w:cs="Times New Roman"/>
          <w:b/>
          <w:lang w:eastAsia="pl-PL"/>
        </w:rPr>
        <w:t xml:space="preserve">upełniającym na rok szkolny </w:t>
      </w:r>
      <w:r w:rsidR="000049D6" w:rsidRPr="00BE0A66">
        <w:rPr>
          <w:rFonts w:ascii="Times New Roman" w:eastAsia="Times New Roman" w:hAnsi="Times New Roman" w:cs="Times New Roman"/>
          <w:b/>
          <w:lang w:eastAsia="pl-PL"/>
        </w:rPr>
        <w:t>202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4</w:t>
      </w:r>
      <w:r w:rsidR="000049D6" w:rsidRPr="00BE0A66">
        <w:rPr>
          <w:rFonts w:ascii="Times New Roman" w:eastAsia="Times New Roman" w:hAnsi="Times New Roman" w:cs="Times New Roman"/>
          <w:b/>
          <w:lang w:eastAsia="pl-PL"/>
        </w:rPr>
        <w:t>/202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5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 do publicznych przedszkoli, oddziałów przedszkolnych</w:t>
      </w:r>
      <w:r w:rsidR="00BE0A66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>w szkołach podstawowych i do klas pierwszych szkół podstawowych działających na terenie Miasta i Gminy Międzybórz.</w:t>
      </w:r>
    </w:p>
    <w:p w14:paraId="6C4E8DCA" w14:textId="77777777" w:rsidR="001945EF" w:rsidRPr="00BE0A66" w:rsidRDefault="001945EF" w:rsidP="001945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8E7CBC2" w14:textId="34FC02C3" w:rsidR="001945EF" w:rsidRPr="00BE0A66" w:rsidRDefault="00BE0A66" w:rsidP="00BE0A66">
      <w:pPr>
        <w:rPr>
          <w:rFonts w:ascii="Times New Roman" w:hAnsi="Times New Roman" w:cs="Times New Roman"/>
        </w:rPr>
      </w:pPr>
      <w:r w:rsidRPr="00BE0A66">
        <w:rPr>
          <w:rFonts w:ascii="Times New Roman" w:hAnsi="Times New Roman" w:cs="Times New Roman"/>
        </w:rPr>
        <w:t>Na podstawie art. 30 ust. 1 ustawy z dnia 8 marca 1990 r. o samorządzie gminnym (t.j. Dz. U. z 2023 r. poz. 40 z późn. zm.) oraz art. 154 ust 1 pkt</w:t>
      </w:r>
      <w:r w:rsidR="00A37835">
        <w:rPr>
          <w:rFonts w:ascii="Times New Roman" w:hAnsi="Times New Roman" w:cs="Times New Roman"/>
        </w:rPr>
        <w:t xml:space="preserve"> </w:t>
      </w:r>
      <w:r w:rsidRPr="00BE0A66">
        <w:rPr>
          <w:rFonts w:ascii="Times New Roman" w:hAnsi="Times New Roman" w:cs="Times New Roman"/>
        </w:rPr>
        <w:t>1 ustawy z dnia 14 grudnia 2016 r. Prawo oświatowe (t.j. Dz. U. z 2023 r. poz. 900 z późn. zm.) zarządza się, co następuje:</w:t>
      </w:r>
    </w:p>
    <w:p w14:paraId="60D5522C" w14:textId="77777777" w:rsidR="001945EF" w:rsidRPr="00BE0A66" w:rsidRDefault="001945EF" w:rsidP="001945E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1A59F1B6" w14:textId="3F6552D5" w:rsidR="001945EF" w:rsidRPr="00BE0A66" w:rsidRDefault="001945EF" w:rsidP="00BE0A6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 xml:space="preserve">Harmonogram czynności w postępowaniu rekrutacyjnym oraz postępowaniu uzupełniającym </w:t>
      </w:r>
      <w:r w:rsidR="00666585" w:rsidRPr="00BE0A66">
        <w:rPr>
          <w:rFonts w:ascii="Times New Roman" w:eastAsia="Times New Roman" w:hAnsi="Times New Roman" w:cs="Times New Roman"/>
          <w:lang w:eastAsia="pl-PL"/>
        </w:rPr>
        <w:t xml:space="preserve">na rok szkolny 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202</w:t>
      </w:r>
      <w:r w:rsidR="001721AC" w:rsidRPr="00BE0A66">
        <w:rPr>
          <w:rFonts w:ascii="Times New Roman" w:eastAsia="Times New Roman" w:hAnsi="Times New Roman" w:cs="Times New Roman"/>
          <w:lang w:eastAsia="pl-PL"/>
        </w:rPr>
        <w:t>4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/202</w:t>
      </w:r>
      <w:r w:rsidR="001721AC" w:rsidRPr="00BE0A66">
        <w:rPr>
          <w:rFonts w:ascii="Times New Roman" w:eastAsia="Times New Roman" w:hAnsi="Times New Roman" w:cs="Times New Roman"/>
          <w:lang w:eastAsia="pl-PL"/>
        </w:rPr>
        <w:t>5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do przedszkoli i oddziałów przedszkolnych w szkołach podstawowych prowadzonych przez Gminę Międzybórz, określa załącznik nr 1 do niniejszego zarządzenia.</w:t>
      </w:r>
    </w:p>
    <w:p w14:paraId="4877FEF6" w14:textId="2D7011BD" w:rsidR="001945EF" w:rsidRPr="00BE0A66" w:rsidRDefault="001945EF" w:rsidP="00BE0A6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Harmonogram czynności w postępowaniu rekrutacyjnym oraz postępowaniu uzupełniającym</w:t>
      </w:r>
      <w:r w:rsidR="000A3E40" w:rsidRPr="00BE0A66">
        <w:rPr>
          <w:rFonts w:ascii="Times New Roman" w:eastAsia="Times New Roman" w:hAnsi="Times New Roman" w:cs="Times New Roman"/>
          <w:lang w:eastAsia="pl-PL"/>
        </w:rPr>
        <w:t xml:space="preserve"> na rok szkolny 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202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4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/202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5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do klas pierwszych szkół podstawowych prowadzonych przez Gminę Międzybórz, określa załącznik nr 2 do niniejszego zarządzenia.</w:t>
      </w:r>
    </w:p>
    <w:p w14:paraId="13F710C6" w14:textId="32A2DFCA" w:rsidR="001945EF" w:rsidRPr="00BE0A66" w:rsidRDefault="001945EF" w:rsidP="00BE0A6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Wykonanie Zarządzenie powierza się dyrektorom przedszkoli i szkół podstawowych, którym organem prowadzącym jest Gmina Międzybórz.</w:t>
      </w:r>
    </w:p>
    <w:p w14:paraId="1259CEB8" w14:textId="08B7A930" w:rsidR="007F624D" w:rsidRPr="00BE0A66" w:rsidRDefault="00591414" w:rsidP="00BE0A6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Zarządzenie podlega do podania do publicznej wi</w:t>
      </w:r>
      <w:r w:rsidR="0042302B" w:rsidRPr="00BE0A66">
        <w:rPr>
          <w:rFonts w:ascii="Times New Roman" w:eastAsia="Times New Roman" w:hAnsi="Times New Roman" w:cs="Times New Roman"/>
          <w:lang w:eastAsia="pl-PL"/>
        </w:rPr>
        <w:t>a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domości przez ogłoszenie </w:t>
      </w:r>
      <w:r w:rsidR="00093810" w:rsidRPr="00BE0A66">
        <w:rPr>
          <w:rFonts w:ascii="Times New Roman" w:eastAsia="Times New Roman" w:hAnsi="Times New Roman" w:cs="Times New Roman"/>
          <w:lang w:eastAsia="pl-PL"/>
        </w:rPr>
        <w:t xml:space="preserve">na stronie BIP Urzędu Miasta i </w:t>
      </w:r>
      <w:r w:rsidRPr="00BE0A66">
        <w:rPr>
          <w:rFonts w:ascii="Times New Roman" w:eastAsia="Times New Roman" w:hAnsi="Times New Roman" w:cs="Times New Roman"/>
          <w:lang w:eastAsia="pl-PL"/>
        </w:rPr>
        <w:t>Gminy Międzybórz oraz na tablicach informacyjnych oraz stronach internetowych placówek oświatowych, dla których organem prowadzącym jest Gmina Międzybó</w:t>
      </w:r>
      <w:r w:rsidR="000A2CB1" w:rsidRPr="00BE0A66">
        <w:rPr>
          <w:rFonts w:ascii="Times New Roman" w:eastAsia="Times New Roman" w:hAnsi="Times New Roman" w:cs="Times New Roman"/>
          <w:lang w:eastAsia="pl-PL"/>
        </w:rPr>
        <w:t>rz.</w:t>
      </w:r>
    </w:p>
    <w:p w14:paraId="1A5C179A" w14:textId="77777777" w:rsidR="001945EF" w:rsidRPr="00BE0A66" w:rsidRDefault="001945EF" w:rsidP="00BE0A6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 xml:space="preserve">Zarządzenie wchodzi w życie z dniem </w:t>
      </w:r>
      <w:r w:rsidR="00591414" w:rsidRPr="00BE0A66">
        <w:rPr>
          <w:rFonts w:ascii="Times New Roman" w:eastAsia="Times New Roman" w:hAnsi="Times New Roman" w:cs="Times New Roman"/>
          <w:lang w:eastAsia="pl-PL"/>
        </w:rPr>
        <w:t>podpisania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5A022F9B" w14:textId="77777777" w:rsidR="00BC66AD" w:rsidRPr="00BE0A66" w:rsidRDefault="00BC66AD">
      <w:pPr>
        <w:rPr>
          <w:rFonts w:ascii="Times New Roman" w:hAnsi="Times New Roman" w:cs="Times New Roman"/>
        </w:rPr>
      </w:pPr>
    </w:p>
    <w:p w14:paraId="20E94426" w14:textId="77777777" w:rsidR="00D5215B" w:rsidRPr="00BE0A66" w:rsidRDefault="00786BF8" w:rsidP="00786BF8">
      <w:pPr>
        <w:ind w:left="2832" w:firstLine="708"/>
        <w:rPr>
          <w:rFonts w:ascii="Times New Roman" w:hAnsi="Times New Roman" w:cs="Times New Roman"/>
        </w:rPr>
      </w:pPr>
      <w:r w:rsidRPr="00BE0A66">
        <w:rPr>
          <w:rFonts w:ascii="Times New Roman" w:hAnsi="Times New Roman" w:cs="Times New Roman"/>
        </w:rPr>
        <w:t xml:space="preserve">                     Burmistrz Miasta i Gminy Międzybórz</w:t>
      </w:r>
    </w:p>
    <w:p w14:paraId="2FE81C6E" w14:textId="77777777" w:rsidR="00786BF8" w:rsidRPr="00BE0A66" w:rsidRDefault="00786BF8" w:rsidP="00786BF8">
      <w:pPr>
        <w:ind w:left="4248"/>
        <w:rPr>
          <w:rFonts w:ascii="Times New Roman" w:hAnsi="Times New Roman" w:cs="Times New Roman"/>
        </w:rPr>
      </w:pPr>
      <w:r w:rsidRPr="00BE0A66">
        <w:rPr>
          <w:rFonts w:ascii="Times New Roman" w:hAnsi="Times New Roman" w:cs="Times New Roman"/>
        </w:rPr>
        <w:t xml:space="preserve">                       Jarosław Głowacki</w:t>
      </w:r>
    </w:p>
    <w:p w14:paraId="76976B65" w14:textId="77777777" w:rsidR="001945EF" w:rsidRPr="00BE0A66" w:rsidRDefault="001945EF">
      <w:pPr>
        <w:rPr>
          <w:rFonts w:ascii="Times New Roman" w:hAnsi="Times New Roman" w:cs="Times New Roman"/>
        </w:rPr>
      </w:pPr>
    </w:p>
    <w:p w14:paraId="29FFEDD1" w14:textId="77777777" w:rsidR="0035379B" w:rsidRPr="00BE0A66" w:rsidRDefault="0035379B">
      <w:pPr>
        <w:rPr>
          <w:rFonts w:ascii="Times New Roman" w:hAnsi="Times New Roman" w:cs="Times New Roman"/>
        </w:rPr>
      </w:pPr>
    </w:p>
    <w:p w14:paraId="5A532299" w14:textId="77777777" w:rsidR="00DB4D14" w:rsidRPr="00BE0A66" w:rsidRDefault="00DB4D14">
      <w:pPr>
        <w:rPr>
          <w:rFonts w:ascii="Times New Roman" w:hAnsi="Times New Roman" w:cs="Times New Roman"/>
        </w:rPr>
      </w:pPr>
    </w:p>
    <w:p w14:paraId="42631FD9" w14:textId="77777777" w:rsidR="00DB4D14" w:rsidRPr="00BE0A66" w:rsidRDefault="00DB4D14">
      <w:pPr>
        <w:rPr>
          <w:rFonts w:ascii="Times New Roman" w:hAnsi="Times New Roman" w:cs="Times New Roman"/>
        </w:rPr>
      </w:pPr>
    </w:p>
    <w:p w14:paraId="144F8EDE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702E78C8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457D3BCB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DEA9C73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53B00F36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714431DA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14B6364B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16741DD6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1C75742A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1FAA5CA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76BC57F1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758194D3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EE18AE1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71C3AA4C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2F130BC7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917135D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FC9A09F" w14:textId="1FDFD5BA" w:rsidR="00DB4D14" w:rsidRPr="00BE0A66" w:rsidRDefault="00DB4D14" w:rsidP="00A37835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Załącznik Nr 1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do Zarządzenia Nr 0</w:t>
      </w:r>
      <w:r w:rsidR="000A3E40" w:rsidRPr="00BE0A66">
        <w:rPr>
          <w:rFonts w:ascii="Times New Roman" w:eastAsia="Times New Roman" w:hAnsi="Times New Roman" w:cs="Times New Roman"/>
          <w:lang w:eastAsia="pl-PL"/>
        </w:rPr>
        <w:t>050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.</w:t>
      </w:r>
      <w:r w:rsidR="00CA3560" w:rsidRPr="00BE0A66">
        <w:rPr>
          <w:rFonts w:ascii="Times New Roman" w:eastAsia="Times New Roman" w:hAnsi="Times New Roman" w:cs="Times New Roman"/>
          <w:lang w:eastAsia="pl-PL"/>
        </w:rPr>
        <w:t>558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.</w:t>
      </w:r>
      <w:r w:rsidR="00C67B02" w:rsidRPr="00BE0A66">
        <w:rPr>
          <w:rFonts w:ascii="Times New Roman" w:eastAsia="Times New Roman" w:hAnsi="Times New Roman" w:cs="Times New Roman"/>
          <w:lang w:eastAsia="pl-PL"/>
        </w:rPr>
        <w:t>202</w:t>
      </w:r>
      <w:r w:rsidR="00CA3560" w:rsidRPr="00BE0A66">
        <w:rPr>
          <w:rFonts w:ascii="Times New Roman" w:eastAsia="Times New Roman" w:hAnsi="Times New Roman" w:cs="Times New Roman"/>
          <w:lang w:eastAsia="pl-PL"/>
        </w:rPr>
        <w:t>4</w:t>
      </w:r>
    </w:p>
    <w:p w14:paraId="2523D6F8" w14:textId="77777777" w:rsidR="00DB4D14" w:rsidRPr="00BE0A66" w:rsidRDefault="00F112B6" w:rsidP="00A37835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Burmistrza Miasta i Gminy Międzybórz</w:t>
      </w:r>
    </w:p>
    <w:p w14:paraId="6AFAAE73" w14:textId="77777777" w:rsidR="00DB4D14" w:rsidRPr="00BE0A66" w:rsidRDefault="00C67B02" w:rsidP="00A37835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 xml:space="preserve">z dnia 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15.02.2024</w:t>
      </w:r>
      <w:r w:rsidR="00DB4D14" w:rsidRPr="00BE0A66">
        <w:rPr>
          <w:rFonts w:ascii="Times New Roman" w:eastAsia="Times New Roman" w:hAnsi="Times New Roman" w:cs="Times New Roman"/>
          <w:lang w:eastAsia="pl-PL"/>
        </w:rPr>
        <w:t xml:space="preserve"> roku</w:t>
      </w:r>
    </w:p>
    <w:p w14:paraId="2E03611F" w14:textId="77777777" w:rsidR="00F112B6" w:rsidRPr="00BE0A66" w:rsidRDefault="00F112B6" w:rsidP="00DB4D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52B1B8F4" w14:textId="77777777" w:rsidR="006E424B" w:rsidRPr="00BE0A66" w:rsidRDefault="006E424B" w:rsidP="00DB4D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711488D" w14:textId="77777777" w:rsidR="00DB4D14" w:rsidRPr="00BE0A66" w:rsidRDefault="00DB4D14" w:rsidP="00310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BE0A66">
        <w:rPr>
          <w:rFonts w:ascii="Times New Roman" w:eastAsia="Times New Roman" w:hAnsi="Times New Roman" w:cs="Times New Roman"/>
          <w:b/>
          <w:lang w:eastAsia="pl-PL"/>
        </w:rPr>
        <w:t>Harmonogram czynności w postępowaniu rekrutacyjnym</w:t>
      </w:r>
      <w:r w:rsidR="008F7A1B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>oraz postępowaniu uz</w:t>
      </w:r>
      <w:r w:rsidR="003834AB" w:rsidRPr="00BE0A66">
        <w:rPr>
          <w:rFonts w:ascii="Times New Roman" w:eastAsia="Times New Roman" w:hAnsi="Times New Roman" w:cs="Times New Roman"/>
          <w:b/>
          <w:lang w:eastAsia="pl-PL"/>
        </w:rPr>
        <w:t>upełniającym na rok szkolny 202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4</w:t>
      </w:r>
      <w:r w:rsidR="003834AB" w:rsidRPr="00BE0A66">
        <w:rPr>
          <w:rFonts w:ascii="Times New Roman" w:eastAsia="Times New Roman" w:hAnsi="Times New Roman" w:cs="Times New Roman"/>
          <w:b/>
          <w:lang w:eastAsia="pl-PL"/>
        </w:rPr>
        <w:t>/202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5</w:t>
      </w:r>
      <w:r w:rsidR="0076488D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>do przedszkoli i oddziałów przedszkolnych w szkołach podstawowych</w:t>
      </w:r>
      <w:r w:rsidR="008F7A1B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prowadzonych przez Gminę </w:t>
      </w:r>
      <w:r w:rsidR="00F112B6" w:rsidRPr="00BE0A66">
        <w:rPr>
          <w:rFonts w:ascii="Times New Roman" w:eastAsia="Times New Roman" w:hAnsi="Times New Roman" w:cs="Times New Roman"/>
          <w:b/>
          <w:lang w:eastAsia="pl-PL"/>
        </w:rPr>
        <w:t>Międzybórz</w:t>
      </w:r>
    </w:p>
    <w:p w14:paraId="3D190FE1" w14:textId="77777777" w:rsidR="00F112B6" w:rsidRPr="00BE0A66" w:rsidRDefault="00F112B6" w:rsidP="00DB4D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FFA006E" w14:textId="09DF23BB" w:rsidR="00DB4D14" w:rsidRPr="00BE0A66" w:rsidRDefault="00DB4D14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u w:val="single"/>
          <w:lang w:eastAsia="pl-PL"/>
        </w:rPr>
        <w:t>W postępowaniu rekrutacyjnym nie uczestniczą dzieci, które w roku szkolnym</w:t>
      </w:r>
      <w:r w:rsidR="00310032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</w:t>
      </w:r>
      <w:r w:rsidR="0092668C" w:rsidRPr="00BE0A66">
        <w:rPr>
          <w:rFonts w:ascii="Times New Roman" w:eastAsia="Times New Roman" w:hAnsi="Times New Roman" w:cs="Times New Roman"/>
          <w:u w:val="single"/>
          <w:lang w:eastAsia="pl-PL"/>
        </w:rPr>
        <w:t>202</w:t>
      </w:r>
      <w:r w:rsidR="001721AC" w:rsidRPr="00BE0A66">
        <w:rPr>
          <w:rFonts w:ascii="Times New Roman" w:eastAsia="Times New Roman" w:hAnsi="Times New Roman" w:cs="Times New Roman"/>
          <w:u w:val="single"/>
          <w:lang w:eastAsia="pl-PL"/>
        </w:rPr>
        <w:t>4</w:t>
      </w:r>
      <w:r w:rsidR="000049D6" w:rsidRPr="00BE0A66">
        <w:rPr>
          <w:rFonts w:ascii="Times New Roman" w:eastAsia="Times New Roman" w:hAnsi="Times New Roman" w:cs="Times New Roman"/>
          <w:u w:val="single"/>
          <w:lang w:eastAsia="pl-PL"/>
        </w:rPr>
        <w:t>/202</w:t>
      </w:r>
      <w:r w:rsidR="001721AC" w:rsidRPr="00BE0A66">
        <w:rPr>
          <w:rFonts w:ascii="Times New Roman" w:eastAsia="Times New Roman" w:hAnsi="Times New Roman" w:cs="Times New Roman"/>
          <w:u w:val="single"/>
          <w:lang w:eastAsia="pl-PL"/>
        </w:rPr>
        <w:t>5</w:t>
      </w:r>
      <w:r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uczęszczały do przedszkola.</w:t>
      </w:r>
    </w:p>
    <w:p w14:paraId="04EF3702" w14:textId="49789B00" w:rsidR="00DB4D14" w:rsidRPr="00BE0A66" w:rsidRDefault="00DB4D14" w:rsidP="00BE0A66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Rodzice (prawni opiekunowie) tych dzieci</w:t>
      </w:r>
      <w:r w:rsidR="00F112B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składają na kolejny rok szkolny deklarację o kontynuowaniu wychowania</w:t>
      </w:r>
      <w:r w:rsidR="00F112B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przedszkolnego.</w:t>
      </w:r>
    </w:p>
    <w:p w14:paraId="681E004C" w14:textId="77777777" w:rsidR="008F7A1B" w:rsidRPr="00BE0A66" w:rsidRDefault="008F7A1B" w:rsidP="00BE0A6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A68A009" w14:textId="619EB28C" w:rsidR="00BE0A66" w:rsidRDefault="00DB4D14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u w:val="single"/>
          <w:lang w:eastAsia="pl-PL"/>
        </w:rPr>
        <w:t>Na pozostałe wolne miejsca w przedszkolach przeprowadza się postępowanie</w:t>
      </w:r>
      <w:r w:rsidR="00310032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u w:val="single"/>
          <w:lang w:eastAsia="pl-PL"/>
        </w:rPr>
        <w:t>rekrutacyjne</w:t>
      </w:r>
      <w:r w:rsidRPr="00BE0A66">
        <w:rPr>
          <w:rFonts w:ascii="Times New Roman" w:eastAsia="Times New Roman" w:hAnsi="Times New Roman" w:cs="Times New Roman"/>
          <w:lang w:eastAsia="pl-PL"/>
        </w:rPr>
        <w:t>.</w:t>
      </w:r>
      <w:r w:rsidR="00310032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Postępowanie rekrutacyjne odbywa </w:t>
      </w:r>
      <w:r w:rsidRPr="00BE0A66">
        <w:rPr>
          <w:rFonts w:ascii="Times New Roman" w:eastAsia="Times New Roman" w:hAnsi="Times New Roman" w:cs="Times New Roman"/>
          <w:lang w:eastAsia="pl-PL"/>
        </w:rPr>
        <w:lastRenderedPageBreak/>
        <w:t>się na wniosek rodziców (prawnych opiekunów)</w:t>
      </w:r>
      <w:r w:rsidR="00310032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w oparciu o kryteria, o których mowa w pkt. 5 poniżej oraz zgodnie</w:t>
      </w:r>
      <w:r w:rsidR="00310032" w:rsidRPr="00BE0A66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z harmonogramem opisan</w:t>
      </w:r>
      <w:r w:rsidR="003C1EA4" w:rsidRPr="00BE0A66">
        <w:rPr>
          <w:rFonts w:ascii="Times New Roman" w:eastAsia="Times New Roman" w:hAnsi="Times New Roman" w:cs="Times New Roman"/>
          <w:lang w:eastAsia="pl-PL"/>
        </w:rPr>
        <w:t>ym w pkt 7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poniżej.</w:t>
      </w:r>
    </w:p>
    <w:p w14:paraId="18BC8CE7" w14:textId="77777777" w:rsidR="00BE0A66" w:rsidRDefault="00BE0A66" w:rsidP="00BE0A66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14:paraId="390FC6E5" w14:textId="77826ED8" w:rsidR="00BE0A66" w:rsidRPr="00BE0A66" w:rsidRDefault="00DB4D14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Postępowanie rekrutacyjna przeprowadza komisja rekrutacyjna powołana przez</w:t>
      </w:r>
      <w:r w:rsid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dyrektora przedszkola. Dyrektor wyznacza przewodniczącego komisji rekrutacyjnej.</w:t>
      </w:r>
    </w:p>
    <w:p w14:paraId="715E8C2F" w14:textId="77777777" w:rsidR="00BE0A66" w:rsidRDefault="00BE0A66" w:rsidP="00BE0A6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CCD974A" w14:textId="1CF10CA1" w:rsidR="008F7A1B" w:rsidRPr="00BE0A66" w:rsidRDefault="00DB4D14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W przypadku równorzędnych wyników uzyskanych na pierwszym etapie</w:t>
      </w:r>
      <w:r w:rsidR="00D5755D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postępowania przedszkole nadal dysponuje wolnymi miejscami, na drugim etapie</w:t>
      </w:r>
      <w:r w:rsidR="00D5755D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postępowania rekrutacyjnego brane są pod</w:t>
      </w:r>
      <w:r w:rsidR="00AD3349" w:rsidRPr="00BE0A66">
        <w:rPr>
          <w:rFonts w:ascii="Times New Roman" w:eastAsia="Times New Roman" w:hAnsi="Times New Roman" w:cs="Times New Roman"/>
          <w:lang w:eastAsia="pl-PL"/>
        </w:rPr>
        <w:t xml:space="preserve"> uwagę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="00310032" w:rsidRPr="00BE0A66">
        <w:rPr>
          <w:rFonts w:ascii="Times New Roman" w:eastAsia="Times New Roman" w:hAnsi="Times New Roman" w:cs="Times New Roman"/>
          <w:lang w:eastAsia="pl-PL"/>
        </w:rPr>
        <w:t xml:space="preserve">kryteria zawarte w Uchwale Nr 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LVI/341/2023</w:t>
      </w:r>
      <w:r w:rsidR="00310032" w:rsidRPr="00BE0A66">
        <w:rPr>
          <w:rFonts w:ascii="Times New Roman" w:eastAsia="Times New Roman" w:hAnsi="Times New Roman" w:cs="Times New Roman"/>
          <w:lang w:eastAsia="pl-PL"/>
        </w:rPr>
        <w:t xml:space="preserve"> Rady Miejskiej w Międzyborzu z dnia 30 marca 20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23</w:t>
      </w:r>
      <w:r w:rsidR="00310032" w:rsidRPr="00BE0A66">
        <w:rPr>
          <w:rFonts w:ascii="Times New Roman" w:eastAsia="Times New Roman" w:hAnsi="Times New Roman" w:cs="Times New Roman"/>
          <w:lang w:eastAsia="pl-PL"/>
        </w:rPr>
        <w:t xml:space="preserve"> roku 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w sprawie ustalenia kryteriów rekrutacyjnych stosowanych na drugim etapie postępowania rekrutacyjnego do przedszkola publicznego, oddziałów przedszkolnych w szkołach podstawowych i innych form wychowania przedszkolnego, dla których organem prowadzącym jest Gmina Międzybórz.</w:t>
      </w:r>
    </w:p>
    <w:p w14:paraId="4631BACA" w14:textId="15FC7AA0" w:rsidR="00D5755D" w:rsidRPr="00BE0A66" w:rsidRDefault="00D5755D" w:rsidP="00BE0A6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8329AD6" w14:textId="0946CF3C" w:rsidR="00D5755D" w:rsidRPr="00BE0A66" w:rsidRDefault="00D5755D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Inne dokumenty niezbędne w postępowaniu rekrutacyjnym, o którym mowa w pkt</w:t>
      </w:r>
      <w:r w:rsid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2</w:t>
      </w:r>
      <w:r w:rsid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powyżej:</w:t>
      </w:r>
    </w:p>
    <w:p w14:paraId="486AF077" w14:textId="77777777" w:rsidR="00D5755D" w:rsidRPr="00BE0A66" w:rsidRDefault="00D5755D" w:rsidP="00BE0A66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wniosek o przyjęcie kandydata do przedszkola;</w:t>
      </w:r>
    </w:p>
    <w:p w14:paraId="4997CE49" w14:textId="55A98A79" w:rsidR="00D5755D" w:rsidRPr="00BE0A66" w:rsidRDefault="00D5755D" w:rsidP="00BE0A66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oświadczenie rodziców (prawnych opiekunów) potwierdzające wolę przyjęcia</w:t>
      </w:r>
    </w:p>
    <w:p w14:paraId="5FD1A42E" w14:textId="77777777" w:rsidR="00D5755D" w:rsidRPr="00BE0A66" w:rsidRDefault="00D5755D" w:rsidP="00BE0A66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kandydata po ogłoszeniu przez komisję rekrutacyjną listy kandydatów zakwalifikowanych i niezakwalifikowanych do przedszkola pierwszego wyboru.</w:t>
      </w:r>
    </w:p>
    <w:p w14:paraId="3D7A7988" w14:textId="57EB2E3A" w:rsidR="00D5755D" w:rsidRPr="00BE0A66" w:rsidRDefault="00D5755D" w:rsidP="00BE0A6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E9537BE" w14:textId="77777777" w:rsidR="00D5755D" w:rsidRPr="00BE0A66" w:rsidRDefault="00D5755D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W celu zapewnienia dziecku podczas pobytu w przedszkolu/szkole odpowiedniej</w:t>
      </w:r>
      <w:r w:rsidR="00E30372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opieki, odżywiania oraz metod opiekuńczo- wychowawczych rodzic dziecka</w:t>
      </w:r>
      <w:r w:rsidR="00E30372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przekazuje dyrektorowi szkoły/przedszkola uzn</w:t>
      </w:r>
      <w:r w:rsidR="00E30372" w:rsidRPr="00BE0A66">
        <w:rPr>
          <w:rFonts w:ascii="Times New Roman" w:eastAsia="Times New Roman" w:hAnsi="Times New Roman" w:cs="Times New Roman"/>
          <w:lang w:eastAsia="pl-PL"/>
        </w:rPr>
        <w:t xml:space="preserve">ane przez niego za istotne dane </w:t>
      </w:r>
      <w:r w:rsidRPr="00BE0A66">
        <w:rPr>
          <w:rFonts w:ascii="Times New Roman" w:eastAsia="Times New Roman" w:hAnsi="Times New Roman" w:cs="Times New Roman"/>
          <w:lang w:eastAsia="pl-PL"/>
        </w:rPr>
        <w:t>o</w:t>
      </w:r>
      <w:r w:rsidR="00E30372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stanie zdrowia, stosownej diecie i rozwoju psychofizycznym dziecka</w:t>
      </w:r>
    </w:p>
    <w:p w14:paraId="5D8825A0" w14:textId="5815D0AE" w:rsidR="007E4136" w:rsidRPr="00BE0A66" w:rsidRDefault="007E4136" w:rsidP="00BE0A66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14:paraId="7E84B91B" w14:textId="1A4F21B2" w:rsidR="007E4136" w:rsidRPr="00BE0A66" w:rsidRDefault="007E4136" w:rsidP="00BE0A6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Czynności w postępowaniu rekrutacyjnym oraz postępowaniu uzupełniającym</w:t>
      </w:r>
      <w:r w:rsidR="004F5452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na</w:t>
      </w:r>
      <w:r w:rsidR="004F5452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="000A3E40" w:rsidRPr="00BE0A66">
        <w:rPr>
          <w:rFonts w:ascii="Times New Roman" w:eastAsia="Times New Roman" w:hAnsi="Times New Roman" w:cs="Times New Roman"/>
          <w:lang w:eastAsia="pl-PL"/>
        </w:rPr>
        <w:t xml:space="preserve">rok szkolny 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202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4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/202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5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do przedszkoli i oddziałów przedszkolnych w szkołach</w:t>
      </w:r>
      <w:r w:rsid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podstawowych prowadzonych przez Gminę Międzybórz. </w:t>
      </w:r>
    </w:p>
    <w:tbl>
      <w:tblPr>
        <w:tblStyle w:val="Tabela-Siatka"/>
        <w:tblpPr w:leftFromText="141" w:rightFromText="141" w:vertAnchor="page" w:horzAnchor="margin" w:tblpY="2355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126"/>
        <w:gridCol w:w="2121"/>
      </w:tblGrid>
      <w:tr w:rsidR="008F7A1B" w:rsidRPr="00BE0A66" w14:paraId="79105807" w14:textId="77777777" w:rsidTr="00762AD6">
        <w:trPr>
          <w:trHeight w:val="848"/>
        </w:trPr>
        <w:tc>
          <w:tcPr>
            <w:tcW w:w="562" w:type="dxa"/>
          </w:tcPr>
          <w:p w14:paraId="44BE2C08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lastRenderedPageBreak/>
              <w:t>Lp.</w:t>
            </w:r>
          </w:p>
        </w:tc>
        <w:tc>
          <w:tcPr>
            <w:tcW w:w="4253" w:type="dxa"/>
          </w:tcPr>
          <w:p w14:paraId="4EAC060C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14:paraId="3870DDB7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t>Termin w postępowaniu rekrutacyjnym</w:t>
            </w:r>
          </w:p>
        </w:tc>
        <w:tc>
          <w:tcPr>
            <w:tcW w:w="2121" w:type="dxa"/>
          </w:tcPr>
          <w:p w14:paraId="5CF689C6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t>Termin postępowania uzupełniającego</w:t>
            </w:r>
          </w:p>
        </w:tc>
      </w:tr>
      <w:tr w:rsidR="008F7A1B" w:rsidRPr="00BE0A66" w14:paraId="54B2E453" w14:textId="77777777" w:rsidTr="00762AD6">
        <w:tc>
          <w:tcPr>
            <w:tcW w:w="562" w:type="dxa"/>
          </w:tcPr>
          <w:p w14:paraId="030E025A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14:paraId="4B7CE946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Przyjmowanie deklaracji o chęci pozostania dziecka w przedszkolu</w:t>
            </w:r>
          </w:p>
        </w:tc>
        <w:tc>
          <w:tcPr>
            <w:tcW w:w="2126" w:type="dxa"/>
          </w:tcPr>
          <w:p w14:paraId="120DED37" w14:textId="77777777" w:rsidR="008F7A1B" w:rsidRPr="00BE0A66" w:rsidRDefault="00C67B02" w:rsidP="00C50805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Od </w:t>
            </w:r>
            <w:r w:rsidR="00C50805" w:rsidRPr="00BE0A66">
              <w:rPr>
                <w:rFonts w:ascii="Times New Roman" w:hAnsi="Times New Roman" w:cs="Times New Roman"/>
              </w:rPr>
              <w:t>20</w:t>
            </w:r>
            <w:r w:rsidRPr="00BE0A66">
              <w:rPr>
                <w:rFonts w:ascii="Times New Roman" w:hAnsi="Times New Roman" w:cs="Times New Roman"/>
              </w:rPr>
              <w:t xml:space="preserve"> do 2</w:t>
            </w:r>
            <w:r w:rsidR="00C50805" w:rsidRPr="00BE0A66">
              <w:rPr>
                <w:rFonts w:ascii="Times New Roman" w:hAnsi="Times New Roman" w:cs="Times New Roman"/>
              </w:rPr>
              <w:t>9</w:t>
            </w:r>
            <w:r w:rsidR="008F7A1B" w:rsidRPr="00BE0A66">
              <w:rPr>
                <w:rFonts w:ascii="Times New Roman" w:hAnsi="Times New Roman" w:cs="Times New Roman"/>
              </w:rPr>
              <w:t xml:space="preserve"> lutego</w:t>
            </w:r>
          </w:p>
        </w:tc>
        <w:tc>
          <w:tcPr>
            <w:tcW w:w="2121" w:type="dxa"/>
          </w:tcPr>
          <w:p w14:paraId="3B5205BD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           - </w:t>
            </w:r>
          </w:p>
        </w:tc>
      </w:tr>
      <w:tr w:rsidR="008F7A1B" w:rsidRPr="00BE0A66" w14:paraId="3F207C98" w14:textId="77777777" w:rsidTr="00762AD6">
        <w:trPr>
          <w:trHeight w:val="1389"/>
        </w:trPr>
        <w:tc>
          <w:tcPr>
            <w:tcW w:w="562" w:type="dxa"/>
          </w:tcPr>
          <w:p w14:paraId="6DEE149F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</w:tcPr>
          <w:p w14:paraId="619A1B1C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Złożenie wniosku o przyjęcie do przedszkola lub oddziału przedszkolnego w szkole </w:t>
            </w:r>
          </w:p>
          <w:p w14:paraId="700EEB0B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podstawowej wraz z dokumentami potwierdzającymi spełnianie przez kandydata </w:t>
            </w:r>
          </w:p>
          <w:p w14:paraId="075BF817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kryteriów branych pod uwagę </w:t>
            </w:r>
          </w:p>
          <w:p w14:paraId="6E493DD4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w postępowaniu rekrutacyjnym</w:t>
            </w:r>
          </w:p>
          <w:p w14:paraId="0AD5E60E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AE75A1D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od 1</w:t>
            </w:r>
            <w:r w:rsidR="004A5414" w:rsidRPr="00BE0A66">
              <w:rPr>
                <w:rFonts w:ascii="Times New Roman" w:hAnsi="Times New Roman" w:cs="Times New Roman"/>
              </w:rPr>
              <w:t>0</w:t>
            </w:r>
            <w:r w:rsidRPr="00BE0A66">
              <w:rPr>
                <w:rFonts w:ascii="Times New Roman" w:hAnsi="Times New Roman" w:cs="Times New Roman"/>
              </w:rPr>
              <w:t xml:space="preserve"> do 31 marca</w:t>
            </w:r>
          </w:p>
        </w:tc>
        <w:tc>
          <w:tcPr>
            <w:tcW w:w="2121" w:type="dxa"/>
          </w:tcPr>
          <w:p w14:paraId="2878D8C3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Od 6 do 10 maja</w:t>
            </w:r>
          </w:p>
        </w:tc>
      </w:tr>
      <w:tr w:rsidR="008F7A1B" w:rsidRPr="00BE0A66" w14:paraId="222F9C27" w14:textId="77777777" w:rsidTr="00762AD6">
        <w:tc>
          <w:tcPr>
            <w:tcW w:w="562" w:type="dxa"/>
          </w:tcPr>
          <w:p w14:paraId="5C589F32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</w:tcPr>
          <w:p w14:paraId="4EE0220C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Weryfikacja przez komisję wniosków o przyjęcie do przedszkola lub oddziału przedszkolnego w szkole podstawowej i dokumentów potwierdzających spełnianie przez kandydata warunków lub kryteriów </w:t>
            </w:r>
          </w:p>
          <w:p w14:paraId="0786FAE2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branych pod uwagę w postępowaniu rekrutacyjnym, w tym dokonanie przez </w:t>
            </w:r>
          </w:p>
          <w:p w14:paraId="60535F61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przewodniczącego komisji rekrutacyjnej czynności, o których mowa w art. 150 ust. 7, </w:t>
            </w:r>
          </w:p>
          <w:p w14:paraId="797EFDAD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art. 157 ustawy z dnia 14 grudnia 2016 r. Prawo oświatowe </w:t>
            </w:r>
          </w:p>
          <w:p w14:paraId="17D6D634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27E44236" w14:textId="77777777" w:rsidR="008F7A1B" w:rsidRPr="00BE0A66" w:rsidRDefault="008F7A1B" w:rsidP="001721AC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od </w:t>
            </w:r>
            <w:r w:rsidR="001721AC" w:rsidRPr="00BE0A66">
              <w:rPr>
                <w:rFonts w:ascii="Times New Roman" w:hAnsi="Times New Roman" w:cs="Times New Roman"/>
              </w:rPr>
              <w:t>02</w:t>
            </w:r>
            <w:r w:rsidRPr="00BE0A66">
              <w:rPr>
                <w:rFonts w:ascii="Times New Roman" w:hAnsi="Times New Roman" w:cs="Times New Roman"/>
              </w:rPr>
              <w:t xml:space="preserve"> do 06 kwietnia</w:t>
            </w:r>
          </w:p>
        </w:tc>
        <w:tc>
          <w:tcPr>
            <w:tcW w:w="2121" w:type="dxa"/>
          </w:tcPr>
          <w:p w14:paraId="7ACCE9BB" w14:textId="77777777" w:rsidR="008F7A1B" w:rsidRPr="00BE0A66" w:rsidRDefault="008F7A1B" w:rsidP="001721AC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od 13 do 1</w:t>
            </w:r>
            <w:r w:rsidR="001721AC" w:rsidRPr="00BE0A66">
              <w:rPr>
                <w:rFonts w:ascii="Times New Roman" w:hAnsi="Times New Roman" w:cs="Times New Roman"/>
              </w:rPr>
              <w:t>7</w:t>
            </w:r>
            <w:r w:rsidRPr="00BE0A66">
              <w:rPr>
                <w:rFonts w:ascii="Times New Roman" w:hAnsi="Times New Roman" w:cs="Times New Roman"/>
              </w:rPr>
              <w:t xml:space="preserve"> maja</w:t>
            </w:r>
          </w:p>
        </w:tc>
      </w:tr>
      <w:tr w:rsidR="008F7A1B" w:rsidRPr="00BE0A66" w14:paraId="60FEABCF" w14:textId="77777777" w:rsidTr="00762AD6">
        <w:trPr>
          <w:trHeight w:val="927"/>
        </w:trPr>
        <w:tc>
          <w:tcPr>
            <w:tcW w:w="562" w:type="dxa"/>
          </w:tcPr>
          <w:p w14:paraId="17864954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4</w:t>
            </w:r>
          </w:p>
          <w:p w14:paraId="15B7E818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4B4FAC9F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Podanie do publicznej wiadomości przez komisję rekrutacyjną listy kandydatów </w:t>
            </w:r>
          </w:p>
          <w:p w14:paraId="4A9E29AD" w14:textId="77777777" w:rsidR="008F7A1B" w:rsidRPr="00BE0A66" w:rsidRDefault="008F7A1B" w:rsidP="00212E64">
            <w:pPr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zakwalifikowanych i </w:t>
            </w:r>
            <w:r w:rsidR="00212E64"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 kandydatów niezakwalifikowanych</w:t>
            </w:r>
          </w:p>
        </w:tc>
        <w:tc>
          <w:tcPr>
            <w:tcW w:w="2126" w:type="dxa"/>
          </w:tcPr>
          <w:p w14:paraId="30B1AA7D" w14:textId="77777777" w:rsidR="008F7A1B" w:rsidRPr="00BE0A66" w:rsidRDefault="008F7A1B" w:rsidP="008B1DF4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2</w:t>
            </w:r>
            <w:r w:rsidR="008B1DF4" w:rsidRPr="00BE0A66">
              <w:rPr>
                <w:rFonts w:ascii="Times New Roman" w:hAnsi="Times New Roman" w:cs="Times New Roman"/>
              </w:rPr>
              <w:t>6</w:t>
            </w:r>
            <w:r w:rsidRPr="00BE0A66">
              <w:rPr>
                <w:rFonts w:ascii="Times New Roman" w:hAnsi="Times New Roman" w:cs="Times New Roman"/>
              </w:rPr>
              <w:t xml:space="preserve"> kwietnia</w:t>
            </w:r>
          </w:p>
        </w:tc>
        <w:tc>
          <w:tcPr>
            <w:tcW w:w="2121" w:type="dxa"/>
          </w:tcPr>
          <w:p w14:paraId="2AE652AE" w14:textId="77777777" w:rsidR="008F7A1B" w:rsidRPr="00BE0A66" w:rsidRDefault="008F7A1B" w:rsidP="001721AC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</w:t>
            </w:r>
            <w:r w:rsidR="001721AC" w:rsidRPr="00BE0A66">
              <w:rPr>
                <w:rFonts w:ascii="Times New Roman" w:hAnsi="Times New Roman" w:cs="Times New Roman"/>
              </w:rPr>
              <w:t>20</w:t>
            </w:r>
            <w:r w:rsidRPr="00BE0A66">
              <w:rPr>
                <w:rFonts w:ascii="Times New Roman" w:hAnsi="Times New Roman" w:cs="Times New Roman"/>
              </w:rPr>
              <w:t xml:space="preserve"> maja</w:t>
            </w:r>
          </w:p>
        </w:tc>
      </w:tr>
      <w:tr w:rsidR="008F7A1B" w:rsidRPr="00BE0A66" w14:paraId="09A2E203" w14:textId="77777777" w:rsidTr="00762AD6">
        <w:tc>
          <w:tcPr>
            <w:tcW w:w="562" w:type="dxa"/>
          </w:tcPr>
          <w:p w14:paraId="251212CC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14:paraId="4167D37B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Potwierdzenie przez rodzica kandydata woli przyjęcia w postaci pisemnego </w:t>
            </w:r>
          </w:p>
          <w:p w14:paraId="4728F870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oświadczeni</w:t>
            </w:r>
            <w:r w:rsidR="00212E64" w:rsidRPr="00BE0A66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</w:p>
          <w:p w14:paraId="09CFC9F7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383C414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30 kwietnia </w:t>
            </w:r>
          </w:p>
        </w:tc>
        <w:tc>
          <w:tcPr>
            <w:tcW w:w="2121" w:type="dxa"/>
          </w:tcPr>
          <w:p w14:paraId="7105E158" w14:textId="77777777" w:rsidR="008F7A1B" w:rsidRPr="00BE0A66" w:rsidRDefault="008F7A1B" w:rsidP="001721AC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2</w:t>
            </w:r>
            <w:r w:rsidR="001721AC" w:rsidRPr="00BE0A66">
              <w:rPr>
                <w:rFonts w:ascii="Times New Roman" w:hAnsi="Times New Roman" w:cs="Times New Roman"/>
              </w:rPr>
              <w:t>3</w:t>
            </w:r>
            <w:r w:rsidRPr="00BE0A66">
              <w:rPr>
                <w:rFonts w:ascii="Times New Roman" w:hAnsi="Times New Roman" w:cs="Times New Roman"/>
              </w:rPr>
              <w:t xml:space="preserve"> maja</w:t>
            </w:r>
          </w:p>
        </w:tc>
      </w:tr>
      <w:tr w:rsidR="008F7A1B" w:rsidRPr="00BE0A66" w14:paraId="22381A88" w14:textId="77777777" w:rsidTr="00762AD6">
        <w:tc>
          <w:tcPr>
            <w:tcW w:w="562" w:type="dxa"/>
          </w:tcPr>
          <w:p w14:paraId="48C535ED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3" w:type="dxa"/>
          </w:tcPr>
          <w:p w14:paraId="50B29EB6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Podanie do publicznej wiadomości przez komisję rekrutacyjną listy kandydatów przyjętych i kandydatów nieprzyjętych</w:t>
            </w:r>
          </w:p>
          <w:p w14:paraId="6F7F8F3F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BA749A5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</w:t>
            </w:r>
            <w:r w:rsidR="001721AC" w:rsidRPr="00BE0A66">
              <w:rPr>
                <w:rFonts w:ascii="Times New Roman" w:hAnsi="Times New Roman" w:cs="Times New Roman"/>
              </w:rPr>
              <w:t>6</w:t>
            </w:r>
            <w:r w:rsidRPr="00BE0A66">
              <w:rPr>
                <w:rFonts w:ascii="Times New Roman" w:hAnsi="Times New Roman" w:cs="Times New Roman"/>
              </w:rPr>
              <w:t xml:space="preserve"> maja </w:t>
            </w:r>
          </w:p>
        </w:tc>
        <w:tc>
          <w:tcPr>
            <w:tcW w:w="2121" w:type="dxa"/>
          </w:tcPr>
          <w:p w14:paraId="2BC0E5AE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24 maja</w:t>
            </w:r>
          </w:p>
        </w:tc>
      </w:tr>
    </w:tbl>
    <w:p w14:paraId="5D5E9079" w14:textId="04A4EE2A" w:rsidR="00DB4D14" w:rsidRPr="00BE0A66" w:rsidRDefault="00762AD6" w:rsidP="00D5755D">
      <w:pPr>
        <w:jc w:val="both"/>
        <w:rPr>
          <w:rFonts w:ascii="Times New Roman" w:hAnsi="Times New Roman" w:cs="Times New Roman"/>
        </w:rPr>
      </w:pPr>
      <w:r w:rsidRPr="00BE0A66">
        <w:rPr>
          <w:rFonts w:ascii="Times New Roman" w:hAnsi="Times New Roman" w:cs="Times New Roman"/>
        </w:rPr>
        <w:t>Tabela 1. Harmonogram z terminarzem postępowania rekrutacyjnego i uzupełniającego do oddziałów przedszkolnych</w:t>
      </w:r>
      <w:r w:rsidR="004F5452" w:rsidRPr="00BE0A66">
        <w:rPr>
          <w:rFonts w:ascii="Times New Roman" w:hAnsi="Times New Roman" w:cs="Times New Roman"/>
        </w:rPr>
        <w:t>.</w:t>
      </w:r>
      <w:r w:rsidRPr="00BE0A66">
        <w:rPr>
          <w:rFonts w:ascii="Times New Roman" w:hAnsi="Times New Roman" w:cs="Times New Roman"/>
        </w:rPr>
        <w:t xml:space="preserve"> </w:t>
      </w:r>
    </w:p>
    <w:p w14:paraId="0FD94D39" w14:textId="77777777" w:rsidR="00762AD6" w:rsidRPr="00BE0A66" w:rsidRDefault="00762AD6" w:rsidP="00D5755D">
      <w:pPr>
        <w:jc w:val="both"/>
        <w:rPr>
          <w:rFonts w:ascii="Times New Roman" w:hAnsi="Times New Roman" w:cs="Times New Roman"/>
        </w:rPr>
      </w:pPr>
    </w:p>
    <w:p w14:paraId="1E744054" w14:textId="324CF922" w:rsidR="000A7A0B" w:rsidRPr="00BE0A66" w:rsidRDefault="0099681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 xml:space="preserve">- 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="00BE0A66">
        <w:rPr>
          <w:rFonts w:ascii="Times New Roman" w:eastAsia="Times New Roman" w:hAnsi="Times New Roman" w:cs="Times New Roman"/>
          <w:lang w:eastAsia="pl-PL"/>
        </w:rPr>
        <w:t>w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 xml:space="preserve"> terminie 7 dni od dnia podania do publicznej wiadomości listy kandydatów</w:t>
      </w:r>
    </w:p>
    <w:p w14:paraId="6CD487F7" w14:textId="77777777" w:rsidR="000A7A0B" w:rsidRPr="00BE0A66" w:rsidRDefault="000A7A0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przyjętych i kandydatów nieprzyjętych, rodzic kandydata może wystąpić do komisji</w:t>
      </w:r>
    </w:p>
    <w:p w14:paraId="30710A70" w14:textId="77777777" w:rsidR="000A7A0B" w:rsidRPr="00BE0A66" w:rsidRDefault="000A7A0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rekrutacyjnej z wnioskiem o sporządzenie uzasadnienia odmowy przyjęcia</w:t>
      </w:r>
    </w:p>
    <w:p w14:paraId="7BAA4054" w14:textId="77777777" w:rsidR="000A7A0B" w:rsidRPr="00BE0A66" w:rsidRDefault="000A7A0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kandydata do przedszkola.</w:t>
      </w:r>
    </w:p>
    <w:p w14:paraId="4D72C7F5" w14:textId="30D8765B" w:rsidR="000A7A0B" w:rsidRPr="00BE0A66" w:rsidRDefault="0099681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="00BE0A66">
        <w:rPr>
          <w:rFonts w:ascii="Times New Roman" w:eastAsia="Times New Roman" w:hAnsi="Times New Roman" w:cs="Times New Roman"/>
          <w:lang w:eastAsia="pl-PL"/>
        </w:rPr>
        <w:t>u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>zasadnienie sporządza się w terminie 5 dni od dnia wystąpienia przez rodzica kandydata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z wnioskiem, o którym mowa 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>powyżej.</w:t>
      </w:r>
    </w:p>
    <w:p w14:paraId="476DDBFE" w14:textId="160C726F" w:rsidR="000A7A0B" w:rsidRPr="00BE0A66" w:rsidRDefault="00666585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lastRenderedPageBreak/>
        <w:t xml:space="preserve">- </w:t>
      </w:r>
      <w:r w:rsidR="00BE0A66">
        <w:rPr>
          <w:rFonts w:ascii="Times New Roman" w:eastAsia="Times New Roman" w:hAnsi="Times New Roman" w:cs="Times New Roman"/>
          <w:lang w:eastAsia="pl-PL"/>
        </w:rPr>
        <w:t>r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>odzic kandydata może wnieść do dyrektora przedszkola odwołanie</w:t>
      </w:r>
      <w:r w:rsidR="004766F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>od rozstrzygnięcia komisji rekrutacyjnej, w terminie 7 dni od dnia otrzymania uzasadnienia.</w:t>
      </w:r>
    </w:p>
    <w:p w14:paraId="5C9D7EE1" w14:textId="77777777" w:rsidR="000A7A0B" w:rsidRPr="00BE0A66" w:rsidRDefault="0099681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</w:t>
      </w:r>
      <w:r w:rsidR="000A7A0B" w:rsidRPr="00BE0A66">
        <w:rPr>
          <w:rFonts w:ascii="Times New Roman" w:eastAsia="Times New Roman" w:hAnsi="Times New Roman" w:cs="Times New Roman"/>
          <w:lang w:eastAsia="pl-PL"/>
        </w:rPr>
        <w:t xml:space="preserve"> Dyrektor przedszkola rozpatruje odwołanie od rozstrzygnięcia komisji rekrutacyjnej,</w:t>
      </w:r>
    </w:p>
    <w:p w14:paraId="21197540" w14:textId="77777777" w:rsidR="000A7A0B" w:rsidRPr="00BE0A66" w:rsidRDefault="000A7A0B" w:rsidP="000A7A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w terminie 7 dni od dnia otrzymania odwołania.</w:t>
      </w:r>
      <w:r w:rsidR="0099681B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Na rozstrzygnięcie dyrektora danej szkoły służy skarga do sądu administracyjneg</w:t>
      </w:r>
      <w:r w:rsidR="0099681B" w:rsidRPr="00BE0A66">
        <w:rPr>
          <w:rFonts w:ascii="Times New Roman" w:eastAsia="Times New Roman" w:hAnsi="Times New Roman" w:cs="Times New Roman"/>
          <w:lang w:eastAsia="pl-PL"/>
        </w:rPr>
        <w:t>o.</w:t>
      </w:r>
    </w:p>
    <w:p w14:paraId="68B3E739" w14:textId="77777777" w:rsidR="000A7A0B" w:rsidRPr="00BE0A66" w:rsidRDefault="000A7A0B" w:rsidP="000A7A0B">
      <w:pPr>
        <w:tabs>
          <w:tab w:val="left" w:pos="1152"/>
        </w:tabs>
        <w:rPr>
          <w:rFonts w:ascii="Times New Roman" w:hAnsi="Times New Roman" w:cs="Times New Roman"/>
        </w:rPr>
      </w:pPr>
    </w:p>
    <w:p w14:paraId="58BA60C7" w14:textId="77777777" w:rsidR="00FD2A67" w:rsidRPr="00BE0A66" w:rsidRDefault="00FD2A67" w:rsidP="00FD2A67">
      <w:pPr>
        <w:spacing w:after="0" w:line="240" w:lineRule="auto"/>
        <w:ind w:left="2832"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 xml:space="preserve">Załącznik Nr 2 do Zarządzenia Nr </w:t>
      </w:r>
      <w:r w:rsidR="000A3E40" w:rsidRPr="00BE0A66">
        <w:rPr>
          <w:rFonts w:ascii="Times New Roman" w:eastAsia="Times New Roman" w:hAnsi="Times New Roman" w:cs="Times New Roman"/>
          <w:lang w:eastAsia="pl-PL"/>
        </w:rPr>
        <w:t>0050.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558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. 202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4</w:t>
      </w:r>
    </w:p>
    <w:p w14:paraId="011FA1CA" w14:textId="77777777" w:rsidR="00FD2A67" w:rsidRPr="00BE0A66" w:rsidRDefault="00FD2A67" w:rsidP="00FD2A67">
      <w:pPr>
        <w:spacing w:after="0" w:line="240" w:lineRule="auto"/>
        <w:ind w:left="2832"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Burmistrza Miasta i Gminy Międzybórz</w:t>
      </w:r>
    </w:p>
    <w:p w14:paraId="358E80A6" w14:textId="77777777" w:rsidR="00FD2A67" w:rsidRPr="00BE0A66" w:rsidRDefault="00FD2A67" w:rsidP="00FD2A67">
      <w:pPr>
        <w:spacing w:after="0" w:line="240" w:lineRule="auto"/>
        <w:ind w:left="2832"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 xml:space="preserve">z dnia </w:t>
      </w:r>
      <w:r w:rsidR="00C50805" w:rsidRPr="00BE0A66">
        <w:rPr>
          <w:rFonts w:ascii="Times New Roman" w:eastAsia="Times New Roman" w:hAnsi="Times New Roman" w:cs="Times New Roman"/>
          <w:lang w:eastAsia="pl-PL"/>
        </w:rPr>
        <w:t>15.02.2024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roku</w:t>
      </w:r>
    </w:p>
    <w:p w14:paraId="36EA37F9" w14:textId="77777777" w:rsidR="00FD2A67" w:rsidRPr="00BE0A66" w:rsidRDefault="00FD2A67" w:rsidP="00FD2A67">
      <w:pPr>
        <w:spacing w:after="0" w:line="240" w:lineRule="auto"/>
        <w:ind w:left="2832" w:firstLine="708"/>
        <w:jc w:val="both"/>
        <w:rPr>
          <w:rFonts w:ascii="Times New Roman" w:eastAsia="Times New Roman" w:hAnsi="Times New Roman" w:cs="Times New Roman"/>
          <w:lang w:eastAsia="pl-PL"/>
        </w:rPr>
      </w:pPr>
    </w:p>
    <w:p w14:paraId="52721E54" w14:textId="77777777" w:rsidR="008F7A1B" w:rsidRPr="00BE0A66" w:rsidRDefault="008F7A1B" w:rsidP="00FD2A67">
      <w:pPr>
        <w:spacing w:after="0" w:line="240" w:lineRule="auto"/>
        <w:ind w:left="2832" w:firstLine="708"/>
        <w:jc w:val="both"/>
        <w:rPr>
          <w:rFonts w:ascii="Times New Roman" w:eastAsia="Times New Roman" w:hAnsi="Times New Roman" w:cs="Times New Roman"/>
          <w:lang w:eastAsia="pl-PL"/>
        </w:rPr>
      </w:pPr>
    </w:p>
    <w:p w14:paraId="7F02524E" w14:textId="77777777" w:rsidR="008F7A1B" w:rsidRPr="00BE0A66" w:rsidRDefault="008F7A1B" w:rsidP="008F7A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BE0A66">
        <w:rPr>
          <w:rFonts w:ascii="Times New Roman" w:eastAsia="Times New Roman" w:hAnsi="Times New Roman" w:cs="Times New Roman"/>
          <w:b/>
          <w:lang w:eastAsia="pl-PL"/>
        </w:rPr>
        <w:t>Harmonogram czynności w postępowaniu rekrutacyjnym oraz postępowaniu</w:t>
      </w:r>
    </w:p>
    <w:p w14:paraId="171C79B8" w14:textId="77777777" w:rsidR="008F7A1B" w:rsidRPr="00BE0A66" w:rsidRDefault="008F7A1B" w:rsidP="008F7A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uzupełniającym na rok </w:t>
      </w:r>
      <w:r w:rsidR="008B1DF4" w:rsidRPr="00BE0A66">
        <w:rPr>
          <w:rFonts w:ascii="Times New Roman" w:eastAsia="Times New Roman" w:hAnsi="Times New Roman" w:cs="Times New Roman"/>
          <w:b/>
          <w:lang w:eastAsia="pl-PL"/>
        </w:rPr>
        <w:t xml:space="preserve">szkolny </w:t>
      </w:r>
      <w:r w:rsidR="000049D6" w:rsidRPr="00BE0A66">
        <w:rPr>
          <w:rFonts w:ascii="Times New Roman" w:eastAsia="Times New Roman" w:hAnsi="Times New Roman" w:cs="Times New Roman"/>
          <w:b/>
          <w:lang w:eastAsia="pl-PL"/>
        </w:rPr>
        <w:t>202</w:t>
      </w:r>
      <w:r w:rsidR="00C50805" w:rsidRPr="00BE0A66">
        <w:rPr>
          <w:rFonts w:ascii="Times New Roman" w:eastAsia="Times New Roman" w:hAnsi="Times New Roman" w:cs="Times New Roman"/>
          <w:b/>
          <w:lang w:eastAsia="pl-PL"/>
        </w:rPr>
        <w:t>4/2025</w:t>
      </w:r>
      <w:r w:rsidRPr="00BE0A66">
        <w:rPr>
          <w:rFonts w:ascii="Times New Roman" w:eastAsia="Times New Roman" w:hAnsi="Times New Roman" w:cs="Times New Roman"/>
          <w:b/>
          <w:lang w:eastAsia="pl-PL"/>
        </w:rPr>
        <w:t xml:space="preserve"> do klas pierwszych szkół podstawowych prowadzonych przez Gminę Międzybórz</w:t>
      </w:r>
    </w:p>
    <w:p w14:paraId="3A76333A" w14:textId="77777777" w:rsidR="008F7A1B" w:rsidRPr="00BE0A66" w:rsidRDefault="008F7A1B" w:rsidP="00FD2A6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CEDFE10" w14:textId="04E7F64C" w:rsidR="00FD2A67" w:rsidRPr="00BE0A66" w:rsidRDefault="00FD2A67" w:rsidP="00BE0A6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31389E4E" w14:textId="7CFEF2CC" w:rsidR="00FD2A67" w:rsidRPr="00BE0A66" w:rsidRDefault="00FD2A67" w:rsidP="00BE0A6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BE0A66">
        <w:rPr>
          <w:rFonts w:ascii="Times New Roman" w:eastAsia="Times New Roman" w:hAnsi="Times New Roman" w:cs="Times New Roman"/>
          <w:u w:val="single"/>
          <w:lang w:eastAsia="pl-PL"/>
        </w:rPr>
        <w:t>Dzieci zamieszkałe w obwodzie danej szkoły podstawowej przyjmowane są do</w:t>
      </w:r>
      <w:r w:rsidR="000E2ADF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u w:val="single"/>
          <w:lang w:eastAsia="pl-PL"/>
        </w:rPr>
        <w:t>klasy pierwszej n</w:t>
      </w:r>
      <w:r w:rsidR="000E2ADF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a podstawie zgłoszenia rodziców </w:t>
      </w:r>
      <w:r w:rsidR="00BE0A66" w:rsidRPr="00BE0A66">
        <w:rPr>
          <w:rFonts w:ascii="Times New Roman" w:eastAsia="Times New Roman" w:hAnsi="Times New Roman" w:cs="Times New Roman"/>
          <w:u w:val="single"/>
          <w:lang w:eastAsia="pl-PL"/>
        </w:rPr>
        <w:t>(prawnych</w:t>
      </w:r>
      <w:r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opiekunów).</w:t>
      </w:r>
    </w:p>
    <w:p w14:paraId="68F8DE05" w14:textId="6F63D073" w:rsidR="00FD2A67" w:rsidRPr="00BE0A66" w:rsidRDefault="00FD2A67" w:rsidP="00BE0A6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2E6A6293" w14:textId="2BAC06AC" w:rsidR="00FD2A67" w:rsidRDefault="00BE0A66" w:rsidP="00BE0A6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BE0A66">
        <w:rPr>
          <w:rFonts w:ascii="Times New Roman" w:eastAsia="Times New Roman" w:hAnsi="Times New Roman" w:cs="Times New Roman"/>
          <w:u w:val="single"/>
          <w:lang w:eastAsia="pl-PL"/>
        </w:rPr>
        <w:t>Dzieci spoza</w:t>
      </w:r>
      <w:r w:rsidR="00FD2A67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obwodu danej szkoły podstawowej mogą być przyjęte do klasy</w:t>
      </w:r>
      <w:r w:rsidR="000E2ADF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</w:t>
      </w:r>
      <w:r w:rsidR="00FD2A67" w:rsidRPr="00BE0A66">
        <w:rPr>
          <w:rFonts w:ascii="Times New Roman" w:eastAsia="Times New Roman" w:hAnsi="Times New Roman" w:cs="Times New Roman"/>
          <w:u w:val="single"/>
          <w:lang w:eastAsia="pl-PL"/>
        </w:rPr>
        <w:t>pierwszej po przeprowadzeniu postępowania uzupełniającego, jeżeli dana szkoła</w:t>
      </w:r>
      <w:r w:rsidR="000E2ADF" w:rsidRPr="00BE0A66">
        <w:rPr>
          <w:rFonts w:ascii="Times New Roman" w:eastAsia="Times New Roman" w:hAnsi="Times New Roman" w:cs="Times New Roman"/>
          <w:u w:val="single"/>
          <w:lang w:eastAsia="pl-PL"/>
        </w:rPr>
        <w:t xml:space="preserve"> </w:t>
      </w:r>
      <w:r w:rsidR="00FD2A67" w:rsidRPr="00BE0A66">
        <w:rPr>
          <w:rFonts w:ascii="Times New Roman" w:eastAsia="Times New Roman" w:hAnsi="Times New Roman" w:cs="Times New Roman"/>
          <w:u w:val="single"/>
          <w:lang w:eastAsia="pl-PL"/>
        </w:rPr>
        <w:t>podstawowa nadal dysponuje wolnymi miejscami.</w:t>
      </w:r>
    </w:p>
    <w:p w14:paraId="3AC450D4" w14:textId="77F2DCBC" w:rsidR="00FD2A67" w:rsidRPr="00A37835" w:rsidRDefault="00FD2A67" w:rsidP="00A37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A37835">
        <w:rPr>
          <w:rFonts w:ascii="Times New Roman" w:eastAsia="Times New Roman" w:hAnsi="Times New Roman" w:cs="Times New Roman"/>
          <w:lang w:eastAsia="pl-PL"/>
        </w:rPr>
        <w:t xml:space="preserve">Postępowanie rekrutacyjne odbywa się na wniosek rodziców </w:t>
      </w:r>
      <w:r w:rsidR="00BE0A66" w:rsidRPr="00A37835">
        <w:rPr>
          <w:rFonts w:ascii="Times New Roman" w:eastAsia="Times New Roman" w:hAnsi="Times New Roman" w:cs="Times New Roman"/>
          <w:lang w:eastAsia="pl-PL"/>
        </w:rPr>
        <w:t>(prawnych</w:t>
      </w:r>
      <w:r w:rsidRPr="00A37835">
        <w:rPr>
          <w:rFonts w:ascii="Times New Roman" w:eastAsia="Times New Roman" w:hAnsi="Times New Roman" w:cs="Times New Roman"/>
          <w:lang w:eastAsia="pl-PL"/>
        </w:rPr>
        <w:t xml:space="preserve"> opiekunów)</w:t>
      </w:r>
      <w:r w:rsidR="00BE0A66" w:rsidRP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37835">
        <w:rPr>
          <w:rFonts w:ascii="Times New Roman" w:eastAsia="Times New Roman" w:hAnsi="Times New Roman" w:cs="Times New Roman"/>
          <w:lang w:eastAsia="pl-PL"/>
        </w:rPr>
        <w:t>w oparciu o kryteria, o których mowa w pkt. 4 poniżej oraz zgodnie z</w:t>
      </w:r>
      <w:r w:rsidR="00277572" w:rsidRPr="00A37835">
        <w:rPr>
          <w:rFonts w:ascii="Times New Roman" w:eastAsia="Times New Roman" w:hAnsi="Times New Roman" w:cs="Times New Roman"/>
          <w:lang w:eastAsia="pl-PL"/>
        </w:rPr>
        <w:t xml:space="preserve">  harmonogramem opisanym w pkt. 7</w:t>
      </w:r>
      <w:r w:rsidRPr="00A37835">
        <w:rPr>
          <w:rFonts w:ascii="Times New Roman" w:eastAsia="Times New Roman" w:hAnsi="Times New Roman" w:cs="Times New Roman"/>
          <w:lang w:eastAsia="pl-PL"/>
        </w:rPr>
        <w:t xml:space="preserve"> poniżej.</w:t>
      </w:r>
    </w:p>
    <w:p w14:paraId="5E76E8CE" w14:textId="78745725" w:rsidR="00FD2A67" w:rsidRPr="00A37835" w:rsidRDefault="00FD2A67" w:rsidP="00A3783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5F987A2" w14:textId="174D5BA1" w:rsidR="00FD2A67" w:rsidRPr="00A37835" w:rsidRDefault="00FD2A67" w:rsidP="00A3783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Postępowanie rekrutacyjne przeprowadza komisja rekrutacyjna powołana przez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37835">
        <w:rPr>
          <w:rFonts w:ascii="Times New Roman" w:eastAsia="Times New Roman" w:hAnsi="Times New Roman" w:cs="Times New Roman"/>
          <w:lang w:eastAsia="pl-PL"/>
        </w:rPr>
        <w:t>dyrektora szkoły. Dyrektor wyznacza przewodniczącego komisji rekrutacyjnej.</w:t>
      </w:r>
    </w:p>
    <w:p w14:paraId="1714DADF" w14:textId="3C0C4CB0" w:rsidR="00FD2A67" w:rsidRPr="00A37835" w:rsidRDefault="00FD2A67" w:rsidP="00A3783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FDBE39A" w14:textId="520B4192" w:rsidR="008F7A1B" w:rsidRPr="00A37835" w:rsidRDefault="00FD2A67" w:rsidP="00A3783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W przypadku większej liczby kandydatów, niż liczba wolnych miejsc w danej szkole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37835">
        <w:rPr>
          <w:rFonts w:ascii="Times New Roman" w:eastAsia="Times New Roman" w:hAnsi="Times New Roman" w:cs="Times New Roman"/>
          <w:lang w:eastAsia="pl-PL"/>
        </w:rPr>
        <w:t>podstawowej, w postępowaniu rekrutacyjnym są brane pod uwagę</w:t>
      </w:r>
      <w:r w:rsidR="003C1EA4" w:rsidRPr="00A37835">
        <w:rPr>
          <w:rFonts w:ascii="Times New Roman" w:eastAsia="Times New Roman" w:hAnsi="Times New Roman" w:cs="Times New Roman"/>
          <w:lang w:eastAsia="pl-PL"/>
        </w:rPr>
        <w:t xml:space="preserve"> kryteria zawarte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="001721AC" w:rsidRPr="00A37835">
        <w:rPr>
          <w:rFonts w:ascii="Times New Roman" w:eastAsia="Times New Roman" w:hAnsi="Times New Roman" w:cs="Times New Roman"/>
          <w:lang w:eastAsia="pl-PL"/>
        </w:rPr>
        <w:t xml:space="preserve">w Uchwale Nr LVI/341/2023 Rady Miejskiej w Międzyborzu z dnia 30 marca </w:t>
      </w:r>
      <w:r w:rsidR="001721AC" w:rsidRPr="00A37835">
        <w:rPr>
          <w:rFonts w:ascii="Times New Roman" w:eastAsia="Times New Roman" w:hAnsi="Times New Roman" w:cs="Times New Roman"/>
          <w:lang w:eastAsia="pl-PL"/>
        </w:rPr>
        <w:lastRenderedPageBreak/>
        <w:t>2023 roku w sprawie ustalenia kryteriów rekrutacyjnych stosowanych na drugim etapie postępowania rekrutacyjnego do przedszkola publicznego, oddziałów przedszkolnych w szkołach podstawowych i innych form wychowania przedszkolnego, dla których organem prowadzącym jest Gmina Międzybórz.</w:t>
      </w:r>
    </w:p>
    <w:p w14:paraId="31B7847B" w14:textId="5774A1D3" w:rsidR="00277572" w:rsidRPr="00A37835" w:rsidRDefault="00277572" w:rsidP="00A3783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8622DFC" w14:textId="6F62AB8C" w:rsidR="00277572" w:rsidRPr="00BE0A66" w:rsidRDefault="00277572" w:rsidP="00A3783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Inne dokumenty niezbędne w postępowaniu, o którym mowa w pkt 1 i 2 powyżej:</w:t>
      </w:r>
    </w:p>
    <w:p w14:paraId="198B0B72" w14:textId="77777777" w:rsidR="00277572" w:rsidRPr="00BE0A66" w:rsidRDefault="00277572" w:rsidP="00A3783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zgłoszenie dziecka do klasy I szkoły podstawowej;</w:t>
      </w:r>
    </w:p>
    <w:p w14:paraId="0642C14D" w14:textId="77777777" w:rsidR="00277572" w:rsidRPr="00BE0A66" w:rsidRDefault="00277572" w:rsidP="00A3783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wniosek o przyjęcie kandydata do klasy pierwszej szkoły podstawowej;</w:t>
      </w:r>
    </w:p>
    <w:p w14:paraId="49FE52E1" w14:textId="77777777" w:rsidR="00277572" w:rsidRPr="00BE0A66" w:rsidRDefault="00277572" w:rsidP="00A3783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oświadczenie rodziców ( prawnych opiekunów) potwierdzające wolę przyjęcia</w:t>
      </w:r>
    </w:p>
    <w:p w14:paraId="3CBE6C83" w14:textId="77777777" w:rsidR="00277572" w:rsidRPr="00BE0A66" w:rsidRDefault="00277572" w:rsidP="00A3783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kandydata po ogłoszeniu przez komisje rekrutacyjną listy kandydatów</w:t>
      </w:r>
    </w:p>
    <w:p w14:paraId="7055B135" w14:textId="77777777" w:rsidR="00277572" w:rsidRDefault="00277572" w:rsidP="00A3783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zakwalifikowanych i niezakwalifikowanych do szkoły pierwszego wyboru.</w:t>
      </w:r>
    </w:p>
    <w:p w14:paraId="222A5E52" w14:textId="77777777" w:rsidR="00A37835" w:rsidRPr="00BE0A66" w:rsidRDefault="00A37835" w:rsidP="00A3783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14:paraId="0FFCE7C5" w14:textId="5DA607ED" w:rsidR="000A7A0B" w:rsidRPr="00A37835" w:rsidRDefault="00277572" w:rsidP="00A3783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W celu zapewnienia dziecku podczas pobytu w szkole podstawowej odpowiedniej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37835">
        <w:rPr>
          <w:rFonts w:ascii="Times New Roman" w:eastAsia="Times New Roman" w:hAnsi="Times New Roman" w:cs="Times New Roman"/>
          <w:lang w:eastAsia="pl-PL"/>
        </w:rPr>
        <w:t>opieki, odżywiania oraz metod opiekuńczo- wychowawczych rodzic dziecka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37835">
        <w:rPr>
          <w:rFonts w:ascii="Times New Roman" w:eastAsia="Times New Roman" w:hAnsi="Times New Roman" w:cs="Times New Roman"/>
          <w:lang w:eastAsia="pl-PL"/>
        </w:rPr>
        <w:t>przekazuje dyrektorowi szkoły uznane przez niego za istotne dane o stanie zdrowia,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A37835">
        <w:rPr>
          <w:rFonts w:ascii="Times New Roman" w:eastAsia="Times New Roman" w:hAnsi="Times New Roman" w:cs="Times New Roman"/>
          <w:lang w:eastAsia="pl-PL"/>
        </w:rPr>
        <w:t>stosownej diecie i rozwoju psychofizycznym dziecka</w:t>
      </w:r>
    </w:p>
    <w:tbl>
      <w:tblPr>
        <w:tblStyle w:val="Tabela-Siatka"/>
        <w:tblpPr w:leftFromText="141" w:rightFromText="141" w:vertAnchor="page" w:horzAnchor="margin" w:tblpY="3082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126"/>
        <w:gridCol w:w="2121"/>
      </w:tblGrid>
      <w:tr w:rsidR="008F7A1B" w:rsidRPr="00BE0A66" w14:paraId="782F00BD" w14:textId="77777777" w:rsidTr="00762AD6">
        <w:trPr>
          <w:trHeight w:val="848"/>
        </w:trPr>
        <w:tc>
          <w:tcPr>
            <w:tcW w:w="562" w:type="dxa"/>
          </w:tcPr>
          <w:p w14:paraId="74542CCE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lastRenderedPageBreak/>
              <w:t>Lp.</w:t>
            </w:r>
          </w:p>
        </w:tc>
        <w:tc>
          <w:tcPr>
            <w:tcW w:w="4253" w:type="dxa"/>
          </w:tcPr>
          <w:p w14:paraId="5C47DC89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14:paraId="4BE45DCB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t>Termin w postępowaniu rekrutacyjnym</w:t>
            </w:r>
          </w:p>
        </w:tc>
        <w:tc>
          <w:tcPr>
            <w:tcW w:w="2121" w:type="dxa"/>
          </w:tcPr>
          <w:p w14:paraId="12EF0F6A" w14:textId="77777777" w:rsidR="008F7A1B" w:rsidRPr="00BE0A66" w:rsidRDefault="008F7A1B" w:rsidP="00762AD6">
            <w:pPr>
              <w:rPr>
                <w:rFonts w:ascii="Times New Roman" w:hAnsi="Times New Roman" w:cs="Times New Roman"/>
                <w:b/>
              </w:rPr>
            </w:pPr>
            <w:r w:rsidRPr="00BE0A66">
              <w:rPr>
                <w:rFonts w:ascii="Times New Roman" w:hAnsi="Times New Roman" w:cs="Times New Roman"/>
                <w:b/>
              </w:rPr>
              <w:t>Termin postępowania uzupełniającego</w:t>
            </w:r>
          </w:p>
        </w:tc>
      </w:tr>
      <w:tr w:rsidR="008F7A1B" w:rsidRPr="00BE0A66" w14:paraId="37B917DE" w14:textId="77777777" w:rsidTr="00762AD6">
        <w:trPr>
          <w:trHeight w:val="1389"/>
        </w:trPr>
        <w:tc>
          <w:tcPr>
            <w:tcW w:w="562" w:type="dxa"/>
          </w:tcPr>
          <w:p w14:paraId="3E3C4B72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14:paraId="2A2726C3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Złożenie wniosku o przyjęcie do klasy pierwszej szkoły podstawowej wraz                   z dokumentami potwierdzającymi spełnianie przez kandydata kryteriów branych pod uwagę w postępowaniu rekrutacyjnym</w:t>
            </w:r>
          </w:p>
          <w:p w14:paraId="3B06D238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FBB7DD9" w14:textId="77777777" w:rsidR="008F7A1B" w:rsidRPr="00BE0A66" w:rsidRDefault="008F7A1B" w:rsidP="001927E2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</w:t>
            </w:r>
            <w:r w:rsidR="001927E2" w:rsidRPr="00BE0A66">
              <w:rPr>
                <w:rFonts w:ascii="Times New Roman" w:hAnsi="Times New Roman" w:cs="Times New Roman"/>
              </w:rPr>
              <w:t>31</w:t>
            </w:r>
            <w:r w:rsidRPr="00BE0A66">
              <w:rPr>
                <w:rFonts w:ascii="Times New Roman" w:hAnsi="Times New Roman" w:cs="Times New Roman"/>
              </w:rPr>
              <w:t xml:space="preserve"> </w:t>
            </w:r>
            <w:r w:rsidR="007F62A5" w:rsidRPr="00BE0A66">
              <w:rPr>
                <w:rFonts w:ascii="Times New Roman" w:hAnsi="Times New Roman" w:cs="Times New Roman"/>
              </w:rPr>
              <w:t>marca</w:t>
            </w:r>
          </w:p>
        </w:tc>
        <w:tc>
          <w:tcPr>
            <w:tcW w:w="2121" w:type="dxa"/>
          </w:tcPr>
          <w:p w14:paraId="26D79698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02 czerwca</w:t>
            </w:r>
          </w:p>
        </w:tc>
      </w:tr>
      <w:tr w:rsidR="008F7A1B" w:rsidRPr="00BE0A66" w14:paraId="66B2E466" w14:textId="77777777" w:rsidTr="00762AD6">
        <w:tc>
          <w:tcPr>
            <w:tcW w:w="562" w:type="dxa"/>
          </w:tcPr>
          <w:p w14:paraId="52D56089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</w:tcPr>
          <w:p w14:paraId="5EE54D25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Weryfikacja przez komisję wniosków o przyjęcie do klasy pierwszej  w szkole podstawowej i dokumentów potwierdzających spełnianie przez kandydata warunków lub kryteriów </w:t>
            </w:r>
          </w:p>
          <w:p w14:paraId="1DCD7B6E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branych pod uwagę w postępowaniu rekrutacyjnym, w tym dokonanie przez </w:t>
            </w:r>
          </w:p>
          <w:p w14:paraId="6F04EF85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przewodniczącego komisji rekrutacyjnej czynności, o których mowa w art. 157 i</w:t>
            </w:r>
          </w:p>
          <w:p w14:paraId="2B65A2E0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art. 158 ustawy z dnia 14 grudnia 2016 r. Prawo oświatowe </w:t>
            </w:r>
          </w:p>
          <w:p w14:paraId="752631E1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55548204" w14:textId="77777777" w:rsidR="00212E64" w:rsidRPr="00BE0A66" w:rsidRDefault="007F62A5" w:rsidP="00212E64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o</w:t>
            </w:r>
            <w:r w:rsidR="00212E64" w:rsidRPr="00BE0A66">
              <w:rPr>
                <w:rFonts w:ascii="Times New Roman" w:hAnsi="Times New Roman" w:cs="Times New Roman"/>
              </w:rPr>
              <w:t xml:space="preserve">d 1 kwietnia </w:t>
            </w:r>
          </w:p>
          <w:p w14:paraId="260CC845" w14:textId="77777777" w:rsidR="008F7A1B" w:rsidRPr="00BE0A66" w:rsidRDefault="008F7A1B" w:rsidP="00212E64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1</w:t>
            </w:r>
            <w:r w:rsidR="00212E64" w:rsidRPr="00BE0A66">
              <w:rPr>
                <w:rFonts w:ascii="Times New Roman" w:hAnsi="Times New Roman" w:cs="Times New Roman"/>
              </w:rPr>
              <w:t>0</w:t>
            </w:r>
            <w:r w:rsidRPr="00BE0A66">
              <w:rPr>
                <w:rFonts w:ascii="Times New Roman" w:hAnsi="Times New Roman" w:cs="Times New Roman"/>
              </w:rPr>
              <w:t xml:space="preserve"> kwietnia</w:t>
            </w:r>
          </w:p>
        </w:tc>
        <w:tc>
          <w:tcPr>
            <w:tcW w:w="2121" w:type="dxa"/>
          </w:tcPr>
          <w:p w14:paraId="536BB95C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8 czerwca</w:t>
            </w:r>
          </w:p>
        </w:tc>
      </w:tr>
      <w:tr w:rsidR="008F7A1B" w:rsidRPr="00BE0A66" w14:paraId="7118D415" w14:textId="77777777" w:rsidTr="00762AD6">
        <w:trPr>
          <w:trHeight w:val="927"/>
        </w:trPr>
        <w:tc>
          <w:tcPr>
            <w:tcW w:w="562" w:type="dxa"/>
          </w:tcPr>
          <w:p w14:paraId="77F0FF0F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3</w:t>
            </w:r>
          </w:p>
          <w:p w14:paraId="7375D2C4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0A238DD6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Podanie do publicznej wiadomości przez komisję rekrutacyjną listy kandydatów </w:t>
            </w:r>
          </w:p>
          <w:p w14:paraId="1104FC20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zakwalifikowanych i  kandydatów niezakalikowanych</w:t>
            </w:r>
          </w:p>
          <w:p w14:paraId="0748FFA4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1683E9E8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</w:t>
            </w:r>
            <w:r w:rsidR="00212E64" w:rsidRPr="00BE0A66">
              <w:rPr>
                <w:rFonts w:ascii="Times New Roman" w:hAnsi="Times New Roman" w:cs="Times New Roman"/>
              </w:rPr>
              <w:t>11</w:t>
            </w:r>
            <w:r w:rsidRPr="00BE0A66">
              <w:rPr>
                <w:rFonts w:ascii="Times New Roman" w:hAnsi="Times New Roman" w:cs="Times New Roman"/>
              </w:rPr>
              <w:t xml:space="preserve"> kwietnia</w:t>
            </w:r>
          </w:p>
        </w:tc>
        <w:tc>
          <w:tcPr>
            <w:tcW w:w="2121" w:type="dxa"/>
          </w:tcPr>
          <w:p w14:paraId="5DB12D04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9 czerwca</w:t>
            </w:r>
          </w:p>
        </w:tc>
      </w:tr>
      <w:tr w:rsidR="008F7A1B" w:rsidRPr="00BE0A66" w14:paraId="6EE2548F" w14:textId="77777777" w:rsidTr="00762AD6">
        <w:tc>
          <w:tcPr>
            <w:tcW w:w="562" w:type="dxa"/>
          </w:tcPr>
          <w:p w14:paraId="608D1D77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14:paraId="20B05764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 xml:space="preserve">Potwierdzenie przez rodzica kandydata woli przyjęcia w postaci pisemnego </w:t>
            </w:r>
          </w:p>
          <w:p w14:paraId="28156628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oświadczeni</w:t>
            </w:r>
          </w:p>
          <w:p w14:paraId="57FCC34D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16DD58B6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</w:t>
            </w:r>
            <w:r w:rsidR="008B1DF4" w:rsidRPr="00BE0A66">
              <w:rPr>
                <w:rFonts w:ascii="Times New Roman" w:hAnsi="Times New Roman" w:cs="Times New Roman"/>
              </w:rPr>
              <w:t>21</w:t>
            </w:r>
            <w:r w:rsidRPr="00BE0A66">
              <w:rPr>
                <w:rFonts w:ascii="Times New Roman" w:hAnsi="Times New Roman" w:cs="Times New Roman"/>
              </w:rPr>
              <w:t xml:space="preserve"> maja </w:t>
            </w:r>
          </w:p>
        </w:tc>
        <w:tc>
          <w:tcPr>
            <w:tcW w:w="2121" w:type="dxa"/>
          </w:tcPr>
          <w:p w14:paraId="44A0FBA2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11 czerwca</w:t>
            </w:r>
          </w:p>
        </w:tc>
      </w:tr>
      <w:tr w:rsidR="008F7A1B" w:rsidRPr="00BE0A66" w14:paraId="1DD39225" w14:textId="77777777" w:rsidTr="00762AD6">
        <w:tc>
          <w:tcPr>
            <w:tcW w:w="562" w:type="dxa"/>
          </w:tcPr>
          <w:p w14:paraId="7BD2E290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14:paraId="644AAED0" w14:textId="77777777" w:rsidR="008F7A1B" w:rsidRPr="00BE0A66" w:rsidRDefault="008F7A1B" w:rsidP="00762AD6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E0A66">
              <w:rPr>
                <w:rFonts w:ascii="Times New Roman" w:eastAsia="Times New Roman" w:hAnsi="Times New Roman" w:cs="Times New Roman"/>
                <w:lang w:eastAsia="pl-PL"/>
              </w:rPr>
              <w:t>Podanie do publicznej wiadomości przez komisję rekrutacyjną listy kandydatów przyjętych i kandydatów nieprzyjętych</w:t>
            </w:r>
          </w:p>
          <w:p w14:paraId="20214F2F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38E78DF3" w14:textId="77777777" w:rsidR="008F7A1B" w:rsidRPr="00BE0A66" w:rsidRDefault="008F7A1B" w:rsidP="008B1DF4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>do 2</w:t>
            </w:r>
            <w:r w:rsidR="008B1DF4" w:rsidRPr="00BE0A66">
              <w:rPr>
                <w:rFonts w:ascii="Times New Roman" w:hAnsi="Times New Roman" w:cs="Times New Roman"/>
              </w:rPr>
              <w:t>4</w:t>
            </w:r>
            <w:r w:rsidRPr="00BE0A66">
              <w:rPr>
                <w:rFonts w:ascii="Times New Roman" w:hAnsi="Times New Roman" w:cs="Times New Roman"/>
              </w:rPr>
              <w:t xml:space="preserve"> maja </w:t>
            </w:r>
          </w:p>
        </w:tc>
        <w:tc>
          <w:tcPr>
            <w:tcW w:w="2121" w:type="dxa"/>
          </w:tcPr>
          <w:p w14:paraId="263D6EE2" w14:textId="77777777" w:rsidR="008F7A1B" w:rsidRPr="00BE0A66" w:rsidRDefault="008F7A1B" w:rsidP="00762AD6">
            <w:pPr>
              <w:jc w:val="both"/>
              <w:rPr>
                <w:rFonts w:ascii="Times New Roman" w:hAnsi="Times New Roman" w:cs="Times New Roman"/>
              </w:rPr>
            </w:pPr>
            <w:r w:rsidRPr="00BE0A66">
              <w:rPr>
                <w:rFonts w:ascii="Times New Roman" w:hAnsi="Times New Roman" w:cs="Times New Roman"/>
              </w:rPr>
              <w:t xml:space="preserve">do </w:t>
            </w:r>
            <w:r w:rsidR="008B1DF4" w:rsidRPr="00BE0A66">
              <w:rPr>
                <w:rFonts w:ascii="Times New Roman" w:hAnsi="Times New Roman" w:cs="Times New Roman"/>
              </w:rPr>
              <w:t>14</w:t>
            </w:r>
            <w:r w:rsidRPr="00BE0A66">
              <w:rPr>
                <w:rFonts w:ascii="Times New Roman" w:hAnsi="Times New Roman" w:cs="Times New Roman"/>
              </w:rPr>
              <w:t xml:space="preserve"> czerwca</w:t>
            </w:r>
          </w:p>
        </w:tc>
      </w:tr>
    </w:tbl>
    <w:p w14:paraId="589A5834" w14:textId="77777777" w:rsidR="00762AD6" w:rsidRPr="00BE0A66" w:rsidRDefault="00762AD6" w:rsidP="00762AD6">
      <w:pPr>
        <w:jc w:val="both"/>
        <w:rPr>
          <w:rFonts w:ascii="Times New Roman" w:hAnsi="Times New Roman" w:cs="Times New Roman"/>
        </w:rPr>
      </w:pPr>
      <w:r w:rsidRPr="00BE0A66">
        <w:rPr>
          <w:rFonts w:ascii="Times New Roman" w:hAnsi="Times New Roman" w:cs="Times New Roman"/>
        </w:rPr>
        <w:t xml:space="preserve">Tabela 2. Harmonogram z terminarzem postępowania rekrutacyjnego                                                   i uzupełniającego do </w:t>
      </w:r>
      <w:r w:rsidR="00C923E8" w:rsidRPr="00BE0A66">
        <w:rPr>
          <w:rFonts w:ascii="Times New Roman" w:hAnsi="Times New Roman" w:cs="Times New Roman"/>
        </w:rPr>
        <w:t>klasy I szkoły podstawowej</w:t>
      </w:r>
      <w:r w:rsidR="004F5452" w:rsidRPr="00BE0A66">
        <w:rPr>
          <w:rFonts w:ascii="Times New Roman" w:hAnsi="Times New Roman" w:cs="Times New Roman"/>
        </w:rPr>
        <w:t>.</w:t>
      </w:r>
    </w:p>
    <w:p w14:paraId="2D3EAE15" w14:textId="77777777" w:rsidR="00762AD6" w:rsidRPr="00BE0A66" w:rsidRDefault="00762AD6" w:rsidP="00762AD6">
      <w:pPr>
        <w:jc w:val="both"/>
        <w:rPr>
          <w:rFonts w:ascii="Times New Roman" w:hAnsi="Times New Roman" w:cs="Times New Roman"/>
        </w:rPr>
      </w:pPr>
    </w:p>
    <w:p w14:paraId="58A9298E" w14:textId="77777777" w:rsidR="00762AD6" w:rsidRPr="00BE0A66" w:rsidRDefault="00762AD6" w:rsidP="00762AD6">
      <w:pPr>
        <w:jc w:val="both"/>
        <w:rPr>
          <w:rFonts w:ascii="Times New Roman" w:hAnsi="Times New Roman" w:cs="Times New Roman"/>
        </w:rPr>
      </w:pPr>
    </w:p>
    <w:p w14:paraId="6CAC02D3" w14:textId="77777777" w:rsidR="00715831" w:rsidRPr="00BE0A66" w:rsidRDefault="00715831" w:rsidP="007158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W terminie 7 dni od dnia podania do publicznej wiadomości listy kandydatów</w:t>
      </w:r>
    </w:p>
    <w:p w14:paraId="1DF55B7B" w14:textId="77777777" w:rsidR="00715831" w:rsidRPr="00BE0A66" w:rsidRDefault="00715831" w:rsidP="007158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przyjętych i kandydatów nieprzyjętych, rodzic kandydata może wystąpić do komisji</w:t>
      </w:r>
    </w:p>
    <w:p w14:paraId="68C336B4" w14:textId="77777777" w:rsidR="00715831" w:rsidRPr="00BE0A66" w:rsidRDefault="00715831" w:rsidP="007158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rekrutacyjnej z wnioskiem o sporządzenie uzasadnienia odmowy przyjęcia</w:t>
      </w:r>
    </w:p>
    <w:p w14:paraId="24167A00" w14:textId="77777777" w:rsidR="00715831" w:rsidRPr="00BE0A66" w:rsidRDefault="00715831" w:rsidP="007158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kandydata do przedszkola</w:t>
      </w:r>
      <w:r w:rsidR="005D2D81" w:rsidRPr="00BE0A66">
        <w:rPr>
          <w:rFonts w:ascii="Times New Roman" w:eastAsia="Times New Roman" w:hAnsi="Times New Roman" w:cs="Times New Roman"/>
          <w:lang w:eastAsia="pl-PL"/>
        </w:rPr>
        <w:t>/szkoły</w:t>
      </w:r>
      <w:r w:rsidRPr="00BE0A66">
        <w:rPr>
          <w:rFonts w:ascii="Times New Roman" w:eastAsia="Times New Roman" w:hAnsi="Times New Roman" w:cs="Times New Roman"/>
          <w:lang w:eastAsia="pl-PL"/>
        </w:rPr>
        <w:t>.</w:t>
      </w:r>
    </w:p>
    <w:p w14:paraId="0D5306FA" w14:textId="77777777" w:rsidR="00715831" w:rsidRPr="00BE0A66" w:rsidRDefault="00715831" w:rsidP="007158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Uzasadnienie sporządza się w terminie 5 dni od dnia wystąpienia przez rodzica kandydata z wnioskiem, o którym mowa powyżej.</w:t>
      </w:r>
    </w:p>
    <w:p w14:paraId="453F6868" w14:textId="77777777" w:rsidR="00715831" w:rsidRPr="00BE0A66" w:rsidRDefault="00715831" w:rsidP="007158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lastRenderedPageBreak/>
        <w:t>-  Rodzic kandydata może wnieść do dyrektora</w:t>
      </w:r>
      <w:r w:rsidR="00580E78" w:rsidRPr="00BE0A66">
        <w:rPr>
          <w:rFonts w:ascii="Times New Roman" w:eastAsia="Times New Roman" w:hAnsi="Times New Roman" w:cs="Times New Roman"/>
          <w:lang w:eastAsia="pl-PL"/>
        </w:rPr>
        <w:t xml:space="preserve"> przedszkola/</w:t>
      </w:r>
      <w:r w:rsidRPr="00BE0A66">
        <w:rPr>
          <w:rFonts w:ascii="Times New Roman" w:eastAsia="Times New Roman" w:hAnsi="Times New Roman" w:cs="Times New Roman"/>
          <w:lang w:eastAsia="pl-PL"/>
        </w:rPr>
        <w:t>szkoły odwołanie</w:t>
      </w:r>
      <w:r w:rsidR="00C0691D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od rozstrzygnięcia komisji rekrutacyjnej, w terminie 7 dni od dnia otrzymania uzasadnienia.</w:t>
      </w:r>
    </w:p>
    <w:p w14:paraId="2C95317A" w14:textId="77777777" w:rsidR="008F7A1B" w:rsidRPr="00BE0A66" w:rsidRDefault="00715831" w:rsidP="00762AD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- Dyrektor przedszkola</w:t>
      </w:r>
      <w:r w:rsidR="005D2D81" w:rsidRPr="00BE0A66">
        <w:rPr>
          <w:rFonts w:ascii="Times New Roman" w:eastAsia="Times New Roman" w:hAnsi="Times New Roman" w:cs="Times New Roman"/>
          <w:lang w:eastAsia="pl-PL"/>
        </w:rPr>
        <w:t>/szkoły</w:t>
      </w:r>
      <w:r w:rsidRPr="00BE0A66">
        <w:rPr>
          <w:rFonts w:ascii="Times New Roman" w:eastAsia="Times New Roman" w:hAnsi="Times New Roman" w:cs="Times New Roman"/>
          <w:lang w:eastAsia="pl-PL"/>
        </w:rPr>
        <w:t xml:space="preserve"> rozpatruje odwołanie od rozstrzygnięcia komisji rekrutacyjnej,</w:t>
      </w:r>
      <w:r w:rsidR="00AE204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w terminie 7 dni od dnia otrzymania odwołania. Na rozstrzygnięcie dyrektora danej szkoły służy skarga do sądu administracyjnego.</w:t>
      </w:r>
    </w:p>
    <w:p w14:paraId="7297EB09" w14:textId="77777777" w:rsidR="000A7A0B" w:rsidRPr="00BE0A66" w:rsidRDefault="000A7A0B" w:rsidP="000A7A0B">
      <w:pPr>
        <w:rPr>
          <w:rFonts w:ascii="Times New Roman" w:hAnsi="Times New Roman" w:cs="Times New Roman"/>
        </w:rPr>
      </w:pPr>
    </w:p>
    <w:p w14:paraId="1C2CC21E" w14:textId="77777777" w:rsidR="00A37835" w:rsidRDefault="00A37835" w:rsidP="00A378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664A0EDD" w14:textId="77777777" w:rsidR="00A37835" w:rsidRDefault="00A37835" w:rsidP="00A378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4920B0AE" w14:textId="7C1FAD58" w:rsidR="00231310" w:rsidRPr="00A37835" w:rsidRDefault="00231310" w:rsidP="00A378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A37835">
        <w:rPr>
          <w:rFonts w:ascii="Times New Roman" w:eastAsia="Times New Roman" w:hAnsi="Times New Roman" w:cs="Times New Roman"/>
          <w:b/>
          <w:bCs/>
          <w:lang w:eastAsia="pl-PL"/>
        </w:rPr>
        <w:t>U</w:t>
      </w:r>
      <w:r w:rsidR="00A37835" w:rsidRPr="00A37835">
        <w:rPr>
          <w:rFonts w:ascii="Times New Roman" w:eastAsia="Times New Roman" w:hAnsi="Times New Roman" w:cs="Times New Roman"/>
          <w:b/>
          <w:bCs/>
          <w:lang w:eastAsia="pl-PL"/>
        </w:rPr>
        <w:t>ZASADNIENIE</w:t>
      </w:r>
    </w:p>
    <w:p w14:paraId="0626D928" w14:textId="77777777" w:rsidR="00D04B96" w:rsidRPr="00BE0A66" w:rsidRDefault="00D04B96" w:rsidP="0023131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B65941F" w14:textId="77777777" w:rsidR="00231310" w:rsidRPr="00BE0A66" w:rsidRDefault="00231310" w:rsidP="00D04B9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22F032C5" w14:textId="0D9DEBCB" w:rsidR="00231310" w:rsidRPr="00BE0A66" w:rsidRDefault="00231310" w:rsidP="00D04B9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E0A66">
        <w:rPr>
          <w:rFonts w:ascii="Times New Roman" w:eastAsia="Times New Roman" w:hAnsi="Times New Roman" w:cs="Times New Roman"/>
          <w:lang w:eastAsia="pl-PL"/>
        </w:rPr>
        <w:t>Zarządzenie wprowadza się w związku z art. 154 ust. 1 pkt 1 ustawy z dnia 14 grudnia 2016 r.</w:t>
      </w:r>
      <w:r w:rsidR="00D04B9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Prawo oświatowe</w:t>
      </w:r>
      <w:r w:rsidR="00D04B96" w:rsidRPr="00BE0A66">
        <w:rPr>
          <w:rFonts w:ascii="Times New Roman" w:eastAsia="Times New Roman" w:hAnsi="Times New Roman" w:cs="Times New Roman"/>
          <w:lang w:eastAsia="pl-PL"/>
        </w:rPr>
        <w:t xml:space="preserve">, który określa, że </w:t>
      </w:r>
      <w:r w:rsidRPr="00BE0A66">
        <w:rPr>
          <w:rFonts w:ascii="Times New Roman" w:eastAsia="Times New Roman" w:hAnsi="Times New Roman" w:cs="Times New Roman"/>
          <w:lang w:eastAsia="pl-PL"/>
        </w:rPr>
        <w:t>organ prowadzący</w:t>
      </w:r>
      <w:r w:rsidR="00D04B9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przedszkola i szkoły określa terminy przeprowadzania postępowania rekrutacyjnego</w:t>
      </w:r>
      <w:r w:rsidR="00D04B9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i postępowania uzupełniającego, w tym terminy składania dokumentów, na rok szkolny</w:t>
      </w:r>
      <w:r w:rsidR="00D04B9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202</w:t>
      </w:r>
      <w:r w:rsidR="001721AC" w:rsidRPr="00BE0A66">
        <w:rPr>
          <w:rFonts w:ascii="Times New Roman" w:eastAsia="Times New Roman" w:hAnsi="Times New Roman" w:cs="Times New Roman"/>
          <w:lang w:eastAsia="pl-PL"/>
        </w:rPr>
        <w:t>4</w:t>
      </w:r>
      <w:r w:rsidR="000049D6" w:rsidRPr="00BE0A66">
        <w:rPr>
          <w:rFonts w:ascii="Times New Roman" w:eastAsia="Times New Roman" w:hAnsi="Times New Roman" w:cs="Times New Roman"/>
          <w:lang w:eastAsia="pl-PL"/>
        </w:rPr>
        <w:t>/20</w:t>
      </w:r>
      <w:r w:rsidR="00D5215B" w:rsidRPr="00BE0A66">
        <w:rPr>
          <w:rFonts w:ascii="Times New Roman" w:eastAsia="Times New Roman" w:hAnsi="Times New Roman" w:cs="Times New Roman"/>
          <w:lang w:eastAsia="pl-PL"/>
        </w:rPr>
        <w:t>2</w:t>
      </w:r>
      <w:r w:rsidR="001721AC" w:rsidRPr="00BE0A66">
        <w:rPr>
          <w:rFonts w:ascii="Times New Roman" w:eastAsia="Times New Roman" w:hAnsi="Times New Roman" w:cs="Times New Roman"/>
          <w:lang w:eastAsia="pl-PL"/>
        </w:rPr>
        <w:t>5</w:t>
      </w:r>
      <w:r w:rsidR="00A37835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do publicznych przedszkoli, oddziałów przedszkolnych w publicznych szkołach</w:t>
      </w:r>
      <w:r w:rsidR="00D04B96" w:rsidRPr="00BE0A6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E0A66">
        <w:rPr>
          <w:rFonts w:ascii="Times New Roman" w:eastAsia="Times New Roman" w:hAnsi="Times New Roman" w:cs="Times New Roman"/>
          <w:lang w:eastAsia="pl-PL"/>
        </w:rPr>
        <w:t>podstawowych i klas I publicznych szkół podstawowych</w:t>
      </w:r>
      <w:r w:rsidR="004F5452" w:rsidRPr="00BE0A66">
        <w:rPr>
          <w:rFonts w:ascii="Times New Roman" w:eastAsia="Times New Roman" w:hAnsi="Times New Roman" w:cs="Times New Roman"/>
          <w:lang w:eastAsia="pl-PL"/>
        </w:rPr>
        <w:t>.</w:t>
      </w:r>
    </w:p>
    <w:p w14:paraId="73D86A4F" w14:textId="77777777" w:rsidR="007E4136" w:rsidRPr="00BE0A66" w:rsidRDefault="007E4136" w:rsidP="00D04B96">
      <w:pPr>
        <w:jc w:val="both"/>
        <w:rPr>
          <w:rFonts w:ascii="Times New Roman" w:hAnsi="Times New Roman" w:cs="Times New Roman"/>
        </w:rPr>
      </w:pPr>
    </w:p>
    <w:sectPr w:rsidR="007E4136" w:rsidRPr="00BE0A6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6FBD28" w14:textId="77777777" w:rsidR="000720D6" w:rsidRDefault="000720D6" w:rsidP="00E267FF">
      <w:pPr>
        <w:spacing w:after="0" w:line="240" w:lineRule="auto"/>
      </w:pPr>
      <w:r>
        <w:separator/>
      </w:r>
    </w:p>
  </w:endnote>
  <w:endnote w:type="continuationSeparator" w:id="0">
    <w:p w14:paraId="5394D9CD" w14:textId="77777777" w:rsidR="000720D6" w:rsidRDefault="000720D6" w:rsidP="00E26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1097893"/>
      <w:docPartObj>
        <w:docPartGallery w:val="Page Numbers (Bottom of Page)"/>
        <w:docPartUnique/>
      </w:docPartObj>
    </w:sdtPr>
    <w:sdtEndPr/>
    <w:sdtContent>
      <w:p w14:paraId="7CF162BF" w14:textId="77777777" w:rsidR="00FF31C4" w:rsidRDefault="00FF31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4B28">
          <w:rPr>
            <w:noProof/>
          </w:rPr>
          <w:t>1</w:t>
        </w:r>
        <w:r>
          <w:fldChar w:fldCharType="end"/>
        </w:r>
      </w:p>
    </w:sdtContent>
  </w:sdt>
  <w:p w14:paraId="536641FB" w14:textId="77777777" w:rsidR="00FF31C4" w:rsidRDefault="00FF31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81B3D4" w14:textId="77777777" w:rsidR="000720D6" w:rsidRDefault="000720D6" w:rsidP="00E267FF">
      <w:pPr>
        <w:spacing w:after="0" w:line="240" w:lineRule="auto"/>
      </w:pPr>
      <w:r>
        <w:separator/>
      </w:r>
    </w:p>
  </w:footnote>
  <w:footnote w:type="continuationSeparator" w:id="0">
    <w:p w14:paraId="770F9AA4" w14:textId="77777777" w:rsidR="000720D6" w:rsidRDefault="000720D6" w:rsidP="00E26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C0FABD" w14:textId="77777777" w:rsidR="00E267FF" w:rsidRDefault="00E267FF">
    <w:pPr>
      <w:pStyle w:val="Nagwek"/>
    </w:pPr>
  </w:p>
  <w:p w14:paraId="5A602131" w14:textId="77777777" w:rsidR="00E267FF" w:rsidRDefault="00E267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380554"/>
    <w:multiLevelType w:val="hybridMultilevel"/>
    <w:tmpl w:val="88B279EE"/>
    <w:lvl w:ilvl="0" w:tplc="3FA65110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A42CF8"/>
    <w:multiLevelType w:val="hybridMultilevel"/>
    <w:tmpl w:val="A358F9C6"/>
    <w:lvl w:ilvl="0" w:tplc="21F06F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5F5534"/>
    <w:multiLevelType w:val="hybridMultilevel"/>
    <w:tmpl w:val="ED5C85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B55D3B"/>
    <w:multiLevelType w:val="hybridMultilevel"/>
    <w:tmpl w:val="D02260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5EF"/>
    <w:rsid w:val="000049D6"/>
    <w:rsid w:val="000720D6"/>
    <w:rsid w:val="00093810"/>
    <w:rsid w:val="000A2CB1"/>
    <w:rsid w:val="000A3E40"/>
    <w:rsid w:val="000A4F7C"/>
    <w:rsid w:val="000A7A0B"/>
    <w:rsid w:val="000C7139"/>
    <w:rsid w:val="000E2ADF"/>
    <w:rsid w:val="001721AC"/>
    <w:rsid w:val="001927E2"/>
    <w:rsid w:val="001945EF"/>
    <w:rsid w:val="001B03A8"/>
    <w:rsid w:val="00201D9B"/>
    <w:rsid w:val="00212E64"/>
    <w:rsid w:val="00231310"/>
    <w:rsid w:val="00251369"/>
    <w:rsid w:val="00277572"/>
    <w:rsid w:val="002A4ABF"/>
    <w:rsid w:val="00310032"/>
    <w:rsid w:val="00343A2B"/>
    <w:rsid w:val="0035379B"/>
    <w:rsid w:val="003834AB"/>
    <w:rsid w:val="003A59D4"/>
    <w:rsid w:val="003C1EA4"/>
    <w:rsid w:val="0042302B"/>
    <w:rsid w:val="004766F6"/>
    <w:rsid w:val="0049210B"/>
    <w:rsid w:val="004A5414"/>
    <w:rsid w:val="004F5452"/>
    <w:rsid w:val="00567399"/>
    <w:rsid w:val="00580E78"/>
    <w:rsid w:val="00591414"/>
    <w:rsid w:val="005C3EED"/>
    <w:rsid w:val="005D07E5"/>
    <w:rsid w:val="005D2D81"/>
    <w:rsid w:val="00655572"/>
    <w:rsid w:val="00666585"/>
    <w:rsid w:val="006B3E79"/>
    <w:rsid w:val="006C405F"/>
    <w:rsid w:val="006E424B"/>
    <w:rsid w:val="00715831"/>
    <w:rsid w:val="00762AD6"/>
    <w:rsid w:val="0076488D"/>
    <w:rsid w:val="00770B31"/>
    <w:rsid w:val="00786BF8"/>
    <w:rsid w:val="007E4136"/>
    <w:rsid w:val="007F624D"/>
    <w:rsid w:val="007F62A5"/>
    <w:rsid w:val="00877AEC"/>
    <w:rsid w:val="008B1DF4"/>
    <w:rsid w:val="008D03B0"/>
    <w:rsid w:val="008D735A"/>
    <w:rsid w:val="008F616A"/>
    <w:rsid w:val="008F7A1B"/>
    <w:rsid w:val="0092668C"/>
    <w:rsid w:val="0095654C"/>
    <w:rsid w:val="0099681B"/>
    <w:rsid w:val="00A0216A"/>
    <w:rsid w:val="00A37835"/>
    <w:rsid w:val="00A6388E"/>
    <w:rsid w:val="00A7079B"/>
    <w:rsid w:val="00A76A87"/>
    <w:rsid w:val="00A944A3"/>
    <w:rsid w:val="00AD3349"/>
    <w:rsid w:val="00AE2046"/>
    <w:rsid w:val="00B34E1D"/>
    <w:rsid w:val="00B84375"/>
    <w:rsid w:val="00BC66AD"/>
    <w:rsid w:val="00BE0A66"/>
    <w:rsid w:val="00BE1704"/>
    <w:rsid w:val="00BF0883"/>
    <w:rsid w:val="00C0691D"/>
    <w:rsid w:val="00C50805"/>
    <w:rsid w:val="00C67B02"/>
    <w:rsid w:val="00C923E8"/>
    <w:rsid w:val="00CA3560"/>
    <w:rsid w:val="00D04B96"/>
    <w:rsid w:val="00D5215B"/>
    <w:rsid w:val="00D5755D"/>
    <w:rsid w:val="00D80D98"/>
    <w:rsid w:val="00DB4D14"/>
    <w:rsid w:val="00E267FF"/>
    <w:rsid w:val="00E30372"/>
    <w:rsid w:val="00EA4449"/>
    <w:rsid w:val="00EC7223"/>
    <w:rsid w:val="00F112B6"/>
    <w:rsid w:val="00F6487E"/>
    <w:rsid w:val="00FA4B28"/>
    <w:rsid w:val="00FC60E5"/>
    <w:rsid w:val="00FD2A67"/>
    <w:rsid w:val="00FF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F9D94"/>
  <w15:chartTrackingRefBased/>
  <w15:docId w15:val="{FA4CD64B-491A-48DB-99A9-747BDCC3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45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1945E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D5755D"/>
    <w:pPr>
      <w:ind w:left="720"/>
      <w:contextualSpacing/>
    </w:pPr>
  </w:style>
  <w:style w:type="table" w:styleId="Tabela-Siatka">
    <w:name w:val="Table Grid"/>
    <w:basedOn w:val="Standardowy"/>
    <w:uiPriority w:val="39"/>
    <w:rsid w:val="007E4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65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58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7FF"/>
  </w:style>
  <w:style w:type="paragraph" w:styleId="Stopka">
    <w:name w:val="footer"/>
    <w:basedOn w:val="Normalny"/>
    <w:link w:val="Stopka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26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9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3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3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3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1592</Words>
  <Characters>9552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2024-02-18T16:48:00Z</cp:lastPrinted>
  <dcterms:created xsi:type="dcterms:W3CDTF">2024-02-21T14:18:00Z</dcterms:created>
  <dcterms:modified xsi:type="dcterms:W3CDTF">2024-02-21T14:18:00Z</dcterms:modified>
</cp:coreProperties>
</file>