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3BD3" w:rsidRPr="0084130A" w:rsidRDefault="007E2F28" w:rsidP="00894DDA">
      <w:pPr>
        <w:pStyle w:val="Nagwek1"/>
        <w:numPr>
          <w:ilvl w:val="0"/>
          <w:numId w:val="3"/>
        </w:numPr>
        <w:rPr>
          <w:rFonts w:ascii="Arial" w:hAnsi="Arial"/>
          <w:color w:val="000000"/>
          <w:sz w:val="28"/>
          <w:szCs w:val="28"/>
        </w:rPr>
      </w:pPr>
      <w:r>
        <w:rPr>
          <w:rFonts w:ascii="Arial" w:hAnsi="Arial"/>
          <w:color w:val="000000"/>
          <w:sz w:val="28"/>
          <w:szCs w:val="28"/>
          <w:lang w:val="pl-PL"/>
        </w:rPr>
        <w:t>Zarządzenie</w:t>
      </w:r>
      <w:r w:rsidR="00894DDA">
        <w:rPr>
          <w:rFonts w:ascii="Arial" w:hAnsi="Arial"/>
          <w:color w:val="000000"/>
          <w:sz w:val="28"/>
          <w:szCs w:val="28"/>
          <w:lang w:val="pl-PL"/>
        </w:rPr>
        <w:t xml:space="preserve"> nr </w:t>
      </w:r>
      <w:r w:rsidR="00894DDA" w:rsidRPr="00894DDA">
        <w:rPr>
          <w:rFonts w:ascii="Arial" w:hAnsi="Arial"/>
          <w:color w:val="000000"/>
          <w:sz w:val="28"/>
          <w:szCs w:val="28"/>
          <w:lang w:val="pl-PL"/>
        </w:rPr>
        <w:t>0050.4</w:t>
      </w:r>
      <w:r w:rsidR="00894DDA">
        <w:rPr>
          <w:rFonts w:ascii="Arial" w:hAnsi="Arial"/>
          <w:color w:val="000000"/>
          <w:sz w:val="28"/>
          <w:szCs w:val="28"/>
          <w:lang w:val="pl-PL"/>
        </w:rPr>
        <w:t>99.2023</w:t>
      </w:r>
      <w:r w:rsidR="00F95B58" w:rsidRPr="0084130A">
        <w:rPr>
          <w:rFonts w:ascii="Arial" w:hAnsi="Arial"/>
          <w:color w:val="000000"/>
          <w:sz w:val="28"/>
          <w:szCs w:val="28"/>
        </w:rPr>
        <w:t xml:space="preserve"> </w:t>
      </w:r>
      <w:r w:rsidR="00250298">
        <w:rPr>
          <w:rFonts w:ascii="Arial" w:hAnsi="Arial"/>
          <w:color w:val="000000"/>
          <w:sz w:val="28"/>
          <w:szCs w:val="28"/>
          <w:lang w:val="pl-PL"/>
        </w:rPr>
        <w:t>Burmistrza Miasta i Gminy Międzybórz</w:t>
      </w:r>
    </w:p>
    <w:p w:rsidR="00713BD3" w:rsidRDefault="00713BD3" w:rsidP="00713BD3">
      <w:pPr>
        <w:tabs>
          <w:tab w:val="left" w:pos="300"/>
        </w:tabs>
        <w:spacing w:line="100" w:lineRule="atLeast"/>
        <w:jc w:val="center"/>
        <w:rPr>
          <w:rFonts w:ascii="Arial" w:hAnsi="Arial" w:cs="Arial"/>
          <w:b/>
          <w:sz w:val="24"/>
          <w:szCs w:val="24"/>
        </w:rPr>
      </w:pPr>
      <w:r w:rsidRPr="00741579">
        <w:rPr>
          <w:rFonts w:ascii="Arial" w:hAnsi="Arial" w:cs="Arial"/>
          <w:b/>
          <w:sz w:val="24"/>
          <w:szCs w:val="24"/>
        </w:rPr>
        <w:t xml:space="preserve">z dnia </w:t>
      </w:r>
      <w:r w:rsidR="00894DDA">
        <w:rPr>
          <w:rFonts w:ascii="Arial" w:hAnsi="Arial" w:cs="Arial"/>
          <w:b/>
          <w:sz w:val="24"/>
          <w:szCs w:val="24"/>
        </w:rPr>
        <w:t>28.07.</w:t>
      </w:r>
      <w:r w:rsidRPr="00741579">
        <w:rPr>
          <w:rFonts w:ascii="Arial" w:hAnsi="Arial" w:cs="Arial"/>
          <w:b/>
          <w:sz w:val="24"/>
          <w:szCs w:val="24"/>
        </w:rPr>
        <w:t>20</w:t>
      </w:r>
      <w:r w:rsidR="00F76879">
        <w:rPr>
          <w:rFonts w:ascii="Arial" w:hAnsi="Arial" w:cs="Arial"/>
          <w:b/>
          <w:sz w:val="24"/>
          <w:szCs w:val="24"/>
        </w:rPr>
        <w:t>2</w:t>
      </w:r>
      <w:r w:rsidR="00F846CE">
        <w:rPr>
          <w:rFonts w:ascii="Arial" w:hAnsi="Arial" w:cs="Arial"/>
          <w:b/>
          <w:sz w:val="24"/>
          <w:szCs w:val="24"/>
        </w:rPr>
        <w:t>3</w:t>
      </w:r>
      <w:r w:rsidRPr="00741579">
        <w:rPr>
          <w:rFonts w:ascii="Arial" w:hAnsi="Arial" w:cs="Arial"/>
          <w:b/>
          <w:sz w:val="24"/>
          <w:szCs w:val="24"/>
        </w:rPr>
        <w:t xml:space="preserve"> r.</w:t>
      </w:r>
    </w:p>
    <w:p w:rsidR="00F76879" w:rsidRPr="00807E13" w:rsidRDefault="00F76879" w:rsidP="00713BD3">
      <w:pPr>
        <w:tabs>
          <w:tab w:val="left" w:pos="300"/>
        </w:tabs>
        <w:spacing w:line="100" w:lineRule="atLeast"/>
        <w:jc w:val="center"/>
        <w:rPr>
          <w:rFonts w:ascii="Arial" w:hAnsi="Arial" w:cs="Arial"/>
          <w:b/>
          <w:sz w:val="24"/>
          <w:szCs w:val="24"/>
        </w:rPr>
      </w:pPr>
    </w:p>
    <w:p w:rsidR="00713BD3" w:rsidRPr="00C45BF0" w:rsidRDefault="00713BD3" w:rsidP="00713BD3">
      <w:pPr>
        <w:pStyle w:val="Bezodstpw"/>
        <w:jc w:val="center"/>
        <w:rPr>
          <w:rFonts w:cs="Arial"/>
          <w:b/>
        </w:rPr>
      </w:pPr>
      <w:r w:rsidRPr="00807E13">
        <w:rPr>
          <w:rFonts w:cs="Arial"/>
          <w:b/>
        </w:rPr>
        <w:t>w sp</w:t>
      </w:r>
      <w:r w:rsidRPr="00C45BF0">
        <w:rPr>
          <w:rFonts w:cs="Arial"/>
          <w:b/>
        </w:rPr>
        <w:t xml:space="preserve">rawie rozpatrzenia </w:t>
      </w:r>
    </w:p>
    <w:p w:rsidR="00713BD3" w:rsidRPr="00C45BF0" w:rsidRDefault="00713BD3" w:rsidP="00713BD3">
      <w:pPr>
        <w:pStyle w:val="Bezodstpw"/>
        <w:jc w:val="center"/>
        <w:rPr>
          <w:rFonts w:cs="Arial"/>
          <w:b/>
        </w:rPr>
      </w:pPr>
      <w:r w:rsidRPr="00C45BF0">
        <w:rPr>
          <w:rFonts w:cs="Arial"/>
          <w:b/>
        </w:rPr>
        <w:t xml:space="preserve">uwag wniesionych do wyłożonego </w:t>
      </w:r>
      <w:r w:rsidRPr="0084130A">
        <w:rPr>
          <w:rFonts w:cs="Arial"/>
          <w:b/>
          <w:color w:val="000000"/>
        </w:rPr>
        <w:t>do publicznego</w:t>
      </w:r>
      <w:r w:rsidRPr="00C45BF0">
        <w:rPr>
          <w:rFonts w:cs="Arial"/>
          <w:b/>
        </w:rPr>
        <w:t xml:space="preserve"> wglądu </w:t>
      </w:r>
    </w:p>
    <w:p w:rsidR="00F846CE" w:rsidRPr="00F846CE" w:rsidRDefault="00713BD3" w:rsidP="00F846CE">
      <w:pPr>
        <w:autoSpaceDE w:val="0"/>
        <w:autoSpaceDN w:val="0"/>
        <w:adjustRightInd w:val="0"/>
        <w:jc w:val="center"/>
        <w:rPr>
          <w:rFonts w:ascii="Arial" w:hAnsi="Arial" w:cs="Arial"/>
          <w:sz w:val="24"/>
        </w:rPr>
      </w:pPr>
      <w:r w:rsidRPr="00F846CE">
        <w:rPr>
          <w:rFonts w:ascii="Arial" w:hAnsi="Arial" w:cs="Arial"/>
          <w:b/>
          <w:sz w:val="24"/>
        </w:rPr>
        <w:t xml:space="preserve">projektu </w:t>
      </w:r>
      <w:r w:rsidR="00250298" w:rsidRPr="00F846CE">
        <w:rPr>
          <w:rStyle w:val="Pogrubienie"/>
          <w:rFonts w:ascii="Arial" w:hAnsi="Arial" w:cs="Arial"/>
          <w:color w:val="0D0D0D"/>
          <w:sz w:val="24"/>
        </w:rPr>
        <w:t xml:space="preserve">miejscowego planu zagospodarowania przestrzennego </w:t>
      </w:r>
      <w:r w:rsidR="00250298" w:rsidRPr="00F846CE">
        <w:rPr>
          <w:rFonts w:ascii="Arial" w:hAnsi="Arial" w:cs="Arial"/>
          <w:b/>
          <w:bCs/>
          <w:sz w:val="24"/>
        </w:rPr>
        <w:t xml:space="preserve">dla obrębu </w:t>
      </w:r>
      <w:r w:rsidR="00F846CE" w:rsidRPr="00F846CE">
        <w:rPr>
          <w:rFonts w:ascii="Arial" w:hAnsi="Arial" w:cs="Arial"/>
          <w:b/>
          <w:bCs/>
          <w:sz w:val="24"/>
        </w:rPr>
        <w:t>dla obrębu Klonów</w:t>
      </w:r>
    </w:p>
    <w:p w:rsidR="00713BD3" w:rsidRPr="00194138" w:rsidRDefault="00713BD3" w:rsidP="00713BD3">
      <w:pPr>
        <w:pStyle w:val="Bezodstpw"/>
        <w:jc w:val="center"/>
        <w:rPr>
          <w:rFonts w:cs="Arial"/>
          <w:b/>
          <w:bCs/>
        </w:rPr>
      </w:pPr>
    </w:p>
    <w:p w:rsidR="00713BD3" w:rsidRPr="00744B0C" w:rsidRDefault="00713BD3" w:rsidP="00713BD3">
      <w:pPr>
        <w:pStyle w:val="Tekstpodstawowy3"/>
        <w:spacing w:line="240" w:lineRule="auto"/>
        <w:jc w:val="both"/>
        <w:rPr>
          <w:sz w:val="22"/>
          <w:szCs w:val="22"/>
        </w:rPr>
      </w:pPr>
    </w:p>
    <w:p w:rsidR="00713BD3" w:rsidRPr="00744B0C" w:rsidRDefault="00713BD3" w:rsidP="00713BD3">
      <w:pPr>
        <w:pStyle w:val="Tekstpodstawowy3"/>
        <w:spacing w:line="240" w:lineRule="auto"/>
        <w:jc w:val="both"/>
        <w:rPr>
          <w:b w:val="0"/>
          <w:sz w:val="22"/>
          <w:szCs w:val="22"/>
        </w:rPr>
      </w:pPr>
      <w:r w:rsidRPr="00744B0C">
        <w:rPr>
          <w:rFonts w:cs="Arial"/>
          <w:b w:val="0"/>
          <w:sz w:val="22"/>
          <w:szCs w:val="22"/>
        </w:rPr>
        <w:t>Na podstawie art. 30 ust.</w:t>
      </w:r>
      <w:r w:rsidR="00F76879" w:rsidRPr="00744B0C">
        <w:rPr>
          <w:rFonts w:cs="Arial"/>
          <w:b w:val="0"/>
          <w:sz w:val="22"/>
          <w:szCs w:val="22"/>
        </w:rPr>
        <w:t xml:space="preserve"> </w:t>
      </w:r>
      <w:r w:rsidRPr="00744B0C">
        <w:rPr>
          <w:rFonts w:cs="Arial"/>
          <w:b w:val="0"/>
          <w:sz w:val="22"/>
          <w:szCs w:val="22"/>
        </w:rPr>
        <w:t>1 ustawy z dnia 8 marca 1990</w:t>
      </w:r>
      <w:r w:rsidR="00F76879" w:rsidRPr="00744B0C">
        <w:rPr>
          <w:rFonts w:cs="Arial"/>
          <w:b w:val="0"/>
          <w:sz w:val="22"/>
          <w:szCs w:val="22"/>
        </w:rPr>
        <w:t xml:space="preserve"> </w:t>
      </w:r>
      <w:r w:rsidRPr="00744B0C">
        <w:rPr>
          <w:rFonts w:cs="Arial"/>
          <w:b w:val="0"/>
          <w:sz w:val="22"/>
          <w:szCs w:val="22"/>
        </w:rPr>
        <w:t>r. o samorządzie gminnym (Dz. U. z 20</w:t>
      </w:r>
      <w:r w:rsidR="00B70FDA">
        <w:rPr>
          <w:rFonts w:cs="Arial"/>
          <w:b w:val="0"/>
          <w:sz w:val="22"/>
          <w:szCs w:val="22"/>
          <w:lang w:val="pl-PL"/>
        </w:rPr>
        <w:t>23</w:t>
      </w:r>
      <w:r w:rsidRPr="00744B0C">
        <w:rPr>
          <w:rFonts w:cs="Arial"/>
          <w:b w:val="0"/>
          <w:sz w:val="22"/>
          <w:szCs w:val="22"/>
        </w:rPr>
        <w:t xml:space="preserve"> r. poz. </w:t>
      </w:r>
      <w:r w:rsidR="00B70FDA">
        <w:rPr>
          <w:rFonts w:cs="Arial"/>
          <w:b w:val="0"/>
          <w:color w:val="000000"/>
          <w:sz w:val="22"/>
          <w:szCs w:val="22"/>
          <w:lang w:val="pl-PL"/>
        </w:rPr>
        <w:t>40</w:t>
      </w:r>
      <w:r w:rsidR="007E2F28">
        <w:rPr>
          <w:rFonts w:cs="Arial"/>
          <w:b w:val="0"/>
          <w:color w:val="000000"/>
          <w:sz w:val="22"/>
          <w:szCs w:val="22"/>
          <w:lang w:val="pl-PL"/>
        </w:rPr>
        <w:t xml:space="preserve"> ze</w:t>
      </w:r>
      <w:r w:rsidR="00F95B58" w:rsidRPr="0084130A">
        <w:rPr>
          <w:rFonts w:cs="Arial"/>
          <w:b w:val="0"/>
          <w:color w:val="000000"/>
          <w:sz w:val="22"/>
          <w:szCs w:val="22"/>
        </w:rPr>
        <w:t xml:space="preserve"> zm.</w:t>
      </w:r>
      <w:r w:rsidR="00C45BF0" w:rsidRPr="0084130A">
        <w:rPr>
          <w:rFonts w:cs="Arial"/>
          <w:b w:val="0"/>
          <w:color w:val="000000"/>
          <w:sz w:val="22"/>
          <w:szCs w:val="22"/>
        </w:rPr>
        <w:t>)</w:t>
      </w:r>
      <w:r w:rsidRPr="0084130A">
        <w:rPr>
          <w:rFonts w:cs="Arial"/>
          <w:b w:val="0"/>
          <w:color w:val="000000"/>
          <w:sz w:val="22"/>
          <w:szCs w:val="22"/>
        </w:rPr>
        <w:t xml:space="preserve"> oraz </w:t>
      </w:r>
      <w:r w:rsidR="00744B0C" w:rsidRPr="0084130A">
        <w:rPr>
          <w:rFonts w:cs="Arial"/>
          <w:b w:val="0"/>
          <w:color w:val="000000"/>
          <w:sz w:val="22"/>
          <w:szCs w:val="22"/>
        </w:rPr>
        <w:t>art</w:t>
      </w:r>
      <w:r w:rsidR="00744B0C" w:rsidRPr="00744B0C">
        <w:rPr>
          <w:rFonts w:cs="Arial"/>
          <w:b w:val="0"/>
          <w:sz w:val="22"/>
          <w:szCs w:val="22"/>
        </w:rPr>
        <w:t>. 17 pkt 12</w:t>
      </w:r>
      <w:r w:rsidRPr="00744B0C">
        <w:rPr>
          <w:rFonts w:cs="Arial"/>
          <w:b w:val="0"/>
          <w:sz w:val="22"/>
          <w:szCs w:val="22"/>
        </w:rPr>
        <w:t xml:space="preserve"> ustawy z dnia 27 marca 2003 r. o planowaniu i zagospodarowaniu przestrzennym (Dz.U. z 20</w:t>
      </w:r>
      <w:r w:rsidR="00F76879" w:rsidRPr="00744B0C">
        <w:rPr>
          <w:rFonts w:cs="Arial"/>
          <w:b w:val="0"/>
          <w:sz w:val="22"/>
          <w:szCs w:val="22"/>
        </w:rPr>
        <w:t>2</w:t>
      </w:r>
      <w:r w:rsidR="00B70FDA">
        <w:rPr>
          <w:rFonts w:cs="Arial"/>
          <w:b w:val="0"/>
          <w:sz w:val="22"/>
          <w:szCs w:val="22"/>
          <w:lang w:val="pl-PL"/>
        </w:rPr>
        <w:t>3</w:t>
      </w:r>
      <w:r w:rsidR="00F76879" w:rsidRPr="00744B0C">
        <w:rPr>
          <w:rFonts w:cs="Arial"/>
          <w:b w:val="0"/>
          <w:sz w:val="22"/>
          <w:szCs w:val="22"/>
        </w:rPr>
        <w:t xml:space="preserve"> r. poz. </w:t>
      </w:r>
      <w:r w:rsidR="00B70FDA">
        <w:rPr>
          <w:rFonts w:cs="Arial"/>
          <w:b w:val="0"/>
          <w:sz w:val="22"/>
          <w:szCs w:val="22"/>
          <w:lang w:val="pl-PL"/>
        </w:rPr>
        <w:t>977</w:t>
      </w:r>
      <w:r w:rsidRPr="00744B0C">
        <w:rPr>
          <w:rFonts w:cs="Arial"/>
          <w:b w:val="0"/>
          <w:sz w:val="22"/>
          <w:szCs w:val="22"/>
        </w:rPr>
        <w:t>) zarządzam, co następuje</w:t>
      </w:r>
      <w:r w:rsidRPr="00744B0C">
        <w:rPr>
          <w:b w:val="0"/>
          <w:sz w:val="22"/>
          <w:szCs w:val="22"/>
        </w:rPr>
        <w:t>:</w:t>
      </w:r>
    </w:p>
    <w:p w:rsidR="00713BD3" w:rsidRDefault="00713BD3" w:rsidP="00713BD3">
      <w:pPr>
        <w:pStyle w:val="Tekstpodstawowy3"/>
        <w:spacing w:line="240" w:lineRule="auto"/>
        <w:jc w:val="both"/>
        <w:rPr>
          <w:b w:val="0"/>
          <w:sz w:val="22"/>
        </w:rPr>
      </w:pPr>
    </w:p>
    <w:p w:rsidR="00713BD3" w:rsidRPr="00744B0C" w:rsidRDefault="00713BD3" w:rsidP="00713BD3">
      <w:pPr>
        <w:pStyle w:val="Tekstpodstawowy3"/>
        <w:spacing w:line="240" w:lineRule="auto"/>
        <w:rPr>
          <w:sz w:val="22"/>
          <w:szCs w:val="22"/>
        </w:rPr>
      </w:pPr>
      <w:r w:rsidRPr="00744B0C">
        <w:rPr>
          <w:sz w:val="22"/>
          <w:szCs w:val="22"/>
        </w:rPr>
        <w:t>§1.</w:t>
      </w:r>
    </w:p>
    <w:p w:rsidR="00713BD3" w:rsidRPr="00744B0C" w:rsidRDefault="00713BD3" w:rsidP="00713BD3">
      <w:pPr>
        <w:pStyle w:val="Tekstpodstawowy3"/>
        <w:spacing w:line="240" w:lineRule="auto"/>
        <w:jc w:val="both"/>
        <w:rPr>
          <w:b w:val="0"/>
          <w:sz w:val="22"/>
          <w:szCs w:val="22"/>
        </w:rPr>
      </w:pPr>
      <w:r w:rsidRPr="00744B0C">
        <w:rPr>
          <w:b w:val="0"/>
          <w:sz w:val="22"/>
          <w:szCs w:val="22"/>
        </w:rPr>
        <w:t xml:space="preserve">1. Rozstrzygnięcie uwag złożonych do wyłożonego do publicznego wglądu projektu </w:t>
      </w:r>
      <w:r w:rsidR="00250298" w:rsidRPr="00250298">
        <w:rPr>
          <w:rStyle w:val="Pogrubienie"/>
          <w:rFonts w:cs="Arial"/>
          <w:b/>
          <w:color w:val="0D0D0D"/>
          <w:sz w:val="22"/>
          <w:szCs w:val="22"/>
        </w:rPr>
        <w:t xml:space="preserve">miejscowego planu zagospodarowania przestrzennego </w:t>
      </w:r>
      <w:r w:rsidR="00250298" w:rsidRPr="00194138">
        <w:rPr>
          <w:rFonts w:cs="Arial"/>
          <w:bCs/>
          <w:sz w:val="22"/>
          <w:szCs w:val="22"/>
          <w:lang w:eastAsia="pl-PL"/>
        </w:rPr>
        <w:t xml:space="preserve">dla obrębu </w:t>
      </w:r>
      <w:r w:rsidR="00F846CE">
        <w:rPr>
          <w:rFonts w:cs="Arial"/>
          <w:bCs/>
          <w:sz w:val="22"/>
          <w:szCs w:val="22"/>
          <w:lang w:val="pl-PL" w:eastAsia="pl-PL"/>
        </w:rPr>
        <w:t>Klonów</w:t>
      </w:r>
      <w:r w:rsidRPr="00744B0C">
        <w:rPr>
          <w:b w:val="0"/>
          <w:sz w:val="22"/>
          <w:szCs w:val="22"/>
        </w:rPr>
        <w:t>, w sposób określony w załączniku do niniejszego zarządzenia.</w:t>
      </w:r>
    </w:p>
    <w:p w:rsidR="00713BD3" w:rsidRPr="00744B0C" w:rsidRDefault="00713BD3" w:rsidP="00713BD3">
      <w:pPr>
        <w:pStyle w:val="Tekstpodstawowy3"/>
        <w:spacing w:line="240" w:lineRule="auto"/>
        <w:jc w:val="both"/>
        <w:rPr>
          <w:b w:val="0"/>
          <w:sz w:val="22"/>
          <w:szCs w:val="22"/>
        </w:rPr>
      </w:pPr>
      <w:r w:rsidRPr="00744B0C">
        <w:rPr>
          <w:b w:val="0"/>
          <w:sz w:val="22"/>
          <w:szCs w:val="22"/>
        </w:rPr>
        <w:t>2. Integralną częścią jest załącznik do niniejszego zarządzenia.</w:t>
      </w:r>
    </w:p>
    <w:p w:rsidR="00713BD3" w:rsidRPr="00C708DC" w:rsidRDefault="00713BD3" w:rsidP="00713BD3">
      <w:pPr>
        <w:pStyle w:val="Tekstpodstawowy3"/>
        <w:spacing w:line="240" w:lineRule="auto"/>
        <w:jc w:val="both"/>
        <w:rPr>
          <w:rFonts w:cs="Arial"/>
          <w:b w:val="0"/>
          <w:sz w:val="22"/>
          <w:szCs w:val="22"/>
        </w:rPr>
      </w:pPr>
    </w:p>
    <w:p w:rsidR="00713BD3" w:rsidRDefault="00713BD3" w:rsidP="00713BD3">
      <w:pPr>
        <w:pStyle w:val="Tekstpodstawowy3"/>
        <w:spacing w:line="240" w:lineRule="auto"/>
        <w:rPr>
          <w:sz w:val="22"/>
        </w:rPr>
      </w:pPr>
      <w:r w:rsidRPr="00F06944">
        <w:rPr>
          <w:sz w:val="22"/>
        </w:rPr>
        <w:t>§</w:t>
      </w:r>
      <w:r>
        <w:rPr>
          <w:sz w:val="22"/>
        </w:rPr>
        <w:t>2</w:t>
      </w:r>
      <w:r w:rsidRPr="00F06944">
        <w:rPr>
          <w:sz w:val="22"/>
        </w:rPr>
        <w:t>.</w:t>
      </w:r>
    </w:p>
    <w:p w:rsidR="00713BD3" w:rsidRDefault="00713BD3" w:rsidP="00713BD3">
      <w:pPr>
        <w:rPr>
          <w:rFonts w:ascii="Arial" w:hAnsi="Arial" w:cs="Arial"/>
        </w:rPr>
      </w:pPr>
      <w:r w:rsidRPr="008D54B2">
        <w:rPr>
          <w:rFonts w:ascii="Arial" w:hAnsi="Arial" w:cs="Arial"/>
        </w:rPr>
        <w:t>Zarządzenie wchodzi w życie z dniem podpisania.</w:t>
      </w:r>
    </w:p>
    <w:p w:rsidR="00713BD3" w:rsidRPr="008030FD" w:rsidRDefault="00713BD3" w:rsidP="00713BD3">
      <w:pPr>
        <w:rPr>
          <w:rFonts w:ascii="Arial" w:hAnsi="Arial" w:cs="Arial"/>
        </w:rPr>
      </w:pPr>
    </w:p>
    <w:p w:rsidR="00330BB1" w:rsidRDefault="00330BB1" w:rsidP="00330BB1">
      <w:pPr>
        <w:rPr>
          <w:b/>
        </w:rPr>
        <w:sectPr w:rsidR="00330BB1" w:rsidSect="00E25C1A">
          <w:pgSz w:w="11906" w:h="16838"/>
          <w:pgMar w:top="1418" w:right="1418" w:bottom="1134" w:left="1418" w:header="709" w:footer="709" w:gutter="0"/>
          <w:cols w:space="708"/>
          <w:docGrid w:linePitch="360"/>
        </w:sectPr>
      </w:pPr>
    </w:p>
    <w:p w:rsidR="00AA3F70" w:rsidRPr="00155111" w:rsidRDefault="00CD7D88" w:rsidP="00CD7D88">
      <w:pPr>
        <w:spacing w:after="0" w:line="240" w:lineRule="auto"/>
        <w:jc w:val="center"/>
        <w:rPr>
          <w:rFonts w:ascii="Arial Narrow" w:hAnsi="Arial Narrow" w:cs="Arial"/>
          <w:b/>
        </w:rPr>
      </w:pPr>
      <w:r>
        <w:rPr>
          <w:rFonts w:ascii="Arial Narrow" w:hAnsi="Arial Narrow" w:cs="Arial"/>
          <w:b/>
        </w:rPr>
        <w:lastRenderedPageBreak/>
        <w:t xml:space="preserve">                                                                                                                                                                    </w:t>
      </w:r>
      <w:r w:rsidR="006A3C0B">
        <w:rPr>
          <w:rFonts w:ascii="Arial Narrow" w:hAnsi="Arial Narrow" w:cs="Arial"/>
          <w:b/>
        </w:rPr>
        <w:t xml:space="preserve">                      </w:t>
      </w:r>
      <w:r w:rsidR="00AA3F70" w:rsidRPr="00155111">
        <w:rPr>
          <w:rFonts w:ascii="Arial Narrow" w:hAnsi="Arial Narrow" w:cs="Arial"/>
          <w:b/>
        </w:rPr>
        <w:t xml:space="preserve">Załącznik do </w:t>
      </w:r>
      <w:r>
        <w:rPr>
          <w:rFonts w:ascii="Arial Narrow" w:hAnsi="Arial Narrow" w:cs="Arial"/>
          <w:b/>
        </w:rPr>
        <w:t>Z</w:t>
      </w:r>
      <w:r w:rsidR="00AA3F70" w:rsidRPr="00155111">
        <w:rPr>
          <w:rFonts w:ascii="Arial Narrow" w:hAnsi="Arial Narrow" w:cs="Arial"/>
          <w:b/>
        </w:rPr>
        <w:t xml:space="preserve">arządzenia </w:t>
      </w:r>
      <w:r>
        <w:rPr>
          <w:rFonts w:ascii="Arial Narrow" w:hAnsi="Arial Narrow" w:cs="Arial"/>
          <w:b/>
        </w:rPr>
        <w:t>N</w:t>
      </w:r>
      <w:r w:rsidR="00AA3F70" w:rsidRPr="00155111">
        <w:rPr>
          <w:rFonts w:ascii="Arial Narrow" w:hAnsi="Arial Narrow" w:cs="Arial"/>
          <w:b/>
        </w:rPr>
        <w:t xml:space="preserve">r </w:t>
      </w:r>
      <w:r w:rsidR="006A3C0B">
        <w:rPr>
          <w:rFonts w:ascii="Arial Narrow" w:hAnsi="Arial Narrow" w:cs="Arial"/>
          <w:b/>
        </w:rPr>
        <w:t>0050.499.</w:t>
      </w:r>
      <w:r w:rsidR="00F76879">
        <w:rPr>
          <w:rFonts w:ascii="Arial Narrow" w:hAnsi="Arial Narrow" w:cs="Arial"/>
          <w:b/>
        </w:rPr>
        <w:t>2</w:t>
      </w:r>
      <w:r w:rsidR="007E30D4">
        <w:rPr>
          <w:rFonts w:ascii="Arial Narrow" w:hAnsi="Arial Narrow" w:cs="Arial"/>
          <w:b/>
        </w:rPr>
        <w:t>02</w:t>
      </w:r>
      <w:r w:rsidR="00F846CE">
        <w:rPr>
          <w:rFonts w:ascii="Arial Narrow" w:hAnsi="Arial Narrow" w:cs="Arial"/>
          <w:b/>
        </w:rPr>
        <w:t>3</w:t>
      </w:r>
      <w:r w:rsidR="00AA3F70" w:rsidRPr="00155111">
        <w:rPr>
          <w:rFonts w:ascii="Arial Narrow" w:hAnsi="Arial Narrow" w:cs="Arial"/>
          <w:b/>
        </w:rPr>
        <w:t xml:space="preserve"> </w:t>
      </w:r>
    </w:p>
    <w:p w:rsidR="00AA3F70" w:rsidRPr="00155111" w:rsidRDefault="00CD7D88" w:rsidP="00CD7D88">
      <w:pPr>
        <w:spacing w:after="0" w:line="240" w:lineRule="auto"/>
        <w:rPr>
          <w:rFonts w:ascii="Arial Narrow" w:hAnsi="Arial Narrow" w:cs="Arial"/>
          <w:b/>
        </w:rPr>
      </w:pPr>
      <w:r>
        <w:rPr>
          <w:rFonts w:ascii="Arial Narrow" w:hAnsi="Arial Narrow" w:cs="Arial"/>
          <w:b/>
        </w:rPr>
        <w:t xml:space="preserve">                                                                                                                                                                     </w:t>
      </w:r>
      <w:r w:rsidR="006A3C0B">
        <w:rPr>
          <w:rFonts w:ascii="Arial Narrow" w:hAnsi="Arial Narrow" w:cs="Arial"/>
          <w:b/>
        </w:rPr>
        <w:t xml:space="preserve">                               </w:t>
      </w:r>
      <w:r w:rsidR="00250298">
        <w:rPr>
          <w:rFonts w:ascii="Arial Narrow" w:hAnsi="Arial Narrow" w:cs="Arial"/>
          <w:b/>
        </w:rPr>
        <w:t>Burmistrza Miasta i Gminy Międzybórz</w:t>
      </w:r>
    </w:p>
    <w:p w:rsidR="00AA3F70" w:rsidRPr="006B193D" w:rsidRDefault="00CD7D88" w:rsidP="00132579">
      <w:pPr>
        <w:spacing w:after="0" w:line="240" w:lineRule="auto"/>
        <w:jc w:val="center"/>
        <w:rPr>
          <w:rFonts w:ascii="Arial Narrow" w:hAnsi="Arial Narrow" w:cs="Arial"/>
          <w:b/>
          <w:color w:val="000000"/>
        </w:rPr>
      </w:pPr>
      <w:r w:rsidRPr="006B193D">
        <w:rPr>
          <w:rFonts w:ascii="Arial Narrow" w:hAnsi="Arial Narrow" w:cs="Arial"/>
          <w:b/>
          <w:color w:val="000000"/>
        </w:rPr>
        <w:t xml:space="preserve">                                                                                                                                               </w:t>
      </w:r>
      <w:r w:rsidR="006A3C0B">
        <w:rPr>
          <w:rFonts w:ascii="Arial Narrow" w:hAnsi="Arial Narrow" w:cs="Arial"/>
          <w:b/>
          <w:color w:val="000000"/>
        </w:rPr>
        <w:t xml:space="preserve">  </w:t>
      </w:r>
      <w:r w:rsidR="00AA3F70" w:rsidRPr="006B193D">
        <w:rPr>
          <w:rFonts w:ascii="Arial Narrow" w:hAnsi="Arial Narrow" w:cs="Arial"/>
          <w:b/>
          <w:color w:val="000000"/>
        </w:rPr>
        <w:t xml:space="preserve">z dnia </w:t>
      </w:r>
      <w:r w:rsidR="006A3C0B">
        <w:rPr>
          <w:rFonts w:ascii="Arial Narrow" w:hAnsi="Arial Narrow" w:cs="Arial"/>
          <w:b/>
          <w:color w:val="000000"/>
        </w:rPr>
        <w:t>28.07.</w:t>
      </w:r>
      <w:r w:rsidR="00AA3F70" w:rsidRPr="006B193D">
        <w:rPr>
          <w:rFonts w:ascii="Arial Narrow" w:hAnsi="Arial Narrow" w:cs="Arial"/>
          <w:b/>
          <w:color w:val="000000"/>
        </w:rPr>
        <w:t>20</w:t>
      </w:r>
      <w:r w:rsidR="007E30D4" w:rsidRPr="006B193D">
        <w:rPr>
          <w:rFonts w:ascii="Arial Narrow" w:hAnsi="Arial Narrow" w:cs="Arial"/>
          <w:b/>
          <w:color w:val="000000"/>
        </w:rPr>
        <w:t>2</w:t>
      </w:r>
      <w:r w:rsidR="00F846CE" w:rsidRPr="006B193D">
        <w:rPr>
          <w:rFonts w:ascii="Arial Narrow" w:hAnsi="Arial Narrow" w:cs="Arial"/>
          <w:b/>
          <w:color w:val="000000"/>
        </w:rPr>
        <w:t>3</w:t>
      </w:r>
      <w:r w:rsidR="00AA3F70" w:rsidRPr="006B193D">
        <w:rPr>
          <w:rFonts w:ascii="Arial Narrow" w:hAnsi="Arial Narrow" w:cs="Arial"/>
          <w:b/>
          <w:color w:val="000000"/>
        </w:rPr>
        <w:t xml:space="preserve"> r</w:t>
      </w:r>
      <w:r w:rsidR="00F76879" w:rsidRPr="006B193D">
        <w:rPr>
          <w:rFonts w:ascii="Arial Narrow" w:hAnsi="Arial Narrow" w:cs="Arial"/>
          <w:b/>
          <w:color w:val="000000"/>
        </w:rPr>
        <w:t>.</w:t>
      </w:r>
    </w:p>
    <w:p w:rsidR="00AA3F70" w:rsidRPr="006B193D" w:rsidRDefault="00AA3F70" w:rsidP="00AA3F70">
      <w:pPr>
        <w:spacing w:after="0" w:line="240" w:lineRule="auto"/>
        <w:jc w:val="center"/>
        <w:rPr>
          <w:rFonts w:ascii="Arial Narrow" w:hAnsi="Arial Narrow" w:cs="Arial"/>
          <w:b/>
          <w:color w:val="000000"/>
          <w:sz w:val="24"/>
          <w:szCs w:val="24"/>
        </w:rPr>
      </w:pPr>
    </w:p>
    <w:p w:rsidR="00AA3F70" w:rsidRPr="006B193D" w:rsidRDefault="00AA3F70" w:rsidP="00AA3F70">
      <w:pPr>
        <w:spacing w:after="0" w:line="240" w:lineRule="auto"/>
        <w:jc w:val="center"/>
        <w:rPr>
          <w:rFonts w:ascii="Arial Narrow" w:hAnsi="Arial Narrow" w:cs="Arial"/>
          <w:b/>
          <w:color w:val="000000"/>
          <w:sz w:val="24"/>
          <w:szCs w:val="24"/>
        </w:rPr>
      </w:pPr>
    </w:p>
    <w:p w:rsidR="00AA3F70" w:rsidRPr="006B193D" w:rsidRDefault="00AA3F70" w:rsidP="00B40995">
      <w:pPr>
        <w:pStyle w:val="Bezodstpw"/>
        <w:jc w:val="center"/>
        <w:rPr>
          <w:rFonts w:ascii="Arial Narrow" w:hAnsi="Arial Narrow"/>
          <w:b/>
          <w:color w:val="000000"/>
        </w:rPr>
      </w:pPr>
      <w:bookmarkStart w:id="0" w:name="_Hlk523309491"/>
      <w:r w:rsidRPr="006B193D">
        <w:rPr>
          <w:rFonts w:ascii="Arial Narrow" w:hAnsi="Arial Narrow"/>
          <w:b/>
          <w:color w:val="000000"/>
        </w:rPr>
        <w:t>WYKAZ UWAG WNIESIONYCH DO WYŁOŻONEGO DO PUBLICZNEGO WGLĄDU</w:t>
      </w:r>
    </w:p>
    <w:p w:rsidR="00AA3F70" w:rsidRPr="006B193D" w:rsidRDefault="00AA3F70" w:rsidP="00132579">
      <w:pPr>
        <w:pStyle w:val="Bezodstpw"/>
        <w:jc w:val="center"/>
        <w:rPr>
          <w:rFonts w:ascii="Arial Narrow" w:hAnsi="Arial Narrow"/>
          <w:b/>
          <w:color w:val="000000"/>
        </w:rPr>
      </w:pPr>
      <w:r w:rsidRPr="006B193D">
        <w:rPr>
          <w:rFonts w:ascii="Arial Narrow" w:hAnsi="Arial Narrow"/>
          <w:b/>
          <w:color w:val="000000"/>
        </w:rPr>
        <w:t xml:space="preserve">PROJEKTU </w:t>
      </w:r>
      <w:bookmarkEnd w:id="0"/>
      <w:r w:rsidR="00250298" w:rsidRPr="006B193D">
        <w:rPr>
          <w:rStyle w:val="Pogrubienie"/>
          <w:rFonts w:ascii="Arial Narrow" w:hAnsi="Arial Narrow" w:cs="Arial"/>
          <w:color w:val="000000"/>
        </w:rPr>
        <w:t xml:space="preserve">MIEJSCOWEGO PLANU ZAGOSPODAROWANIA PRZESTRZENNEGO </w:t>
      </w:r>
      <w:r w:rsidR="00250298" w:rsidRPr="006B193D">
        <w:rPr>
          <w:rFonts w:ascii="Arial Narrow" w:hAnsi="Arial Narrow" w:cs="Arial"/>
          <w:b/>
          <w:bCs/>
          <w:color w:val="000000"/>
        </w:rPr>
        <w:t xml:space="preserve">DLA OBRĘBU </w:t>
      </w:r>
      <w:r w:rsidR="00F846CE" w:rsidRPr="006B193D">
        <w:rPr>
          <w:rFonts w:ascii="Arial Narrow" w:hAnsi="Arial Narrow" w:cs="Arial"/>
          <w:b/>
          <w:bCs/>
          <w:color w:val="000000"/>
        </w:rPr>
        <w:t>KLONÓW</w:t>
      </w:r>
    </w:p>
    <w:p w:rsidR="00AA3F70" w:rsidRPr="006B193D" w:rsidRDefault="00AA3F70" w:rsidP="00AA3F70">
      <w:pPr>
        <w:suppressAutoHyphens/>
        <w:spacing w:after="0" w:line="240" w:lineRule="auto"/>
        <w:jc w:val="both"/>
        <w:rPr>
          <w:rFonts w:ascii="Arial" w:hAnsi="Arial" w:cs="Arial"/>
          <w:color w:val="000000"/>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3"/>
        <w:gridCol w:w="855"/>
        <w:gridCol w:w="1622"/>
        <w:gridCol w:w="2203"/>
        <w:gridCol w:w="1632"/>
        <w:gridCol w:w="2054"/>
        <w:gridCol w:w="1016"/>
        <w:gridCol w:w="1026"/>
        <w:gridCol w:w="3339"/>
      </w:tblGrid>
      <w:tr w:rsidR="0028540B" w:rsidRPr="006B193D" w:rsidTr="0028540B">
        <w:trPr>
          <w:trHeight w:val="1163"/>
          <w:jc w:val="center"/>
        </w:trPr>
        <w:tc>
          <w:tcPr>
            <w:tcW w:w="473" w:type="dxa"/>
            <w:vMerge w:val="restart"/>
            <w:hideMark/>
          </w:tcPr>
          <w:p w:rsidR="00AA3F70" w:rsidRPr="006B193D" w:rsidRDefault="00AA3F70" w:rsidP="00A66225">
            <w:pPr>
              <w:suppressAutoHyphens/>
              <w:spacing w:after="0" w:line="240" w:lineRule="auto"/>
              <w:jc w:val="center"/>
              <w:rPr>
                <w:rFonts w:ascii="Arial Narrow" w:hAnsi="Arial Narrow" w:cs="Arial"/>
                <w:b/>
                <w:color w:val="000000"/>
                <w:sz w:val="20"/>
                <w:szCs w:val="20"/>
                <w:lang w:eastAsia="ar-SA"/>
              </w:rPr>
            </w:pPr>
            <w:r w:rsidRPr="006B193D">
              <w:rPr>
                <w:rFonts w:ascii="Arial Narrow" w:hAnsi="Arial Narrow" w:cs="Arial"/>
                <w:b/>
                <w:color w:val="000000"/>
                <w:sz w:val="20"/>
                <w:szCs w:val="20"/>
              </w:rPr>
              <w:t>Lp.</w:t>
            </w:r>
          </w:p>
        </w:tc>
        <w:tc>
          <w:tcPr>
            <w:tcW w:w="855" w:type="dxa"/>
            <w:vMerge w:val="restart"/>
            <w:textDirection w:val="btLr"/>
            <w:hideMark/>
          </w:tcPr>
          <w:p w:rsidR="00AA3F70" w:rsidRPr="006B193D" w:rsidRDefault="00AA3F70" w:rsidP="00A66225">
            <w:pPr>
              <w:suppressAutoHyphens/>
              <w:spacing w:after="0" w:line="240" w:lineRule="auto"/>
              <w:ind w:left="113" w:right="113"/>
              <w:jc w:val="center"/>
              <w:rPr>
                <w:rFonts w:ascii="Arial Narrow" w:hAnsi="Arial Narrow" w:cs="Arial"/>
                <w:b/>
                <w:color w:val="000000"/>
                <w:sz w:val="20"/>
                <w:szCs w:val="20"/>
                <w:lang w:eastAsia="ar-SA"/>
              </w:rPr>
            </w:pPr>
            <w:r w:rsidRPr="006B193D">
              <w:rPr>
                <w:rFonts w:ascii="Arial Narrow" w:hAnsi="Arial Narrow" w:cs="Arial"/>
                <w:b/>
                <w:color w:val="000000"/>
                <w:sz w:val="20"/>
                <w:szCs w:val="20"/>
              </w:rPr>
              <w:t>Data wpływu uwagi</w:t>
            </w:r>
          </w:p>
        </w:tc>
        <w:tc>
          <w:tcPr>
            <w:tcW w:w="1622" w:type="dxa"/>
            <w:vMerge w:val="restart"/>
            <w:hideMark/>
          </w:tcPr>
          <w:p w:rsidR="00AA3F70" w:rsidRPr="006B193D" w:rsidRDefault="00AA3F70" w:rsidP="00A66225">
            <w:pPr>
              <w:pStyle w:val="Bezodstpw"/>
              <w:jc w:val="center"/>
              <w:rPr>
                <w:rFonts w:ascii="Arial Narrow" w:hAnsi="Arial Narrow" w:cs="Arial"/>
                <w:b/>
                <w:color w:val="000000"/>
                <w:sz w:val="20"/>
                <w:szCs w:val="20"/>
              </w:rPr>
            </w:pPr>
            <w:r w:rsidRPr="006B193D">
              <w:rPr>
                <w:rFonts w:ascii="Arial Narrow" w:hAnsi="Arial Narrow" w:cs="Arial"/>
                <w:b/>
                <w:color w:val="000000"/>
                <w:sz w:val="20"/>
                <w:szCs w:val="20"/>
              </w:rPr>
              <w:t>Nazwisko i imię, nazwa jednostki organizacyjnej </w:t>
            </w:r>
            <w:r w:rsidRPr="006B193D">
              <w:rPr>
                <w:rFonts w:ascii="Arial Narrow" w:hAnsi="Arial Narrow" w:cs="Arial"/>
                <w:b/>
                <w:color w:val="000000"/>
                <w:sz w:val="20"/>
                <w:szCs w:val="20"/>
              </w:rPr>
              <w:br/>
              <w:t>i adres zgłaszającego uwagi </w:t>
            </w:r>
          </w:p>
        </w:tc>
        <w:tc>
          <w:tcPr>
            <w:tcW w:w="2203" w:type="dxa"/>
            <w:vMerge w:val="restart"/>
            <w:hideMark/>
          </w:tcPr>
          <w:p w:rsidR="00AA3F70" w:rsidRPr="006B193D" w:rsidRDefault="00AA3F70" w:rsidP="00A66225">
            <w:pPr>
              <w:suppressAutoHyphens/>
              <w:spacing w:after="0" w:line="240" w:lineRule="auto"/>
              <w:jc w:val="center"/>
              <w:rPr>
                <w:rFonts w:ascii="Arial Narrow" w:hAnsi="Arial Narrow" w:cs="Arial"/>
                <w:b/>
                <w:color w:val="000000"/>
                <w:sz w:val="20"/>
                <w:szCs w:val="20"/>
                <w:lang w:eastAsia="ar-SA"/>
              </w:rPr>
            </w:pPr>
            <w:r w:rsidRPr="006B193D">
              <w:rPr>
                <w:rFonts w:ascii="Arial Narrow" w:hAnsi="Arial Narrow" w:cs="Arial"/>
                <w:b/>
                <w:color w:val="000000"/>
                <w:sz w:val="20"/>
                <w:szCs w:val="20"/>
              </w:rPr>
              <w:t>Treść uwagi</w:t>
            </w:r>
          </w:p>
        </w:tc>
        <w:tc>
          <w:tcPr>
            <w:tcW w:w="1632" w:type="dxa"/>
            <w:vMerge w:val="restart"/>
            <w:hideMark/>
          </w:tcPr>
          <w:p w:rsidR="00AA3F70" w:rsidRPr="006B193D" w:rsidRDefault="00AA3F70" w:rsidP="00A66225">
            <w:pPr>
              <w:pStyle w:val="Bezodstpw"/>
              <w:jc w:val="center"/>
              <w:rPr>
                <w:rFonts w:ascii="Arial Narrow" w:hAnsi="Arial Narrow" w:cs="Arial"/>
                <w:b/>
                <w:color w:val="000000"/>
                <w:sz w:val="20"/>
                <w:szCs w:val="20"/>
              </w:rPr>
            </w:pPr>
            <w:r w:rsidRPr="006B193D">
              <w:rPr>
                <w:rFonts w:ascii="Arial Narrow" w:hAnsi="Arial Narrow" w:cs="Arial"/>
                <w:b/>
                <w:color w:val="000000"/>
                <w:sz w:val="20"/>
                <w:szCs w:val="20"/>
              </w:rPr>
              <w:t>Oznaczenie nieruchomości której dotyczy uwaga</w:t>
            </w:r>
          </w:p>
        </w:tc>
        <w:tc>
          <w:tcPr>
            <w:tcW w:w="2054" w:type="dxa"/>
            <w:vMerge w:val="restart"/>
            <w:hideMark/>
          </w:tcPr>
          <w:p w:rsidR="00AA3F70" w:rsidRPr="006B193D" w:rsidRDefault="00AA3F70" w:rsidP="007E30D4">
            <w:pPr>
              <w:pStyle w:val="Bezodstpw"/>
              <w:jc w:val="center"/>
              <w:rPr>
                <w:rFonts w:ascii="Arial Narrow" w:hAnsi="Arial Narrow" w:cs="Arial"/>
                <w:b/>
                <w:color w:val="000000"/>
                <w:sz w:val="20"/>
                <w:szCs w:val="20"/>
              </w:rPr>
            </w:pPr>
            <w:r w:rsidRPr="006B193D">
              <w:rPr>
                <w:rFonts w:ascii="Arial Narrow" w:hAnsi="Arial Narrow" w:cs="Arial"/>
                <w:b/>
                <w:color w:val="000000"/>
                <w:sz w:val="20"/>
                <w:szCs w:val="20"/>
              </w:rPr>
              <w:t xml:space="preserve">Ustalenia projektu </w:t>
            </w:r>
            <w:r w:rsidR="00E47EB2" w:rsidRPr="006B193D">
              <w:rPr>
                <w:rFonts w:ascii="Arial Narrow" w:hAnsi="Arial Narrow" w:cs="Arial"/>
                <w:b/>
                <w:bCs/>
                <w:color w:val="000000"/>
                <w:sz w:val="20"/>
                <w:szCs w:val="20"/>
              </w:rPr>
              <w:t xml:space="preserve">miejscowego planu zagospodarowania przestrzennego </w:t>
            </w:r>
          </w:p>
        </w:tc>
        <w:tc>
          <w:tcPr>
            <w:tcW w:w="2042" w:type="dxa"/>
            <w:gridSpan w:val="2"/>
            <w:hideMark/>
          </w:tcPr>
          <w:p w:rsidR="00AA3F70" w:rsidRPr="006B193D" w:rsidRDefault="00AA3F70" w:rsidP="00250298">
            <w:pPr>
              <w:suppressAutoHyphens/>
              <w:spacing w:after="0" w:line="240" w:lineRule="auto"/>
              <w:jc w:val="center"/>
              <w:rPr>
                <w:rFonts w:ascii="Arial Narrow" w:hAnsi="Arial Narrow" w:cs="Arial"/>
                <w:b/>
                <w:color w:val="000000"/>
                <w:sz w:val="20"/>
                <w:szCs w:val="20"/>
                <w:lang w:eastAsia="ar-SA"/>
              </w:rPr>
            </w:pPr>
            <w:r w:rsidRPr="006B193D">
              <w:rPr>
                <w:rFonts w:ascii="Arial Narrow" w:hAnsi="Arial Narrow" w:cs="Arial"/>
                <w:b/>
                <w:color w:val="000000"/>
                <w:sz w:val="20"/>
                <w:szCs w:val="20"/>
              </w:rPr>
              <w:t xml:space="preserve">Rozstrzygnięcie </w:t>
            </w:r>
            <w:r w:rsidR="00250298" w:rsidRPr="006B193D">
              <w:rPr>
                <w:rFonts w:ascii="Arial Narrow" w:hAnsi="Arial Narrow" w:cs="Arial"/>
                <w:b/>
                <w:color w:val="000000"/>
                <w:sz w:val="20"/>
                <w:szCs w:val="20"/>
              </w:rPr>
              <w:t>Burmistrza</w:t>
            </w:r>
            <w:r w:rsidRPr="006B193D">
              <w:rPr>
                <w:rFonts w:ascii="Arial Narrow" w:hAnsi="Arial Narrow" w:cs="Arial"/>
                <w:b/>
                <w:color w:val="000000"/>
                <w:sz w:val="20"/>
                <w:szCs w:val="20"/>
              </w:rPr>
              <w:t xml:space="preserve">  w sprawie rozpatrzenia uwag</w:t>
            </w:r>
          </w:p>
        </w:tc>
        <w:tc>
          <w:tcPr>
            <w:tcW w:w="3339" w:type="dxa"/>
            <w:vMerge w:val="restart"/>
            <w:hideMark/>
          </w:tcPr>
          <w:p w:rsidR="00AA3F70" w:rsidRPr="006B193D" w:rsidRDefault="008D2D3D" w:rsidP="00A66225">
            <w:pPr>
              <w:suppressAutoHyphens/>
              <w:spacing w:after="0" w:line="240" w:lineRule="auto"/>
              <w:jc w:val="center"/>
              <w:rPr>
                <w:rFonts w:ascii="Arial Narrow" w:hAnsi="Arial Narrow" w:cs="Arial"/>
                <w:b/>
                <w:color w:val="000000"/>
                <w:sz w:val="20"/>
                <w:szCs w:val="20"/>
                <w:lang w:eastAsia="ar-SA"/>
              </w:rPr>
            </w:pPr>
            <w:r w:rsidRPr="006B193D">
              <w:rPr>
                <w:rFonts w:ascii="Arial Narrow" w:hAnsi="Arial Narrow" w:cs="Arial"/>
                <w:b/>
                <w:color w:val="000000"/>
                <w:sz w:val="20"/>
                <w:szCs w:val="20"/>
              </w:rPr>
              <w:t>Uwagi</w:t>
            </w:r>
          </w:p>
        </w:tc>
      </w:tr>
      <w:tr w:rsidR="00BF7A0B" w:rsidRPr="006B193D" w:rsidTr="0028540B">
        <w:trPr>
          <w:trHeight w:val="1407"/>
          <w:jc w:val="center"/>
        </w:trPr>
        <w:tc>
          <w:tcPr>
            <w:tcW w:w="473" w:type="dxa"/>
            <w:vMerge/>
            <w:hideMark/>
          </w:tcPr>
          <w:p w:rsidR="00AA3F70" w:rsidRPr="006B193D" w:rsidRDefault="00AA3F70" w:rsidP="00A66225">
            <w:pPr>
              <w:spacing w:after="0" w:line="240" w:lineRule="auto"/>
              <w:rPr>
                <w:rFonts w:ascii="Arial Narrow" w:hAnsi="Arial Narrow" w:cs="Arial"/>
                <w:color w:val="000000"/>
                <w:sz w:val="20"/>
                <w:szCs w:val="20"/>
                <w:lang w:eastAsia="ar-SA"/>
              </w:rPr>
            </w:pPr>
          </w:p>
        </w:tc>
        <w:tc>
          <w:tcPr>
            <w:tcW w:w="855" w:type="dxa"/>
            <w:vMerge/>
            <w:hideMark/>
          </w:tcPr>
          <w:p w:rsidR="00AA3F70" w:rsidRPr="006B193D" w:rsidRDefault="00AA3F70" w:rsidP="00A66225">
            <w:pPr>
              <w:spacing w:after="0" w:line="240" w:lineRule="auto"/>
              <w:rPr>
                <w:rFonts w:ascii="Arial Narrow" w:hAnsi="Arial Narrow" w:cs="Arial"/>
                <w:color w:val="000000"/>
                <w:sz w:val="20"/>
                <w:szCs w:val="20"/>
                <w:lang w:eastAsia="ar-SA"/>
              </w:rPr>
            </w:pPr>
          </w:p>
        </w:tc>
        <w:tc>
          <w:tcPr>
            <w:tcW w:w="1622" w:type="dxa"/>
            <w:vMerge/>
            <w:hideMark/>
          </w:tcPr>
          <w:p w:rsidR="00AA3F70" w:rsidRPr="006B193D" w:rsidRDefault="00AA3F70" w:rsidP="00A66225">
            <w:pPr>
              <w:spacing w:after="0" w:line="240" w:lineRule="auto"/>
              <w:rPr>
                <w:rFonts w:ascii="Arial Narrow" w:hAnsi="Arial Narrow" w:cs="Arial"/>
                <w:color w:val="000000"/>
                <w:sz w:val="20"/>
                <w:szCs w:val="20"/>
              </w:rPr>
            </w:pPr>
          </w:p>
        </w:tc>
        <w:tc>
          <w:tcPr>
            <w:tcW w:w="2203" w:type="dxa"/>
            <w:vMerge/>
            <w:hideMark/>
          </w:tcPr>
          <w:p w:rsidR="00AA3F70" w:rsidRPr="006B193D" w:rsidRDefault="00AA3F70" w:rsidP="00A66225">
            <w:pPr>
              <w:spacing w:after="0" w:line="240" w:lineRule="auto"/>
              <w:rPr>
                <w:rFonts w:ascii="Arial Narrow" w:hAnsi="Arial Narrow" w:cs="Arial"/>
                <w:color w:val="000000"/>
                <w:sz w:val="20"/>
                <w:szCs w:val="20"/>
                <w:lang w:eastAsia="ar-SA"/>
              </w:rPr>
            </w:pPr>
          </w:p>
        </w:tc>
        <w:tc>
          <w:tcPr>
            <w:tcW w:w="1632" w:type="dxa"/>
            <w:vMerge/>
            <w:hideMark/>
          </w:tcPr>
          <w:p w:rsidR="00AA3F70" w:rsidRPr="006B193D" w:rsidRDefault="00AA3F70" w:rsidP="00A66225">
            <w:pPr>
              <w:spacing w:after="0" w:line="240" w:lineRule="auto"/>
              <w:rPr>
                <w:rFonts w:ascii="Arial Narrow" w:hAnsi="Arial Narrow" w:cs="Arial"/>
                <w:color w:val="000000"/>
                <w:sz w:val="20"/>
                <w:szCs w:val="20"/>
              </w:rPr>
            </w:pPr>
          </w:p>
        </w:tc>
        <w:tc>
          <w:tcPr>
            <w:tcW w:w="2054" w:type="dxa"/>
            <w:vMerge/>
            <w:hideMark/>
          </w:tcPr>
          <w:p w:rsidR="00AA3F70" w:rsidRPr="006B193D" w:rsidRDefault="00AA3F70" w:rsidP="00A66225">
            <w:pPr>
              <w:spacing w:after="0" w:line="240" w:lineRule="auto"/>
              <w:rPr>
                <w:rFonts w:ascii="Arial Narrow" w:hAnsi="Arial Narrow" w:cs="Arial"/>
                <w:color w:val="000000"/>
                <w:sz w:val="20"/>
                <w:szCs w:val="20"/>
              </w:rPr>
            </w:pPr>
          </w:p>
        </w:tc>
        <w:tc>
          <w:tcPr>
            <w:tcW w:w="1016" w:type="dxa"/>
            <w:textDirection w:val="btLr"/>
            <w:hideMark/>
          </w:tcPr>
          <w:p w:rsidR="00AA3F70" w:rsidRPr="006B193D" w:rsidRDefault="00AA3F70" w:rsidP="00A66225">
            <w:pPr>
              <w:pStyle w:val="Bezodstpw"/>
              <w:rPr>
                <w:rFonts w:ascii="Arial Narrow" w:hAnsi="Arial Narrow" w:cs="Arial"/>
                <w:b/>
                <w:color w:val="000000"/>
                <w:sz w:val="20"/>
                <w:szCs w:val="20"/>
              </w:rPr>
            </w:pPr>
            <w:r w:rsidRPr="006B193D">
              <w:rPr>
                <w:rFonts w:ascii="Arial Narrow" w:hAnsi="Arial Narrow" w:cs="Arial"/>
                <w:b/>
                <w:color w:val="000000"/>
                <w:sz w:val="20"/>
                <w:szCs w:val="20"/>
              </w:rPr>
              <w:t>Uwaga uwzględniona</w:t>
            </w:r>
          </w:p>
        </w:tc>
        <w:tc>
          <w:tcPr>
            <w:tcW w:w="1026" w:type="dxa"/>
            <w:textDirection w:val="btLr"/>
            <w:hideMark/>
          </w:tcPr>
          <w:p w:rsidR="00AA3F70" w:rsidRPr="006B193D" w:rsidRDefault="00AA3F70" w:rsidP="00A66225">
            <w:pPr>
              <w:pStyle w:val="Bezodstpw"/>
              <w:rPr>
                <w:rFonts w:ascii="Arial Narrow" w:hAnsi="Arial Narrow" w:cs="Arial"/>
                <w:b/>
                <w:color w:val="000000"/>
                <w:sz w:val="20"/>
                <w:szCs w:val="20"/>
              </w:rPr>
            </w:pPr>
            <w:r w:rsidRPr="006B193D">
              <w:rPr>
                <w:rFonts w:ascii="Arial Narrow" w:hAnsi="Arial Narrow" w:cs="Arial"/>
                <w:b/>
                <w:color w:val="000000"/>
                <w:sz w:val="20"/>
                <w:szCs w:val="20"/>
              </w:rPr>
              <w:t>Uwaga nieuwzględniona</w:t>
            </w:r>
          </w:p>
        </w:tc>
        <w:tc>
          <w:tcPr>
            <w:tcW w:w="3339" w:type="dxa"/>
            <w:vMerge/>
            <w:hideMark/>
          </w:tcPr>
          <w:p w:rsidR="00AA3F70" w:rsidRPr="006B193D" w:rsidRDefault="00AA3F70" w:rsidP="00A66225">
            <w:pPr>
              <w:spacing w:after="0" w:line="240" w:lineRule="auto"/>
              <w:rPr>
                <w:rFonts w:ascii="Arial Narrow" w:hAnsi="Arial Narrow" w:cs="Arial"/>
                <w:color w:val="000000"/>
                <w:sz w:val="20"/>
                <w:szCs w:val="20"/>
                <w:lang w:eastAsia="ar-SA"/>
              </w:rPr>
            </w:pPr>
          </w:p>
        </w:tc>
      </w:tr>
      <w:tr w:rsidR="00BF7A0B" w:rsidRPr="006B193D" w:rsidTr="0028540B">
        <w:trPr>
          <w:trHeight w:val="521"/>
          <w:jc w:val="center"/>
        </w:trPr>
        <w:tc>
          <w:tcPr>
            <w:tcW w:w="473" w:type="dxa"/>
            <w:tcBorders>
              <w:bottom w:val="single" w:sz="4" w:space="0" w:color="000000"/>
            </w:tcBorders>
            <w:vAlign w:val="center"/>
            <w:hideMark/>
          </w:tcPr>
          <w:p w:rsidR="00AA3F70" w:rsidRPr="006B193D" w:rsidRDefault="00AA3F70" w:rsidP="00A66225">
            <w:pPr>
              <w:spacing w:after="0" w:line="240" w:lineRule="auto"/>
              <w:jc w:val="center"/>
              <w:rPr>
                <w:rFonts w:ascii="Arial Narrow" w:hAnsi="Arial Narrow" w:cs="Arial"/>
                <w:b/>
                <w:color w:val="000000"/>
                <w:sz w:val="20"/>
                <w:szCs w:val="20"/>
                <w:lang w:eastAsia="ar-SA"/>
              </w:rPr>
            </w:pPr>
            <w:r w:rsidRPr="006B193D">
              <w:rPr>
                <w:rFonts w:ascii="Arial Narrow" w:hAnsi="Arial Narrow" w:cs="Arial"/>
                <w:b/>
                <w:color w:val="000000"/>
                <w:sz w:val="20"/>
                <w:szCs w:val="20"/>
                <w:lang w:eastAsia="ar-SA"/>
              </w:rPr>
              <w:t>1.</w:t>
            </w:r>
          </w:p>
        </w:tc>
        <w:tc>
          <w:tcPr>
            <w:tcW w:w="855" w:type="dxa"/>
            <w:tcBorders>
              <w:bottom w:val="single" w:sz="4" w:space="0" w:color="000000"/>
            </w:tcBorders>
            <w:vAlign w:val="center"/>
            <w:hideMark/>
          </w:tcPr>
          <w:p w:rsidR="00AA3F70" w:rsidRPr="006B193D" w:rsidRDefault="00AA3F70" w:rsidP="00A66225">
            <w:pPr>
              <w:spacing w:after="0" w:line="240" w:lineRule="auto"/>
              <w:jc w:val="center"/>
              <w:rPr>
                <w:rFonts w:ascii="Arial Narrow" w:hAnsi="Arial Narrow" w:cs="Arial"/>
                <w:b/>
                <w:color w:val="000000"/>
                <w:sz w:val="20"/>
                <w:szCs w:val="20"/>
                <w:lang w:eastAsia="ar-SA"/>
              </w:rPr>
            </w:pPr>
            <w:r w:rsidRPr="006B193D">
              <w:rPr>
                <w:rFonts w:ascii="Arial Narrow" w:hAnsi="Arial Narrow" w:cs="Arial"/>
                <w:b/>
                <w:color w:val="000000"/>
                <w:sz w:val="20"/>
                <w:szCs w:val="20"/>
                <w:lang w:eastAsia="ar-SA"/>
              </w:rPr>
              <w:t>2.</w:t>
            </w:r>
          </w:p>
        </w:tc>
        <w:tc>
          <w:tcPr>
            <w:tcW w:w="1622" w:type="dxa"/>
            <w:tcBorders>
              <w:bottom w:val="single" w:sz="4" w:space="0" w:color="000000"/>
            </w:tcBorders>
            <w:vAlign w:val="center"/>
            <w:hideMark/>
          </w:tcPr>
          <w:p w:rsidR="00AA3F70" w:rsidRPr="006B193D" w:rsidRDefault="00AA3F70" w:rsidP="00A66225">
            <w:pPr>
              <w:spacing w:after="0" w:line="240" w:lineRule="auto"/>
              <w:jc w:val="center"/>
              <w:rPr>
                <w:rFonts w:ascii="Arial Narrow" w:hAnsi="Arial Narrow" w:cs="Arial"/>
                <w:b/>
                <w:color w:val="000000"/>
                <w:sz w:val="20"/>
                <w:szCs w:val="20"/>
              </w:rPr>
            </w:pPr>
            <w:r w:rsidRPr="006B193D">
              <w:rPr>
                <w:rFonts w:ascii="Arial Narrow" w:hAnsi="Arial Narrow" w:cs="Arial"/>
                <w:b/>
                <w:color w:val="000000"/>
                <w:sz w:val="20"/>
                <w:szCs w:val="20"/>
              </w:rPr>
              <w:t>3.</w:t>
            </w:r>
          </w:p>
        </w:tc>
        <w:tc>
          <w:tcPr>
            <w:tcW w:w="2203" w:type="dxa"/>
            <w:tcBorders>
              <w:bottom w:val="single" w:sz="4" w:space="0" w:color="000000"/>
            </w:tcBorders>
            <w:vAlign w:val="center"/>
            <w:hideMark/>
          </w:tcPr>
          <w:p w:rsidR="00AA3F70" w:rsidRPr="006B193D" w:rsidRDefault="00AA3F70" w:rsidP="00A66225">
            <w:pPr>
              <w:spacing w:after="0" w:line="240" w:lineRule="auto"/>
              <w:jc w:val="center"/>
              <w:rPr>
                <w:rFonts w:ascii="Arial Narrow" w:hAnsi="Arial Narrow" w:cs="Arial"/>
                <w:b/>
                <w:color w:val="000000"/>
                <w:sz w:val="20"/>
                <w:szCs w:val="20"/>
                <w:lang w:eastAsia="ar-SA"/>
              </w:rPr>
            </w:pPr>
            <w:r w:rsidRPr="006B193D">
              <w:rPr>
                <w:rFonts w:ascii="Arial Narrow" w:hAnsi="Arial Narrow" w:cs="Arial"/>
                <w:b/>
                <w:color w:val="000000"/>
                <w:sz w:val="20"/>
                <w:szCs w:val="20"/>
                <w:lang w:eastAsia="ar-SA"/>
              </w:rPr>
              <w:t>4.</w:t>
            </w:r>
          </w:p>
        </w:tc>
        <w:tc>
          <w:tcPr>
            <w:tcW w:w="1632" w:type="dxa"/>
            <w:tcBorders>
              <w:bottom w:val="single" w:sz="4" w:space="0" w:color="000000"/>
            </w:tcBorders>
            <w:vAlign w:val="center"/>
            <w:hideMark/>
          </w:tcPr>
          <w:p w:rsidR="00AA3F70" w:rsidRPr="006B193D" w:rsidRDefault="00AA3F70" w:rsidP="00A66225">
            <w:pPr>
              <w:spacing w:after="0" w:line="240" w:lineRule="auto"/>
              <w:jc w:val="center"/>
              <w:rPr>
                <w:rFonts w:ascii="Arial Narrow" w:hAnsi="Arial Narrow" w:cs="Arial"/>
                <w:b/>
                <w:color w:val="000000"/>
                <w:sz w:val="20"/>
                <w:szCs w:val="20"/>
              </w:rPr>
            </w:pPr>
            <w:r w:rsidRPr="006B193D">
              <w:rPr>
                <w:rFonts w:ascii="Arial Narrow" w:hAnsi="Arial Narrow" w:cs="Arial"/>
                <w:b/>
                <w:color w:val="000000"/>
                <w:sz w:val="20"/>
                <w:szCs w:val="20"/>
              </w:rPr>
              <w:t>5.</w:t>
            </w:r>
          </w:p>
        </w:tc>
        <w:tc>
          <w:tcPr>
            <w:tcW w:w="2054" w:type="dxa"/>
            <w:tcBorders>
              <w:bottom w:val="single" w:sz="4" w:space="0" w:color="000000"/>
            </w:tcBorders>
            <w:vAlign w:val="center"/>
            <w:hideMark/>
          </w:tcPr>
          <w:p w:rsidR="00AA3F70" w:rsidRPr="006B193D" w:rsidRDefault="00AA3F70" w:rsidP="00A66225">
            <w:pPr>
              <w:spacing w:after="0" w:line="240" w:lineRule="auto"/>
              <w:jc w:val="center"/>
              <w:rPr>
                <w:rFonts w:ascii="Arial Narrow" w:hAnsi="Arial Narrow" w:cs="Arial"/>
                <w:b/>
                <w:color w:val="000000"/>
                <w:sz w:val="20"/>
                <w:szCs w:val="20"/>
              </w:rPr>
            </w:pPr>
            <w:r w:rsidRPr="006B193D">
              <w:rPr>
                <w:rFonts w:ascii="Arial Narrow" w:hAnsi="Arial Narrow" w:cs="Arial"/>
                <w:b/>
                <w:color w:val="000000"/>
                <w:sz w:val="20"/>
                <w:szCs w:val="20"/>
              </w:rPr>
              <w:t>6.</w:t>
            </w:r>
          </w:p>
        </w:tc>
        <w:tc>
          <w:tcPr>
            <w:tcW w:w="1016" w:type="dxa"/>
            <w:tcBorders>
              <w:bottom w:val="single" w:sz="4" w:space="0" w:color="000000"/>
            </w:tcBorders>
            <w:vAlign w:val="center"/>
            <w:hideMark/>
          </w:tcPr>
          <w:p w:rsidR="00AA3F70" w:rsidRPr="006B193D" w:rsidRDefault="00AA3F70" w:rsidP="00A66225">
            <w:pPr>
              <w:suppressAutoHyphens/>
              <w:spacing w:before="120" w:after="0" w:line="240" w:lineRule="auto"/>
              <w:jc w:val="center"/>
              <w:rPr>
                <w:rFonts w:ascii="Arial Narrow" w:hAnsi="Arial Narrow" w:cs="Arial"/>
                <w:b/>
                <w:color w:val="000000"/>
                <w:sz w:val="20"/>
                <w:szCs w:val="20"/>
              </w:rPr>
            </w:pPr>
            <w:r w:rsidRPr="006B193D">
              <w:rPr>
                <w:rFonts w:ascii="Arial Narrow" w:hAnsi="Arial Narrow" w:cs="Arial"/>
                <w:b/>
                <w:color w:val="000000"/>
                <w:sz w:val="20"/>
                <w:szCs w:val="20"/>
              </w:rPr>
              <w:t>7.</w:t>
            </w:r>
          </w:p>
        </w:tc>
        <w:tc>
          <w:tcPr>
            <w:tcW w:w="1026" w:type="dxa"/>
            <w:tcBorders>
              <w:bottom w:val="single" w:sz="4" w:space="0" w:color="000000"/>
            </w:tcBorders>
            <w:vAlign w:val="center"/>
            <w:hideMark/>
          </w:tcPr>
          <w:p w:rsidR="00AA3F70" w:rsidRPr="006B193D" w:rsidRDefault="00AA3F70" w:rsidP="00A66225">
            <w:pPr>
              <w:suppressAutoHyphens/>
              <w:spacing w:before="120" w:after="0" w:line="240" w:lineRule="auto"/>
              <w:jc w:val="center"/>
              <w:rPr>
                <w:rFonts w:ascii="Arial Narrow" w:hAnsi="Arial Narrow" w:cs="Arial"/>
                <w:b/>
                <w:color w:val="000000"/>
                <w:sz w:val="20"/>
                <w:szCs w:val="20"/>
              </w:rPr>
            </w:pPr>
            <w:r w:rsidRPr="006B193D">
              <w:rPr>
                <w:rFonts w:ascii="Arial Narrow" w:hAnsi="Arial Narrow" w:cs="Arial"/>
                <w:b/>
                <w:color w:val="000000"/>
                <w:sz w:val="20"/>
                <w:szCs w:val="20"/>
              </w:rPr>
              <w:t>8.</w:t>
            </w:r>
          </w:p>
        </w:tc>
        <w:tc>
          <w:tcPr>
            <w:tcW w:w="3339" w:type="dxa"/>
            <w:tcBorders>
              <w:bottom w:val="single" w:sz="4" w:space="0" w:color="000000"/>
            </w:tcBorders>
            <w:vAlign w:val="center"/>
            <w:hideMark/>
          </w:tcPr>
          <w:p w:rsidR="00AA3F70" w:rsidRPr="006B193D" w:rsidRDefault="00AA3F70" w:rsidP="00A66225">
            <w:pPr>
              <w:suppressAutoHyphens/>
              <w:spacing w:before="120" w:after="0" w:line="240" w:lineRule="auto"/>
              <w:ind w:left="-817"/>
              <w:jc w:val="center"/>
              <w:rPr>
                <w:rFonts w:ascii="Arial Narrow" w:hAnsi="Arial Narrow" w:cs="Arial"/>
                <w:b/>
                <w:color w:val="000000"/>
                <w:sz w:val="20"/>
                <w:szCs w:val="20"/>
                <w:lang w:eastAsia="ar-SA"/>
              </w:rPr>
            </w:pPr>
            <w:r w:rsidRPr="006B193D">
              <w:rPr>
                <w:rFonts w:ascii="Arial Narrow" w:hAnsi="Arial Narrow" w:cs="Arial"/>
                <w:b/>
                <w:color w:val="000000"/>
                <w:sz w:val="20"/>
                <w:szCs w:val="20"/>
                <w:lang w:eastAsia="ar-SA"/>
              </w:rPr>
              <w:t xml:space="preserve">                 9.</w:t>
            </w:r>
          </w:p>
        </w:tc>
      </w:tr>
      <w:tr w:rsidR="00207C43" w:rsidRPr="006B193D" w:rsidTr="00F846CE">
        <w:trPr>
          <w:trHeight w:val="521"/>
          <w:jc w:val="center"/>
        </w:trPr>
        <w:tc>
          <w:tcPr>
            <w:tcW w:w="473" w:type="dxa"/>
          </w:tcPr>
          <w:p w:rsidR="00207C43" w:rsidRPr="006B193D" w:rsidRDefault="00207C43" w:rsidP="00A66225">
            <w:pPr>
              <w:pStyle w:val="WW-Zawartotabeli1111"/>
              <w:jc w:val="center"/>
              <w:rPr>
                <w:rFonts w:ascii="Arial Narrow" w:hAnsi="Arial Narrow" w:cs="Arial"/>
                <w:color w:val="000000"/>
                <w:sz w:val="20"/>
                <w:szCs w:val="20"/>
              </w:rPr>
            </w:pPr>
            <w:r w:rsidRPr="006B193D">
              <w:rPr>
                <w:rFonts w:ascii="Arial Narrow" w:hAnsi="Arial Narrow" w:cs="Arial"/>
                <w:color w:val="000000"/>
                <w:sz w:val="20"/>
                <w:szCs w:val="20"/>
              </w:rPr>
              <w:t>1.</w:t>
            </w:r>
          </w:p>
        </w:tc>
        <w:tc>
          <w:tcPr>
            <w:tcW w:w="855" w:type="dxa"/>
          </w:tcPr>
          <w:p w:rsidR="00207C43" w:rsidRPr="006B193D" w:rsidRDefault="00207C43" w:rsidP="00A66225">
            <w:pPr>
              <w:jc w:val="both"/>
              <w:rPr>
                <w:rFonts w:ascii="Arial Narrow" w:hAnsi="Arial Narrow"/>
                <w:bCs/>
                <w:color w:val="000000"/>
                <w:sz w:val="20"/>
                <w:szCs w:val="20"/>
              </w:rPr>
            </w:pPr>
            <w:r w:rsidRPr="006B193D">
              <w:rPr>
                <w:rFonts w:ascii="Arial Narrow" w:hAnsi="Arial Narrow"/>
                <w:bCs/>
                <w:color w:val="000000"/>
                <w:sz w:val="20"/>
                <w:szCs w:val="20"/>
              </w:rPr>
              <w:t>29.06.23</w:t>
            </w:r>
          </w:p>
        </w:tc>
        <w:tc>
          <w:tcPr>
            <w:tcW w:w="1622" w:type="dxa"/>
          </w:tcPr>
          <w:p w:rsidR="00207C43" w:rsidRPr="006B193D" w:rsidRDefault="00207C43" w:rsidP="00DB0F92">
            <w:pPr>
              <w:pStyle w:val="Bezodstpw"/>
              <w:rPr>
                <w:rFonts w:ascii="Arial Narrow" w:hAnsi="Arial Narrow"/>
                <w:color w:val="000000"/>
                <w:sz w:val="20"/>
              </w:rPr>
            </w:pPr>
            <w:r w:rsidRPr="006B193D">
              <w:rPr>
                <w:rFonts w:ascii="Arial Narrow" w:hAnsi="Arial Narrow"/>
                <w:color w:val="000000"/>
                <w:sz w:val="20"/>
              </w:rPr>
              <w:t xml:space="preserve">Danuta Klepacz </w:t>
            </w:r>
          </w:p>
          <w:p w:rsidR="00207C43" w:rsidRPr="006B193D" w:rsidRDefault="00207C43" w:rsidP="00DB0F92">
            <w:pPr>
              <w:pStyle w:val="Bezodstpw"/>
              <w:rPr>
                <w:rFonts w:ascii="Arial Narrow" w:hAnsi="Arial Narrow"/>
                <w:color w:val="000000"/>
                <w:sz w:val="20"/>
              </w:rPr>
            </w:pPr>
            <w:r w:rsidRPr="006B193D">
              <w:rPr>
                <w:rFonts w:ascii="Arial Narrow" w:hAnsi="Arial Narrow"/>
                <w:color w:val="000000"/>
                <w:sz w:val="20"/>
              </w:rPr>
              <w:t>Klonów 11</w:t>
            </w:r>
          </w:p>
        </w:tc>
        <w:tc>
          <w:tcPr>
            <w:tcW w:w="2203" w:type="dxa"/>
          </w:tcPr>
          <w:p w:rsidR="00207C43" w:rsidRPr="006B193D" w:rsidRDefault="00207C43" w:rsidP="002A4B86">
            <w:pPr>
              <w:rPr>
                <w:rFonts w:ascii="Arial Narrow" w:hAnsi="Arial Narrow"/>
                <w:color w:val="000000"/>
                <w:sz w:val="20"/>
                <w:szCs w:val="20"/>
              </w:rPr>
            </w:pPr>
            <w:r w:rsidRPr="006B193D">
              <w:rPr>
                <w:rFonts w:ascii="Arial Narrow" w:hAnsi="Arial Narrow"/>
                <w:color w:val="000000"/>
                <w:sz w:val="20"/>
                <w:szCs w:val="20"/>
              </w:rPr>
              <w:t>Przeznaczenie działki na cele zabudowy zagrodowej</w:t>
            </w:r>
          </w:p>
        </w:tc>
        <w:tc>
          <w:tcPr>
            <w:tcW w:w="1632" w:type="dxa"/>
          </w:tcPr>
          <w:p w:rsidR="00207C43" w:rsidRPr="006B193D" w:rsidRDefault="00207C43" w:rsidP="006E6B6F">
            <w:pPr>
              <w:jc w:val="center"/>
              <w:rPr>
                <w:rFonts w:ascii="Arial Narrow" w:hAnsi="Arial Narrow"/>
                <w:color w:val="000000"/>
                <w:sz w:val="20"/>
                <w:szCs w:val="20"/>
              </w:rPr>
            </w:pPr>
            <w:r w:rsidRPr="006B193D">
              <w:rPr>
                <w:rFonts w:ascii="Arial Narrow" w:hAnsi="Arial Narrow"/>
                <w:color w:val="000000"/>
                <w:sz w:val="20"/>
                <w:szCs w:val="20"/>
              </w:rPr>
              <w:t>113/3, Klonów</w:t>
            </w:r>
          </w:p>
        </w:tc>
        <w:tc>
          <w:tcPr>
            <w:tcW w:w="2054" w:type="dxa"/>
          </w:tcPr>
          <w:p w:rsidR="00207C43" w:rsidRPr="006B193D" w:rsidRDefault="00207C43" w:rsidP="001551DB">
            <w:pPr>
              <w:jc w:val="center"/>
              <w:rPr>
                <w:rFonts w:ascii="Arial Narrow" w:hAnsi="Arial Narrow" w:cs="Arial"/>
                <w:color w:val="000000"/>
                <w:sz w:val="20"/>
                <w:szCs w:val="20"/>
              </w:rPr>
            </w:pPr>
            <w:r w:rsidRPr="006B193D">
              <w:rPr>
                <w:rFonts w:ascii="Arial Narrow" w:hAnsi="Arial Narrow" w:cs="Arial"/>
                <w:color w:val="000000"/>
                <w:sz w:val="20"/>
                <w:szCs w:val="20"/>
              </w:rPr>
              <w:t>4R, 3MNU, 7KDW</w:t>
            </w:r>
          </w:p>
        </w:tc>
        <w:tc>
          <w:tcPr>
            <w:tcW w:w="1016" w:type="dxa"/>
          </w:tcPr>
          <w:p w:rsidR="00207C43" w:rsidRPr="006B193D" w:rsidRDefault="00207C43" w:rsidP="00416A7D">
            <w:pPr>
              <w:pStyle w:val="WW-Zawartotabeli1111"/>
              <w:jc w:val="center"/>
              <w:rPr>
                <w:rFonts w:ascii="Arial Narrow" w:hAnsi="Arial Narrow" w:cs="Arial"/>
                <w:b/>
                <w:color w:val="000000"/>
                <w:sz w:val="32"/>
                <w:szCs w:val="32"/>
              </w:rPr>
            </w:pPr>
            <w:r w:rsidRPr="006B193D">
              <w:rPr>
                <w:rFonts w:ascii="Arial Narrow" w:hAnsi="Arial Narrow" w:cs="Arial"/>
                <w:b/>
                <w:color w:val="000000"/>
                <w:sz w:val="32"/>
                <w:szCs w:val="32"/>
              </w:rPr>
              <w:t>X</w:t>
            </w:r>
          </w:p>
        </w:tc>
        <w:tc>
          <w:tcPr>
            <w:tcW w:w="1026" w:type="dxa"/>
          </w:tcPr>
          <w:p w:rsidR="00207C43" w:rsidRPr="006B193D" w:rsidRDefault="00207C43" w:rsidP="00416A7D">
            <w:pPr>
              <w:pStyle w:val="WW-Zawartotabeli1111"/>
              <w:jc w:val="center"/>
              <w:rPr>
                <w:rFonts w:ascii="Arial Narrow" w:hAnsi="Arial Narrow" w:cs="Arial"/>
                <w:b/>
                <w:color w:val="000000"/>
                <w:sz w:val="32"/>
                <w:szCs w:val="32"/>
              </w:rPr>
            </w:pPr>
          </w:p>
        </w:tc>
        <w:tc>
          <w:tcPr>
            <w:tcW w:w="3339" w:type="dxa"/>
          </w:tcPr>
          <w:p w:rsidR="00207C43" w:rsidRPr="006B193D" w:rsidRDefault="00207C43" w:rsidP="00416A7D">
            <w:pPr>
              <w:pStyle w:val="WW-Zawartotabeli1111"/>
              <w:tabs>
                <w:tab w:val="center" w:pos="776"/>
              </w:tabs>
              <w:rPr>
                <w:rFonts w:ascii="Arial Narrow" w:hAnsi="Arial Narrow" w:cs="Arial"/>
                <w:color w:val="000000"/>
                <w:sz w:val="20"/>
                <w:szCs w:val="20"/>
              </w:rPr>
            </w:pPr>
            <w:r w:rsidRPr="006B193D">
              <w:rPr>
                <w:rFonts w:ascii="Arial Narrow" w:hAnsi="Arial Narrow" w:cs="Arial"/>
                <w:color w:val="000000"/>
                <w:sz w:val="20"/>
                <w:szCs w:val="20"/>
              </w:rPr>
              <w:t>Działka w studium uwarunkowań i kierunków zagospodarowania przestrzennego gminy Międzybórz położona jest w strefach funkcjonalnych R (tereny rolnicze) i M (tereny zabudowy mieszkaniowej). Studium dopuszcza realizację w zasięgu terenów rolniczych zabudowy zagrodowej</w:t>
            </w:r>
            <w:r w:rsidRPr="006B193D">
              <w:rPr>
                <w:rFonts w:ascii="Arial Narrow" w:hAnsi="Arial Narrow" w:cs="Garamond"/>
                <w:color w:val="000000"/>
                <w:sz w:val="20"/>
                <w:szCs w:val="20"/>
              </w:rPr>
              <w:t>. Działka objęta uwagą przylega bezpośrednio do układu przestrzennego wsi i w projekcie planu częściowo jest przeznaczona na cele zabudowy mieszkaniowo - usługowej. Biorąc pod uwagę powyższe</w:t>
            </w:r>
            <w:r w:rsidRPr="006B193D">
              <w:rPr>
                <w:rFonts w:ascii="Arial Narrow" w:hAnsi="Arial Narrow" w:cs="Arial"/>
                <w:color w:val="000000"/>
                <w:sz w:val="20"/>
                <w:szCs w:val="20"/>
              </w:rPr>
              <w:t xml:space="preserve"> wnioskowane zmiany są możliwe do realizacji ponieważ nie powodują niezgodności ze studium oraz nie powodują rozpraszania </w:t>
            </w:r>
            <w:r w:rsidRPr="006B193D">
              <w:rPr>
                <w:rFonts w:ascii="Arial Narrow" w:hAnsi="Arial Narrow" w:cs="Arial"/>
                <w:color w:val="000000"/>
                <w:sz w:val="20"/>
                <w:szCs w:val="20"/>
              </w:rPr>
              <w:lastRenderedPageBreak/>
              <w:t>zabudowy. Zmiany nie obejmują części działki przeznaczonej na cele zabudowy mieszkaniowo – usługowej, Składający uwagę nie odniósł się do tej części działki, dlatego przyjmuje się, że nie wnosi o zmianę jej przeznaczenia na cele zabudowy zagrodowej.</w:t>
            </w:r>
          </w:p>
        </w:tc>
      </w:tr>
      <w:tr w:rsidR="00207C43" w:rsidRPr="006B193D" w:rsidTr="00F846CE">
        <w:trPr>
          <w:trHeight w:val="521"/>
          <w:jc w:val="center"/>
        </w:trPr>
        <w:tc>
          <w:tcPr>
            <w:tcW w:w="473" w:type="dxa"/>
          </w:tcPr>
          <w:p w:rsidR="00207C43" w:rsidRPr="006B193D" w:rsidRDefault="00207C43" w:rsidP="00A66225">
            <w:pPr>
              <w:pStyle w:val="WW-Zawartotabeli1111"/>
              <w:jc w:val="center"/>
              <w:rPr>
                <w:rFonts w:ascii="Arial Narrow" w:hAnsi="Arial Narrow" w:cs="Arial"/>
                <w:color w:val="000000"/>
                <w:sz w:val="20"/>
                <w:szCs w:val="20"/>
              </w:rPr>
            </w:pPr>
            <w:r w:rsidRPr="006B193D">
              <w:rPr>
                <w:rFonts w:ascii="Arial Narrow" w:hAnsi="Arial Narrow" w:cs="Arial"/>
                <w:color w:val="000000"/>
                <w:sz w:val="20"/>
                <w:szCs w:val="20"/>
              </w:rPr>
              <w:lastRenderedPageBreak/>
              <w:t>2.</w:t>
            </w:r>
          </w:p>
        </w:tc>
        <w:tc>
          <w:tcPr>
            <w:tcW w:w="855" w:type="dxa"/>
          </w:tcPr>
          <w:p w:rsidR="00207C43" w:rsidRPr="006B193D" w:rsidRDefault="00207C43" w:rsidP="00F903C2">
            <w:pPr>
              <w:jc w:val="both"/>
              <w:rPr>
                <w:rFonts w:ascii="Arial Narrow" w:hAnsi="Arial Narrow"/>
                <w:bCs/>
                <w:color w:val="000000"/>
                <w:sz w:val="20"/>
                <w:szCs w:val="20"/>
              </w:rPr>
            </w:pPr>
            <w:r w:rsidRPr="006B193D">
              <w:rPr>
                <w:rFonts w:ascii="Arial Narrow" w:hAnsi="Arial Narrow"/>
                <w:bCs/>
                <w:color w:val="000000"/>
                <w:sz w:val="20"/>
                <w:szCs w:val="20"/>
              </w:rPr>
              <w:t>29.06.23</w:t>
            </w:r>
          </w:p>
        </w:tc>
        <w:tc>
          <w:tcPr>
            <w:tcW w:w="1622" w:type="dxa"/>
          </w:tcPr>
          <w:p w:rsidR="00207C43" w:rsidRPr="006B193D" w:rsidRDefault="00207C43" w:rsidP="00DB0F92">
            <w:pPr>
              <w:pStyle w:val="Bezodstpw"/>
              <w:rPr>
                <w:rFonts w:ascii="Arial Narrow" w:hAnsi="Arial Narrow"/>
                <w:color w:val="000000"/>
                <w:sz w:val="20"/>
              </w:rPr>
            </w:pPr>
            <w:r w:rsidRPr="006B193D">
              <w:rPr>
                <w:rFonts w:ascii="Arial Narrow" w:hAnsi="Arial Narrow"/>
                <w:color w:val="000000"/>
                <w:sz w:val="20"/>
              </w:rPr>
              <w:t>Grażyna Mrowińska</w:t>
            </w:r>
          </w:p>
          <w:p w:rsidR="00207C43" w:rsidRPr="006B193D" w:rsidRDefault="00207C43" w:rsidP="00DB0F92">
            <w:pPr>
              <w:pStyle w:val="Bezodstpw"/>
              <w:rPr>
                <w:rFonts w:ascii="Arial Narrow" w:hAnsi="Arial Narrow"/>
                <w:color w:val="000000"/>
                <w:sz w:val="20"/>
              </w:rPr>
            </w:pPr>
            <w:r w:rsidRPr="006B193D">
              <w:rPr>
                <w:rFonts w:ascii="Arial Narrow" w:hAnsi="Arial Narrow"/>
                <w:color w:val="000000"/>
                <w:sz w:val="20"/>
              </w:rPr>
              <w:t>Klonów 30a</w:t>
            </w:r>
          </w:p>
        </w:tc>
        <w:tc>
          <w:tcPr>
            <w:tcW w:w="2203" w:type="dxa"/>
          </w:tcPr>
          <w:p w:rsidR="00207C43" w:rsidRPr="006B193D" w:rsidRDefault="00207C43" w:rsidP="002A4B86">
            <w:pPr>
              <w:rPr>
                <w:rFonts w:ascii="Arial Narrow" w:hAnsi="Arial Narrow"/>
                <w:color w:val="000000"/>
                <w:sz w:val="20"/>
                <w:szCs w:val="20"/>
              </w:rPr>
            </w:pPr>
            <w:r w:rsidRPr="006B193D">
              <w:rPr>
                <w:rFonts w:ascii="Arial Narrow" w:hAnsi="Arial Narrow"/>
                <w:color w:val="000000"/>
                <w:sz w:val="20"/>
                <w:szCs w:val="20"/>
              </w:rPr>
              <w:t>Przeznaczenie działki na cele zabudowy mieszkaniowej</w:t>
            </w:r>
          </w:p>
        </w:tc>
        <w:tc>
          <w:tcPr>
            <w:tcW w:w="1632" w:type="dxa"/>
          </w:tcPr>
          <w:p w:rsidR="00207C43" w:rsidRPr="006B193D" w:rsidRDefault="00207C43" w:rsidP="006E6B6F">
            <w:pPr>
              <w:jc w:val="center"/>
              <w:rPr>
                <w:rFonts w:ascii="Arial Narrow" w:hAnsi="Arial Narrow"/>
                <w:color w:val="000000"/>
                <w:sz w:val="20"/>
                <w:szCs w:val="20"/>
              </w:rPr>
            </w:pPr>
            <w:r w:rsidRPr="006B193D">
              <w:rPr>
                <w:rFonts w:ascii="Arial Narrow" w:hAnsi="Arial Narrow"/>
                <w:color w:val="000000"/>
                <w:sz w:val="20"/>
                <w:szCs w:val="20"/>
              </w:rPr>
              <w:t>182, Klonów</w:t>
            </w:r>
          </w:p>
        </w:tc>
        <w:tc>
          <w:tcPr>
            <w:tcW w:w="2054" w:type="dxa"/>
          </w:tcPr>
          <w:p w:rsidR="00207C43" w:rsidRPr="006B193D" w:rsidRDefault="00207C43" w:rsidP="001551DB">
            <w:pPr>
              <w:jc w:val="center"/>
              <w:rPr>
                <w:rFonts w:ascii="Arial Narrow" w:hAnsi="Arial Narrow" w:cs="Arial"/>
                <w:color w:val="000000"/>
                <w:sz w:val="20"/>
                <w:szCs w:val="20"/>
              </w:rPr>
            </w:pPr>
            <w:r w:rsidRPr="006B193D">
              <w:rPr>
                <w:rFonts w:ascii="Arial Narrow" w:hAnsi="Arial Narrow" w:cs="Arial"/>
                <w:color w:val="000000"/>
                <w:sz w:val="20"/>
                <w:szCs w:val="20"/>
              </w:rPr>
              <w:t>6MNU, 4RM, 8KDW</w:t>
            </w:r>
          </w:p>
        </w:tc>
        <w:tc>
          <w:tcPr>
            <w:tcW w:w="1016" w:type="dxa"/>
          </w:tcPr>
          <w:p w:rsidR="00207C43" w:rsidRPr="006B193D" w:rsidRDefault="00207C43" w:rsidP="00416A7D">
            <w:pPr>
              <w:pStyle w:val="WW-Zawartotabeli1111"/>
              <w:jc w:val="center"/>
              <w:rPr>
                <w:rFonts w:ascii="Arial Narrow" w:hAnsi="Arial Narrow" w:cs="Arial"/>
                <w:b/>
                <w:color w:val="000000"/>
                <w:sz w:val="32"/>
                <w:szCs w:val="32"/>
              </w:rPr>
            </w:pPr>
            <w:r w:rsidRPr="006B193D">
              <w:rPr>
                <w:rFonts w:ascii="Arial Narrow" w:hAnsi="Arial Narrow" w:cs="Arial"/>
                <w:b/>
                <w:color w:val="000000"/>
                <w:sz w:val="32"/>
                <w:szCs w:val="32"/>
              </w:rPr>
              <w:t>X</w:t>
            </w:r>
          </w:p>
        </w:tc>
        <w:tc>
          <w:tcPr>
            <w:tcW w:w="1026" w:type="dxa"/>
          </w:tcPr>
          <w:p w:rsidR="00207C43" w:rsidRPr="006B193D" w:rsidRDefault="00207C43" w:rsidP="00416A7D">
            <w:pPr>
              <w:pStyle w:val="WW-Zawartotabeli1111"/>
              <w:jc w:val="center"/>
              <w:rPr>
                <w:rFonts w:ascii="Arial Narrow" w:hAnsi="Arial Narrow" w:cs="Arial"/>
                <w:b/>
                <w:color w:val="000000"/>
                <w:sz w:val="32"/>
                <w:szCs w:val="32"/>
              </w:rPr>
            </w:pPr>
          </w:p>
        </w:tc>
        <w:tc>
          <w:tcPr>
            <w:tcW w:w="3339" w:type="dxa"/>
          </w:tcPr>
          <w:p w:rsidR="00207C43" w:rsidRPr="006B193D" w:rsidRDefault="00207C43" w:rsidP="00207C43">
            <w:pPr>
              <w:pStyle w:val="WW-Zawartotabeli1111"/>
              <w:tabs>
                <w:tab w:val="center" w:pos="776"/>
              </w:tabs>
              <w:rPr>
                <w:rFonts w:ascii="Arial Narrow" w:hAnsi="Arial Narrow" w:cs="Arial"/>
                <w:color w:val="000000"/>
                <w:sz w:val="20"/>
                <w:szCs w:val="20"/>
              </w:rPr>
            </w:pPr>
            <w:r w:rsidRPr="006B193D">
              <w:rPr>
                <w:rFonts w:ascii="Arial Narrow" w:hAnsi="Arial Narrow" w:cs="Arial"/>
                <w:color w:val="000000"/>
                <w:sz w:val="20"/>
                <w:szCs w:val="20"/>
              </w:rPr>
              <w:t xml:space="preserve">Działka w studium uwarunkowań i kierunków zagospodarowania przestrzennego gminy Międzybórz położona jest w strefach funkcjonalnych R (tereny rolnicze) i M (tereny zabudowy mieszkaniowej). Studium uznaje za zgodną z  nim </w:t>
            </w:r>
            <w:r w:rsidRPr="006B193D">
              <w:rPr>
                <w:rFonts w:ascii="Arial Narrow" w:hAnsi="Arial Narrow" w:cs="Garamond"/>
                <w:color w:val="000000"/>
                <w:sz w:val="20"/>
                <w:szCs w:val="20"/>
              </w:rPr>
              <w:t>lokalizację zabudowy na terenach bezpośrednio przylegających do terenów budowlanych na odległość nieprzekraczającą rozproszenia zabudowy wiejskiej. Części działki objętych uwagą przylega bezpośrednio do układu przestrzennego wsi. Dodatkowo wnioskowana zmiana dotyczy wprowadzenia jednolitego przeznaczenia terenu na całej działce ewidencyjnej, granicy zarówno od północy jak i południa z terenami przeznaczonymi na cele mieszkaniowo - usługowe. Biorąc pod uwagę powyższe</w:t>
            </w:r>
            <w:r w:rsidRPr="006B193D">
              <w:rPr>
                <w:rFonts w:ascii="Arial Narrow" w:hAnsi="Arial Narrow" w:cs="Arial"/>
                <w:color w:val="000000"/>
                <w:sz w:val="20"/>
                <w:szCs w:val="20"/>
              </w:rPr>
              <w:t xml:space="preserve"> wnioskowane zmiany są możliwe do realizacji ponieważ nie powodują niezgodności ze studium oraz nie powodują rozpraszania zabudowy.</w:t>
            </w:r>
          </w:p>
        </w:tc>
      </w:tr>
      <w:tr w:rsidR="00207C43" w:rsidRPr="006B193D" w:rsidTr="00F846CE">
        <w:trPr>
          <w:trHeight w:val="521"/>
          <w:jc w:val="center"/>
        </w:trPr>
        <w:tc>
          <w:tcPr>
            <w:tcW w:w="473" w:type="dxa"/>
          </w:tcPr>
          <w:p w:rsidR="00207C43" w:rsidRPr="006B193D" w:rsidRDefault="00207C43" w:rsidP="00A66225">
            <w:pPr>
              <w:pStyle w:val="WW-Zawartotabeli1111"/>
              <w:jc w:val="center"/>
              <w:rPr>
                <w:rFonts w:ascii="Arial Narrow" w:hAnsi="Arial Narrow" w:cs="Arial"/>
                <w:color w:val="000000"/>
                <w:sz w:val="20"/>
                <w:szCs w:val="20"/>
              </w:rPr>
            </w:pPr>
            <w:r w:rsidRPr="006B193D">
              <w:rPr>
                <w:rFonts w:ascii="Arial Narrow" w:hAnsi="Arial Narrow" w:cs="Arial"/>
                <w:color w:val="000000"/>
                <w:sz w:val="20"/>
                <w:szCs w:val="20"/>
              </w:rPr>
              <w:t>3.</w:t>
            </w:r>
          </w:p>
        </w:tc>
        <w:tc>
          <w:tcPr>
            <w:tcW w:w="855" w:type="dxa"/>
          </w:tcPr>
          <w:p w:rsidR="00207C43" w:rsidRPr="006B193D" w:rsidRDefault="00207C43" w:rsidP="00F903C2">
            <w:pPr>
              <w:jc w:val="both"/>
              <w:rPr>
                <w:rFonts w:ascii="Arial Narrow" w:hAnsi="Arial Narrow"/>
                <w:bCs/>
                <w:color w:val="000000"/>
                <w:sz w:val="20"/>
                <w:szCs w:val="20"/>
              </w:rPr>
            </w:pPr>
            <w:r w:rsidRPr="006B193D">
              <w:rPr>
                <w:rFonts w:ascii="Arial Narrow" w:hAnsi="Arial Narrow"/>
                <w:bCs/>
                <w:color w:val="000000"/>
                <w:sz w:val="20"/>
                <w:szCs w:val="20"/>
              </w:rPr>
              <w:t>29.06.23</w:t>
            </w:r>
          </w:p>
        </w:tc>
        <w:tc>
          <w:tcPr>
            <w:tcW w:w="1622" w:type="dxa"/>
          </w:tcPr>
          <w:p w:rsidR="00207C43" w:rsidRPr="006B193D" w:rsidRDefault="00207C43" w:rsidP="00DB0F92">
            <w:pPr>
              <w:pStyle w:val="Bezodstpw"/>
              <w:rPr>
                <w:rFonts w:ascii="Arial Narrow" w:hAnsi="Arial Narrow"/>
                <w:color w:val="000000"/>
                <w:sz w:val="20"/>
              </w:rPr>
            </w:pPr>
            <w:r w:rsidRPr="006B193D">
              <w:rPr>
                <w:rFonts w:ascii="Arial Narrow" w:hAnsi="Arial Narrow"/>
                <w:color w:val="000000"/>
                <w:sz w:val="20"/>
              </w:rPr>
              <w:t>Magdalena Kryska</w:t>
            </w:r>
          </w:p>
          <w:p w:rsidR="00207C43" w:rsidRPr="006B193D" w:rsidRDefault="00207C43" w:rsidP="00DB0F92">
            <w:pPr>
              <w:pStyle w:val="Bezodstpw"/>
              <w:rPr>
                <w:rFonts w:ascii="Arial Narrow" w:hAnsi="Arial Narrow"/>
                <w:color w:val="000000"/>
                <w:sz w:val="20"/>
              </w:rPr>
            </w:pPr>
            <w:r w:rsidRPr="006B193D">
              <w:rPr>
                <w:rFonts w:ascii="Arial Narrow" w:hAnsi="Arial Narrow"/>
                <w:color w:val="000000"/>
                <w:sz w:val="20"/>
              </w:rPr>
              <w:t>Klonów 21</w:t>
            </w:r>
          </w:p>
        </w:tc>
        <w:tc>
          <w:tcPr>
            <w:tcW w:w="2203" w:type="dxa"/>
          </w:tcPr>
          <w:p w:rsidR="00207C43" w:rsidRPr="006B193D" w:rsidRDefault="00207C43" w:rsidP="002A4B86">
            <w:pPr>
              <w:rPr>
                <w:rFonts w:ascii="Arial Narrow" w:hAnsi="Arial Narrow"/>
                <w:color w:val="000000"/>
                <w:sz w:val="20"/>
                <w:szCs w:val="20"/>
              </w:rPr>
            </w:pPr>
            <w:r w:rsidRPr="006B193D">
              <w:rPr>
                <w:rFonts w:ascii="Arial Narrow" w:hAnsi="Arial Narrow"/>
                <w:color w:val="000000"/>
                <w:sz w:val="20"/>
                <w:szCs w:val="20"/>
              </w:rPr>
              <w:t>Przeznaczenie działki na cele zabudowy zagrodowej</w:t>
            </w:r>
          </w:p>
        </w:tc>
        <w:tc>
          <w:tcPr>
            <w:tcW w:w="1632" w:type="dxa"/>
          </w:tcPr>
          <w:p w:rsidR="00207C43" w:rsidRPr="006B193D" w:rsidRDefault="00207C43" w:rsidP="006E6B6F">
            <w:pPr>
              <w:jc w:val="center"/>
              <w:rPr>
                <w:rFonts w:ascii="Arial Narrow" w:hAnsi="Arial Narrow"/>
                <w:color w:val="000000"/>
                <w:sz w:val="20"/>
                <w:szCs w:val="20"/>
              </w:rPr>
            </w:pPr>
            <w:r w:rsidRPr="006B193D">
              <w:rPr>
                <w:rFonts w:ascii="Arial Narrow" w:hAnsi="Arial Narrow"/>
                <w:color w:val="000000"/>
                <w:sz w:val="20"/>
                <w:szCs w:val="20"/>
              </w:rPr>
              <w:t>176, Klonów</w:t>
            </w:r>
          </w:p>
        </w:tc>
        <w:tc>
          <w:tcPr>
            <w:tcW w:w="2054" w:type="dxa"/>
          </w:tcPr>
          <w:p w:rsidR="00207C43" w:rsidRPr="006B193D" w:rsidRDefault="00207C43" w:rsidP="001551DB">
            <w:pPr>
              <w:jc w:val="center"/>
              <w:rPr>
                <w:rFonts w:ascii="Arial Narrow" w:hAnsi="Arial Narrow" w:cs="Arial"/>
                <w:color w:val="000000"/>
                <w:sz w:val="20"/>
                <w:szCs w:val="20"/>
              </w:rPr>
            </w:pPr>
            <w:r w:rsidRPr="006B193D">
              <w:rPr>
                <w:rFonts w:ascii="Arial Narrow" w:hAnsi="Arial Narrow" w:cs="Arial"/>
                <w:color w:val="000000"/>
                <w:sz w:val="20"/>
                <w:szCs w:val="20"/>
              </w:rPr>
              <w:t>10R</w:t>
            </w:r>
          </w:p>
        </w:tc>
        <w:tc>
          <w:tcPr>
            <w:tcW w:w="1016" w:type="dxa"/>
          </w:tcPr>
          <w:p w:rsidR="00207C43" w:rsidRPr="006B193D" w:rsidRDefault="00207C43" w:rsidP="00416A7D">
            <w:pPr>
              <w:pStyle w:val="WW-Zawartotabeli1111"/>
              <w:jc w:val="center"/>
              <w:rPr>
                <w:rFonts w:ascii="Arial Narrow" w:hAnsi="Arial Narrow" w:cs="Arial"/>
                <w:b/>
                <w:color w:val="000000"/>
                <w:sz w:val="32"/>
                <w:szCs w:val="32"/>
              </w:rPr>
            </w:pPr>
            <w:r w:rsidRPr="006B193D">
              <w:rPr>
                <w:rFonts w:ascii="Arial Narrow" w:hAnsi="Arial Narrow" w:cs="Arial"/>
                <w:b/>
                <w:color w:val="000000"/>
                <w:sz w:val="32"/>
                <w:szCs w:val="32"/>
              </w:rPr>
              <w:t>X</w:t>
            </w:r>
          </w:p>
        </w:tc>
        <w:tc>
          <w:tcPr>
            <w:tcW w:w="1026" w:type="dxa"/>
          </w:tcPr>
          <w:p w:rsidR="00207C43" w:rsidRPr="006B193D" w:rsidRDefault="00207C43" w:rsidP="00416A7D">
            <w:pPr>
              <w:pStyle w:val="WW-Zawartotabeli1111"/>
              <w:jc w:val="center"/>
              <w:rPr>
                <w:rFonts w:ascii="Arial Narrow" w:hAnsi="Arial Narrow" w:cs="Arial"/>
                <w:b/>
                <w:color w:val="000000"/>
                <w:sz w:val="32"/>
                <w:szCs w:val="32"/>
              </w:rPr>
            </w:pPr>
          </w:p>
        </w:tc>
        <w:tc>
          <w:tcPr>
            <w:tcW w:w="3339" w:type="dxa"/>
          </w:tcPr>
          <w:p w:rsidR="00207C43" w:rsidRPr="006B193D" w:rsidRDefault="00207C43" w:rsidP="00416A7D">
            <w:pPr>
              <w:pStyle w:val="WW-Zawartotabeli1111"/>
              <w:tabs>
                <w:tab w:val="center" w:pos="776"/>
              </w:tabs>
              <w:rPr>
                <w:rFonts w:ascii="Arial Narrow" w:hAnsi="Arial Narrow" w:cs="Arial"/>
                <w:color w:val="000000"/>
                <w:sz w:val="20"/>
                <w:szCs w:val="20"/>
              </w:rPr>
            </w:pPr>
            <w:r w:rsidRPr="006B193D">
              <w:rPr>
                <w:rFonts w:ascii="Arial Narrow" w:hAnsi="Arial Narrow" w:cs="Arial"/>
                <w:color w:val="000000"/>
                <w:sz w:val="20"/>
                <w:szCs w:val="20"/>
              </w:rPr>
              <w:t>Działka w studium uwarunkowań i kierunków zagospodarowania przestrzennego gminy Międzybórz położona jest w strefach funkcjonalnych R (tereny rolnicze) i M (tereny zabudowy mieszkaniowej). Studium dopuszcza realizację w zasięgu terenów rolniczych zabudowy zagrodowej</w:t>
            </w:r>
            <w:r w:rsidRPr="006B193D">
              <w:rPr>
                <w:rFonts w:ascii="Arial Narrow" w:hAnsi="Arial Narrow" w:cs="Garamond"/>
                <w:color w:val="000000"/>
                <w:sz w:val="20"/>
                <w:szCs w:val="20"/>
              </w:rPr>
              <w:t xml:space="preserve">. Działka objęta </w:t>
            </w:r>
            <w:r w:rsidRPr="006B193D">
              <w:rPr>
                <w:rFonts w:ascii="Arial Narrow" w:hAnsi="Arial Narrow" w:cs="Garamond"/>
                <w:color w:val="000000"/>
                <w:sz w:val="20"/>
                <w:szCs w:val="20"/>
              </w:rPr>
              <w:lastRenderedPageBreak/>
              <w:t>uwagą przylega bezpośrednio do układu przestrzennego wsi i w projekcie planu częściowo jest przeznaczona na cele zabudowy mieszkaniowo - usługowej. Biorąc pod uwagę powyższe</w:t>
            </w:r>
            <w:r w:rsidRPr="006B193D">
              <w:rPr>
                <w:rFonts w:ascii="Arial Narrow" w:hAnsi="Arial Narrow" w:cs="Arial"/>
                <w:color w:val="000000"/>
                <w:sz w:val="20"/>
                <w:szCs w:val="20"/>
              </w:rPr>
              <w:t xml:space="preserve"> wnioskowane zmiany są możliwe do realizacji ponieważ nie powodują niezgodności ze studium oraz nie powodują rozpraszania zabudowy. Zmiany nie obejmują części działki przeznaczonej na cele zabudowy mieszkaniowo – usługowej, Składający uwagę nie odniósł się do tej części działki, dlatego przyjmuje się, że nie wnosi o zmianę jej przeznaczenia na cele zabudowy zagrodowej.</w:t>
            </w:r>
          </w:p>
        </w:tc>
      </w:tr>
      <w:tr w:rsidR="00207C43" w:rsidRPr="006B193D" w:rsidTr="00F846CE">
        <w:trPr>
          <w:trHeight w:val="521"/>
          <w:jc w:val="center"/>
        </w:trPr>
        <w:tc>
          <w:tcPr>
            <w:tcW w:w="473" w:type="dxa"/>
          </w:tcPr>
          <w:p w:rsidR="00207C43" w:rsidRPr="006B193D" w:rsidRDefault="00207C43" w:rsidP="00A66225">
            <w:pPr>
              <w:pStyle w:val="WW-Zawartotabeli1111"/>
              <w:jc w:val="center"/>
              <w:rPr>
                <w:rFonts w:ascii="Arial Narrow" w:hAnsi="Arial Narrow" w:cs="Arial"/>
                <w:color w:val="000000"/>
                <w:sz w:val="20"/>
                <w:szCs w:val="20"/>
              </w:rPr>
            </w:pPr>
            <w:r w:rsidRPr="006B193D">
              <w:rPr>
                <w:rFonts w:ascii="Arial Narrow" w:hAnsi="Arial Narrow" w:cs="Arial"/>
                <w:color w:val="000000"/>
                <w:sz w:val="20"/>
                <w:szCs w:val="20"/>
              </w:rPr>
              <w:lastRenderedPageBreak/>
              <w:t>4.</w:t>
            </w:r>
          </w:p>
        </w:tc>
        <w:tc>
          <w:tcPr>
            <w:tcW w:w="855" w:type="dxa"/>
          </w:tcPr>
          <w:p w:rsidR="00207C43" w:rsidRPr="006B193D" w:rsidRDefault="00207C43" w:rsidP="00A66225">
            <w:pPr>
              <w:jc w:val="both"/>
              <w:rPr>
                <w:rFonts w:ascii="Arial Narrow" w:hAnsi="Arial Narrow"/>
                <w:bCs/>
                <w:color w:val="000000"/>
                <w:sz w:val="20"/>
                <w:szCs w:val="20"/>
              </w:rPr>
            </w:pPr>
            <w:r w:rsidRPr="006B193D">
              <w:rPr>
                <w:rFonts w:ascii="Arial Narrow" w:hAnsi="Arial Narrow"/>
                <w:bCs/>
                <w:color w:val="000000"/>
                <w:sz w:val="20"/>
                <w:szCs w:val="20"/>
              </w:rPr>
              <w:t>06.07.23</w:t>
            </w:r>
          </w:p>
        </w:tc>
        <w:tc>
          <w:tcPr>
            <w:tcW w:w="1622" w:type="dxa"/>
          </w:tcPr>
          <w:p w:rsidR="00207C43" w:rsidRPr="006B193D" w:rsidRDefault="00207C43" w:rsidP="00DB0F92">
            <w:pPr>
              <w:pStyle w:val="Bezodstpw"/>
              <w:rPr>
                <w:rFonts w:ascii="Arial Narrow" w:hAnsi="Arial Narrow"/>
                <w:color w:val="000000"/>
                <w:sz w:val="20"/>
              </w:rPr>
            </w:pPr>
            <w:r w:rsidRPr="006B193D">
              <w:rPr>
                <w:rFonts w:ascii="Arial Narrow" w:hAnsi="Arial Narrow"/>
                <w:color w:val="000000"/>
                <w:sz w:val="20"/>
              </w:rPr>
              <w:t>Gabriela Iwachów</w:t>
            </w:r>
          </w:p>
          <w:p w:rsidR="00207C43" w:rsidRPr="006B193D" w:rsidRDefault="00207C43" w:rsidP="00DB0F92">
            <w:pPr>
              <w:pStyle w:val="Bezodstpw"/>
              <w:rPr>
                <w:color w:val="000000"/>
              </w:rPr>
            </w:pPr>
            <w:r w:rsidRPr="006B193D">
              <w:rPr>
                <w:rFonts w:ascii="Arial Narrow" w:hAnsi="Arial Narrow"/>
                <w:color w:val="000000"/>
                <w:sz w:val="20"/>
              </w:rPr>
              <w:t>Klonów 33</w:t>
            </w:r>
          </w:p>
        </w:tc>
        <w:tc>
          <w:tcPr>
            <w:tcW w:w="2203" w:type="dxa"/>
          </w:tcPr>
          <w:p w:rsidR="00207C43" w:rsidRPr="006B193D" w:rsidRDefault="00207C43" w:rsidP="002A4B86">
            <w:pPr>
              <w:rPr>
                <w:rFonts w:ascii="Arial Narrow" w:hAnsi="Arial Narrow"/>
                <w:color w:val="000000"/>
                <w:sz w:val="20"/>
                <w:szCs w:val="20"/>
              </w:rPr>
            </w:pPr>
            <w:r w:rsidRPr="006B193D">
              <w:rPr>
                <w:rFonts w:ascii="Arial Narrow" w:hAnsi="Arial Narrow"/>
                <w:color w:val="000000"/>
                <w:sz w:val="20"/>
                <w:szCs w:val="20"/>
              </w:rPr>
              <w:t>Przeznaczenie działek na cele zabudowy mieszkaniowej jednorodzinnej, zgodnie z załącznikiem graficznym do uwagi</w:t>
            </w:r>
          </w:p>
        </w:tc>
        <w:tc>
          <w:tcPr>
            <w:tcW w:w="1632" w:type="dxa"/>
          </w:tcPr>
          <w:p w:rsidR="00207C43" w:rsidRPr="006B193D" w:rsidRDefault="00207C43" w:rsidP="006E6B6F">
            <w:pPr>
              <w:jc w:val="center"/>
              <w:rPr>
                <w:rFonts w:ascii="Arial Narrow" w:hAnsi="Arial Narrow"/>
                <w:color w:val="000000"/>
                <w:sz w:val="20"/>
                <w:szCs w:val="20"/>
              </w:rPr>
            </w:pPr>
            <w:r w:rsidRPr="006B193D">
              <w:rPr>
                <w:rFonts w:ascii="Arial Narrow" w:hAnsi="Arial Narrow"/>
                <w:color w:val="000000"/>
                <w:sz w:val="20"/>
                <w:szCs w:val="20"/>
              </w:rPr>
              <w:t>187/2, 187/1 Klonów</w:t>
            </w:r>
          </w:p>
        </w:tc>
        <w:tc>
          <w:tcPr>
            <w:tcW w:w="2054" w:type="dxa"/>
          </w:tcPr>
          <w:p w:rsidR="00207C43" w:rsidRPr="006B193D" w:rsidRDefault="00207C43" w:rsidP="001551DB">
            <w:pPr>
              <w:jc w:val="center"/>
              <w:rPr>
                <w:rFonts w:ascii="Arial Narrow" w:hAnsi="Arial Narrow" w:cs="Arial"/>
                <w:color w:val="000000"/>
                <w:sz w:val="20"/>
                <w:szCs w:val="20"/>
              </w:rPr>
            </w:pPr>
            <w:r w:rsidRPr="006B193D">
              <w:rPr>
                <w:rFonts w:ascii="Arial Narrow" w:hAnsi="Arial Narrow" w:cs="Arial"/>
                <w:color w:val="000000"/>
                <w:sz w:val="20"/>
                <w:szCs w:val="20"/>
              </w:rPr>
              <w:t>18MNU, 4RM</w:t>
            </w:r>
          </w:p>
        </w:tc>
        <w:tc>
          <w:tcPr>
            <w:tcW w:w="1016" w:type="dxa"/>
          </w:tcPr>
          <w:p w:rsidR="00207C43" w:rsidRPr="006B193D" w:rsidRDefault="00207C43" w:rsidP="008606B7">
            <w:pPr>
              <w:pStyle w:val="WW-Zawartotabeli1111"/>
              <w:jc w:val="center"/>
              <w:rPr>
                <w:rFonts w:ascii="Arial Narrow" w:hAnsi="Arial Narrow" w:cs="Arial"/>
                <w:b/>
                <w:color w:val="000000"/>
                <w:sz w:val="32"/>
                <w:szCs w:val="32"/>
              </w:rPr>
            </w:pPr>
            <w:r w:rsidRPr="006B193D">
              <w:rPr>
                <w:rFonts w:ascii="Arial Narrow" w:hAnsi="Arial Narrow" w:cs="Arial"/>
                <w:b/>
                <w:color w:val="000000"/>
                <w:sz w:val="32"/>
                <w:szCs w:val="32"/>
              </w:rPr>
              <w:t>X</w:t>
            </w:r>
          </w:p>
        </w:tc>
        <w:tc>
          <w:tcPr>
            <w:tcW w:w="1026" w:type="dxa"/>
          </w:tcPr>
          <w:p w:rsidR="00207C43" w:rsidRPr="006B193D" w:rsidRDefault="00207C43" w:rsidP="008606B7">
            <w:pPr>
              <w:pStyle w:val="WW-Zawartotabeli1111"/>
              <w:jc w:val="center"/>
              <w:rPr>
                <w:rFonts w:ascii="Arial Narrow" w:hAnsi="Arial Narrow" w:cs="Arial"/>
                <w:b/>
                <w:color w:val="000000"/>
                <w:sz w:val="32"/>
                <w:szCs w:val="32"/>
              </w:rPr>
            </w:pPr>
          </w:p>
        </w:tc>
        <w:tc>
          <w:tcPr>
            <w:tcW w:w="3339" w:type="dxa"/>
          </w:tcPr>
          <w:p w:rsidR="00207C43" w:rsidRPr="006B193D" w:rsidRDefault="00207C43" w:rsidP="007C3DA5">
            <w:pPr>
              <w:pStyle w:val="WW-Zawartotabeli1111"/>
              <w:tabs>
                <w:tab w:val="center" w:pos="776"/>
              </w:tabs>
              <w:rPr>
                <w:rFonts w:ascii="Arial Narrow" w:hAnsi="Arial Narrow" w:cs="Arial"/>
                <w:color w:val="000000"/>
                <w:sz w:val="20"/>
                <w:szCs w:val="20"/>
              </w:rPr>
            </w:pPr>
            <w:r w:rsidRPr="006B193D">
              <w:rPr>
                <w:rFonts w:ascii="Arial Narrow" w:hAnsi="Arial Narrow" w:cs="Arial"/>
                <w:color w:val="000000"/>
                <w:sz w:val="20"/>
                <w:szCs w:val="20"/>
              </w:rPr>
              <w:t xml:space="preserve">Działki w studium uwarunkowań i kierunków zagospodarowania przestrzennego gminy Międzybórz położone są w strefach funkcjonalnych R (tereny rolnicze) i M (tereny zabudowy mieszkaniowej). Studium dopuszcza realizację w zasięgu terenów rolniczych zabudowy zagrodowej oraz uznaje za zgodną ze studium </w:t>
            </w:r>
            <w:r w:rsidRPr="006B193D">
              <w:rPr>
                <w:rFonts w:ascii="Arial Narrow" w:hAnsi="Arial Narrow" w:cs="Garamond"/>
                <w:color w:val="000000"/>
                <w:sz w:val="20"/>
                <w:szCs w:val="20"/>
              </w:rPr>
              <w:t>lokalizację zabudowy na terenach bezpośrednio przylegających do terenów budowlanych na odległość nieprzekraczającą rozproszenia zabudowy wiejskiej. Części działek objętych uwagą przylegają bezpośrednio do układu przestrzennego wsi. Dodatkowo wnioskowana zmiana dotyczy wyrównania przebiegu granicy pomiędzy terenami zabudowy zagrodowej i mieszkaniowo - usługowej. Biorąc pod uwagę powyższe</w:t>
            </w:r>
            <w:r w:rsidRPr="006B193D">
              <w:rPr>
                <w:rFonts w:ascii="Arial Narrow" w:hAnsi="Arial Narrow" w:cs="Arial"/>
                <w:color w:val="000000"/>
                <w:sz w:val="20"/>
                <w:szCs w:val="20"/>
              </w:rPr>
              <w:t xml:space="preserve"> wnioskowane zmiany są możliwe do realizacji ponieważ nie powodują niezgodności ze studium oraz nie powodują rozpraszania zabudowy.</w:t>
            </w:r>
          </w:p>
        </w:tc>
      </w:tr>
    </w:tbl>
    <w:p w:rsidR="005D068E" w:rsidRPr="0023247D" w:rsidRDefault="005D068E" w:rsidP="0023247D">
      <w:pPr>
        <w:rPr>
          <w:rFonts w:ascii="Arial Narrow" w:hAnsi="Arial Narrow"/>
          <w:sz w:val="18"/>
          <w:szCs w:val="18"/>
        </w:rPr>
      </w:pPr>
      <w:bookmarkStart w:id="1" w:name="_GoBack"/>
      <w:bookmarkEnd w:id="1"/>
    </w:p>
    <w:sectPr w:rsidR="005D068E" w:rsidRPr="0023247D" w:rsidSect="00330BB1">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71AE" w:rsidRPr="00595608" w:rsidRDefault="00B871AE" w:rsidP="00595608">
      <w:pPr>
        <w:spacing w:after="0" w:line="240" w:lineRule="auto"/>
      </w:pPr>
      <w:r>
        <w:separator/>
      </w:r>
    </w:p>
  </w:endnote>
  <w:endnote w:type="continuationSeparator" w:id="0">
    <w:p w:rsidR="00B871AE" w:rsidRPr="00595608" w:rsidRDefault="00B871AE" w:rsidP="00595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71AE" w:rsidRPr="00595608" w:rsidRDefault="00B871AE" w:rsidP="00595608">
      <w:pPr>
        <w:spacing w:after="0" w:line="240" w:lineRule="auto"/>
      </w:pPr>
      <w:r>
        <w:separator/>
      </w:r>
    </w:p>
  </w:footnote>
  <w:footnote w:type="continuationSeparator" w:id="0">
    <w:p w:rsidR="00B871AE" w:rsidRPr="00595608" w:rsidRDefault="00B871AE" w:rsidP="005956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30"/>
    <w:multiLevelType w:val="multilevel"/>
    <w:tmpl w:val="00000030"/>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10B22042"/>
    <w:multiLevelType w:val="multilevel"/>
    <w:tmpl w:val="56EC22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423771D1"/>
    <w:multiLevelType w:val="singleLevel"/>
    <w:tmpl w:val="3DCAC70C"/>
    <w:lvl w:ilvl="0">
      <w:start w:val="1"/>
      <w:numFmt w:val="decimal"/>
      <w:lvlText w:val="%1."/>
      <w:lvlJc w:val="left"/>
      <w:pPr>
        <w:tabs>
          <w:tab w:val="num" w:pos="502"/>
        </w:tabs>
        <w:ind w:left="502" w:hanging="360"/>
      </w:pPr>
      <w:rPr>
        <w:rFonts w:ascii="Times New Roman" w:hAnsi="Times New Roman" w:cs="Times New Roman" w:hint="default"/>
      </w:rPr>
    </w:lvl>
  </w:abstractNum>
  <w:abstractNum w:abstractNumId="3" w15:restartNumberingAfterBreak="0">
    <w:nsid w:val="54132288"/>
    <w:multiLevelType w:val="hybridMultilevel"/>
    <w:tmpl w:val="E30AAF78"/>
    <w:lvl w:ilvl="0" w:tplc="0415000F">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num w:numId="1">
    <w:abstractNumId w:val="2"/>
    <w:lvlOverride w:ilvl="0">
      <w:startOverride w:val="1"/>
    </w:lvlOverride>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86E"/>
    <w:rsid w:val="00004BCE"/>
    <w:rsid w:val="00011D1B"/>
    <w:rsid w:val="000153A2"/>
    <w:rsid w:val="000270D5"/>
    <w:rsid w:val="000272B9"/>
    <w:rsid w:val="0004510B"/>
    <w:rsid w:val="00050069"/>
    <w:rsid w:val="000554A5"/>
    <w:rsid w:val="00064453"/>
    <w:rsid w:val="00073068"/>
    <w:rsid w:val="000906B3"/>
    <w:rsid w:val="000965FB"/>
    <w:rsid w:val="000C01E7"/>
    <w:rsid w:val="000C3137"/>
    <w:rsid w:val="000D3C5D"/>
    <w:rsid w:val="000E5C38"/>
    <w:rsid w:val="000F778A"/>
    <w:rsid w:val="001028AB"/>
    <w:rsid w:val="001043F7"/>
    <w:rsid w:val="001127D4"/>
    <w:rsid w:val="0012099F"/>
    <w:rsid w:val="00132579"/>
    <w:rsid w:val="00141458"/>
    <w:rsid w:val="0014765B"/>
    <w:rsid w:val="001551DB"/>
    <w:rsid w:val="00174140"/>
    <w:rsid w:val="00174C58"/>
    <w:rsid w:val="00176CF3"/>
    <w:rsid w:val="00194138"/>
    <w:rsid w:val="001E7B46"/>
    <w:rsid w:val="002008AA"/>
    <w:rsid w:val="00207C43"/>
    <w:rsid w:val="00226553"/>
    <w:rsid w:val="0023247D"/>
    <w:rsid w:val="00234E71"/>
    <w:rsid w:val="00250298"/>
    <w:rsid w:val="00252D0E"/>
    <w:rsid w:val="00281A9C"/>
    <w:rsid w:val="0028540B"/>
    <w:rsid w:val="00291851"/>
    <w:rsid w:val="00295A0E"/>
    <w:rsid w:val="00297F84"/>
    <w:rsid w:val="002A3FB0"/>
    <w:rsid w:val="002A4B86"/>
    <w:rsid w:val="002B2242"/>
    <w:rsid w:val="002B6602"/>
    <w:rsid w:val="002C5142"/>
    <w:rsid w:val="002D1CED"/>
    <w:rsid w:val="003012F1"/>
    <w:rsid w:val="00301E3C"/>
    <w:rsid w:val="00322018"/>
    <w:rsid w:val="00330501"/>
    <w:rsid w:val="00330BB1"/>
    <w:rsid w:val="00332E9C"/>
    <w:rsid w:val="00333FE8"/>
    <w:rsid w:val="00347976"/>
    <w:rsid w:val="003544B7"/>
    <w:rsid w:val="00356F1D"/>
    <w:rsid w:val="00361007"/>
    <w:rsid w:val="0036711D"/>
    <w:rsid w:val="003819D5"/>
    <w:rsid w:val="0039267E"/>
    <w:rsid w:val="003A177A"/>
    <w:rsid w:val="003A4204"/>
    <w:rsid w:val="003C28B6"/>
    <w:rsid w:val="003C3C92"/>
    <w:rsid w:val="003E4A4E"/>
    <w:rsid w:val="003E5974"/>
    <w:rsid w:val="003F0096"/>
    <w:rsid w:val="003F4A71"/>
    <w:rsid w:val="00403DD3"/>
    <w:rsid w:val="00416A7D"/>
    <w:rsid w:val="00422C51"/>
    <w:rsid w:val="0042483E"/>
    <w:rsid w:val="00440BCD"/>
    <w:rsid w:val="0044386E"/>
    <w:rsid w:val="0044756C"/>
    <w:rsid w:val="00456C08"/>
    <w:rsid w:val="004703A8"/>
    <w:rsid w:val="00470DB0"/>
    <w:rsid w:val="00470E42"/>
    <w:rsid w:val="00475732"/>
    <w:rsid w:val="00483092"/>
    <w:rsid w:val="0049122C"/>
    <w:rsid w:val="0049363B"/>
    <w:rsid w:val="004B0E61"/>
    <w:rsid w:val="004B6303"/>
    <w:rsid w:val="004C1206"/>
    <w:rsid w:val="004F0A07"/>
    <w:rsid w:val="004F0B08"/>
    <w:rsid w:val="004F5E3D"/>
    <w:rsid w:val="004F69E1"/>
    <w:rsid w:val="0051607B"/>
    <w:rsid w:val="005178ED"/>
    <w:rsid w:val="005368F9"/>
    <w:rsid w:val="00541CDF"/>
    <w:rsid w:val="005449C1"/>
    <w:rsid w:val="00544DEA"/>
    <w:rsid w:val="00546603"/>
    <w:rsid w:val="00557DE5"/>
    <w:rsid w:val="00564362"/>
    <w:rsid w:val="0059096D"/>
    <w:rsid w:val="00595608"/>
    <w:rsid w:val="005A02CA"/>
    <w:rsid w:val="005A192D"/>
    <w:rsid w:val="005A3BA3"/>
    <w:rsid w:val="005A47D3"/>
    <w:rsid w:val="005A4F76"/>
    <w:rsid w:val="005A7617"/>
    <w:rsid w:val="005C7F39"/>
    <w:rsid w:val="005D068E"/>
    <w:rsid w:val="005D30E6"/>
    <w:rsid w:val="005D698D"/>
    <w:rsid w:val="005F2B73"/>
    <w:rsid w:val="005F3B3F"/>
    <w:rsid w:val="00606D72"/>
    <w:rsid w:val="00613102"/>
    <w:rsid w:val="00614DB9"/>
    <w:rsid w:val="00624267"/>
    <w:rsid w:val="006275B3"/>
    <w:rsid w:val="00630586"/>
    <w:rsid w:val="00641BE9"/>
    <w:rsid w:val="00653217"/>
    <w:rsid w:val="00653B98"/>
    <w:rsid w:val="0066049B"/>
    <w:rsid w:val="0066455E"/>
    <w:rsid w:val="00665DCE"/>
    <w:rsid w:val="00667596"/>
    <w:rsid w:val="006773B1"/>
    <w:rsid w:val="0068592E"/>
    <w:rsid w:val="00691B55"/>
    <w:rsid w:val="0069409B"/>
    <w:rsid w:val="00697395"/>
    <w:rsid w:val="00697EAE"/>
    <w:rsid w:val="006A3C0B"/>
    <w:rsid w:val="006B193D"/>
    <w:rsid w:val="006D1534"/>
    <w:rsid w:val="006D6EEC"/>
    <w:rsid w:val="006E0A31"/>
    <w:rsid w:val="006E20B4"/>
    <w:rsid w:val="006E6B6F"/>
    <w:rsid w:val="006F1DE4"/>
    <w:rsid w:val="006F5E36"/>
    <w:rsid w:val="006F6F59"/>
    <w:rsid w:val="007038C3"/>
    <w:rsid w:val="00707E6C"/>
    <w:rsid w:val="007109D6"/>
    <w:rsid w:val="00713BD3"/>
    <w:rsid w:val="00727437"/>
    <w:rsid w:val="00732676"/>
    <w:rsid w:val="00741579"/>
    <w:rsid w:val="00744B0C"/>
    <w:rsid w:val="00745022"/>
    <w:rsid w:val="00746AC5"/>
    <w:rsid w:val="00747F80"/>
    <w:rsid w:val="007524E2"/>
    <w:rsid w:val="00776EB7"/>
    <w:rsid w:val="00787E59"/>
    <w:rsid w:val="00796681"/>
    <w:rsid w:val="007A0C5C"/>
    <w:rsid w:val="007A2992"/>
    <w:rsid w:val="007A3DF0"/>
    <w:rsid w:val="007A62BD"/>
    <w:rsid w:val="007B0D2E"/>
    <w:rsid w:val="007B587A"/>
    <w:rsid w:val="007C3046"/>
    <w:rsid w:val="007C3DA5"/>
    <w:rsid w:val="007D13CF"/>
    <w:rsid w:val="007D5170"/>
    <w:rsid w:val="007E2F28"/>
    <w:rsid w:val="007E30D4"/>
    <w:rsid w:val="007F2DCC"/>
    <w:rsid w:val="008012E4"/>
    <w:rsid w:val="008030FD"/>
    <w:rsid w:val="008059DD"/>
    <w:rsid w:val="00807E13"/>
    <w:rsid w:val="008157D2"/>
    <w:rsid w:val="008164F8"/>
    <w:rsid w:val="00826DF9"/>
    <w:rsid w:val="00827AFE"/>
    <w:rsid w:val="008337C0"/>
    <w:rsid w:val="00833805"/>
    <w:rsid w:val="00834D3F"/>
    <w:rsid w:val="0084130A"/>
    <w:rsid w:val="008606B7"/>
    <w:rsid w:val="00862BE1"/>
    <w:rsid w:val="0087110C"/>
    <w:rsid w:val="008762C8"/>
    <w:rsid w:val="00881F3F"/>
    <w:rsid w:val="00882CF7"/>
    <w:rsid w:val="00893DF8"/>
    <w:rsid w:val="00894DDA"/>
    <w:rsid w:val="008B2D1C"/>
    <w:rsid w:val="008B3258"/>
    <w:rsid w:val="008C44A6"/>
    <w:rsid w:val="008C7F69"/>
    <w:rsid w:val="008D2D3D"/>
    <w:rsid w:val="008D54B2"/>
    <w:rsid w:val="008F005B"/>
    <w:rsid w:val="008F5A4A"/>
    <w:rsid w:val="0090460F"/>
    <w:rsid w:val="00904D52"/>
    <w:rsid w:val="0094713D"/>
    <w:rsid w:val="009654AE"/>
    <w:rsid w:val="00980E41"/>
    <w:rsid w:val="009811E7"/>
    <w:rsid w:val="009A5C7F"/>
    <w:rsid w:val="009A7FBD"/>
    <w:rsid w:val="009B31FF"/>
    <w:rsid w:val="009B3C67"/>
    <w:rsid w:val="009B4A38"/>
    <w:rsid w:val="009E3257"/>
    <w:rsid w:val="009F1358"/>
    <w:rsid w:val="009F6BBE"/>
    <w:rsid w:val="00A00B95"/>
    <w:rsid w:val="00A048B9"/>
    <w:rsid w:val="00A2513B"/>
    <w:rsid w:val="00A32447"/>
    <w:rsid w:val="00A331E4"/>
    <w:rsid w:val="00A42EF3"/>
    <w:rsid w:val="00A438F1"/>
    <w:rsid w:val="00A44946"/>
    <w:rsid w:val="00A66225"/>
    <w:rsid w:val="00A71F83"/>
    <w:rsid w:val="00A735BF"/>
    <w:rsid w:val="00A855D1"/>
    <w:rsid w:val="00A9050A"/>
    <w:rsid w:val="00AA3F70"/>
    <w:rsid w:val="00AA41E9"/>
    <w:rsid w:val="00AA6682"/>
    <w:rsid w:val="00AB43A6"/>
    <w:rsid w:val="00AB5E4D"/>
    <w:rsid w:val="00AD0D8C"/>
    <w:rsid w:val="00AD7185"/>
    <w:rsid w:val="00AE79DC"/>
    <w:rsid w:val="00AF01E2"/>
    <w:rsid w:val="00B13483"/>
    <w:rsid w:val="00B17783"/>
    <w:rsid w:val="00B40995"/>
    <w:rsid w:val="00B452A0"/>
    <w:rsid w:val="00B620EE"/>
    <w:rsid w:val="00B70FDA"/>
    <w:rsid w:val="00B73CC5"/>
    <w:rsid w:val="00B73CE0"/>
    <w:rsid w:val="00B75BDD"/>
    <w:rsid w:val="00B84F34"/>
    <w:rsid w:val="00B871AE"/>
    <w:rsid w:val="00B970E9"/>
    <w:rsid w:val="00BB58D0"/>
    <w:rsid w:val="00BD73F2"/>
    <w:rsid w:val="00BE415B"/>
    <w:rsid w:val="00BE4D16"/>
    <w:rsid w:val="00BE6867"/>
    <w:rsid w:val="00BF5F67"/>
    <w:rsid w:val="00BF7A0B"/>
    <w:rsid w:val="00C11496"/>
    <w:rsid w:val="00C207F9"/>
    <w:rsid w:val="00C22424"/>
    <w:rsid w:val="00C25FF9"/>
    <w:rsid w:val="00C26208"/>
    <w:rsid w:val="00C27D33"/>
    <w:rsid w:val="00C41FEC"/>
    <w:rsid w:val="00C45BF0"/>
    <w:rsid w:val="00C65A11"/>
    <w:rsid w:val="00C66E48"/>
    <w:rsid w:val="00C95E89"/>
    <w:rsid w:val="00CA0148"/>
    <w:rsid w:val="00CC42F9"/>
    <w:rsid w:val="00CC49C7"/>
    <w:rsid w:val="00CC76E9"/>
    <w:rsid w:val="00CD2194"/>
    <w:rsid w:val="00CD7D88"/>
    <w:rsid w:val="00CE19FE"/>
    <w:rsid w:val="00CE46F6"/>
    <w:rsid w:val="00CF2A49"/>
    <w:rsid w:val="00CF2AB7"/>
    <w:rsid w:val="00CF4097"/>
    <w:rsid w:val="00CF6933"/>
    <w:rsid w:val="00D446AC"/>
    <w:rsid w:val="00D718A3"/>
    <w:rsid w:val="00D77847"/>
    <w:rsid w:val="00D83D1F"/>
    <w:rsid w:val="00D851D4"/>
    <w:rsid w:val="00D870F5"/>
    <w:rsid w:val="00D8745D"/>
    <w:rsid w:val="00D95075"/>
    <w:rsid w:val="00DB0F92"/>
    <w:rsid w:val="00DB493A"/>
    <w:rsid w:val="00DC0513"/>
    <w:rsid w:val="00DD7FF6"/>
    <w:rsid w:val="00DE14E1"/>
    <w:rsid w:val="00DF1A73"/>
    <w:rsid w:val="00E03346"/>
    <w:rsid w:val="00E05FFB"/>
    <w:rsid w:val="00E11292"/>
    <w:rsid w:val="00E16A76"/>
    <w:rsid w:val="00E17550"/>
    <w:rsid w:val="00E17C6C"/>
    <w:rsid w:val="00E247B2"/>
    <w:rsid w:val="00E25C1A"/>
    <w:rsid w:val="00E43A7F"/>
    <w:rsid w:val="00E43BC8"/>
    <w:rsid w:val="00E45D98"/>
    <w:rsid w:val="00E47EB2"/>
    <w:rsid w:val="00E60328"/>
    <w:rsid w:val="00E76A01"/>
    <w:rsid w:val="00E80BF0"/>
    <w:rsid w:val="00E836FD"/>
    <w:rsid w:val="00E92B37"/>
    <w:rsid w:val="00EA783E"/>
    <w:rsid w:val="00EB2D18"/>
    <w:rsid w:val="00EE494D"/>
    <w:rsid w:val="00EF6729"/>
    <w:rsid w:val="00F065FA"/>
    <w:rsid w:val="00F06CEC"/>
    <w:rsid w:val="00F072AC"/>
    <w:rsid w:val="00F42633"/>
    <w:rsid w:val="00F4461C"/>
    <w:rsid w:val="00F52217"/>
    <w:rsid w:val="00F5609C"/>
    <w:rsid w:val="00F72137"/>
    <w:rsid w:val="00F76879"/>
    <w:rsid w:val="00F770E3"/>
    <w:rsid w:val="00F8160B"/>
    <w:rsid w:val="00F846CE"/>
    <w:rsid w:val="00F85B06"/>
    <w:rsid w:val="00F903C2"/>
    <w:rsid w:val="00F95B58"/>
    <w:rsid w:val="00FA3075"/>
    <w:rsid w:val="00FB24D1"/>
    <w:rsid w:val="00FC29E9"/>
    <w:rsid w:val="00FD5F34"/>
    <w:rsid w:val="00FE52A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7BB2E7-FE8E-4789-9201-34A1DB280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C28B6"/>
    <w:pPr>
      <w:spacing w:after="200" w:line="276" w:lineRule="auto"/>
    </w:pPr>
    <w:rPr>
      <w:sz w:val="22"/>
      <w:szCs w:val="22"/>
    </w:rPr>
  </w:style>
  <w:style w:type="paragraph" w:styleId="Nagwek1">
    <w:name w:val="heading 1"/>
    <w:basedOn w:val="Normalny"/>
    <w:next w:val="Normalny"/>
    <w:link w:val="Nagwek1Znak"/>
    <w:qFormat/>
    <w:rsid w:val="00330BB1"/>
    <w:pPr>
      <w:keepNext/>
      <w:tabs>
        <w:tab w:val="num" w:pos="720"/>
      </w:tabs>
      <w:suppressAutoHyphens/>
      <w:spacing w:after="0" w:line="240" w:lineRule="auto"/>
      <w:ind w:left="720" w:hanging="720"/>
      <w:jc w:val="center"/>
      <w:outlineLvl w:val="0"/>
    </w:pPr>
    <w:rPr>
      <w:rFonts w:ascii="Times New Roman" w:hAnsi="Times New Roman"/>
      <w:b/>
      <w:sz w:val="32"/>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3">
    <w:name w:val="Body Text 3"/>
    <w:basedOn w:val="Normalny"/>
    <w:link w:val="Tekstpodstawowy3Znak"/>
    <w:unhideWhenUsed/>
    <w:rsid w:val="0044386E"/>
    <w:pPr>
      <w:spacing w:before="60" w:after="60" w:line="360" w:lineRule="auto"/>
      <w:jc w:val="center"/>
    </w:pPr>
    <w:rPr>
      <w:rFonts w:ascii="Arial" w:hAnsi="Arial"/>
      <w:b/>
      <w:sz w:val="24"/>
      <w:szCs w:val="24"/>
      <w:lang w:val="x-none" w:eastAsia="x-none"/>
    </w:rPr>
  </w:style>
  <w:style w:type="character" w:customStyle="1" w:styleId="Tekstpodstawowy3Znak">
    <w:name w:val="Tekst podstawowy 3 Znak"/>
    <w:link w:val="Tekstpodstawowy3"/>
    <w:rsid w:val="0044386E"/>
    <w:rPr>
      <w:rFonts w:ascii="Arial" w:eastAsia="Times New Roman" w:hAnsi="Arial" w:cs="Times New Roman"/>
      <w:b/>
      <w:sz w:val="24"/>
      <w:szCs w:val="24"/>
    </w:rPr>
  </w:style>
  <w:style w:type="paragraph" w:styleId="Bezodstpw">
    <w:name w:val="No Spacing"/>
    <w:uiPriority w:val="1"/>
    <w:qFormat/>
    <w:rsid w:val="0044386E"/>
    <w:pPr>
      <w:jc w:val="both"/>
    </w:pPr>
    <w:rPr>
      <w:rFonts w:ascii="Arial" w:hAnsi="Arial"/>
      <w:sz w:val="24"/>
      <w:szCs w:val="24"/>
    </w:rPr>
  </w:style>
  <w:style w:type="paragraph" w:customStyle="1" w:styleId="WW-Zawartotabeli1111">
    <w:name w:val="WW-Zawartość tabeli1111"/>
    <w:basedOn w:val="Tekstpodstawowy"/>
    <w:rsid w:val="0044386E"/>
    <w:pPr>
      <w:suppressLineNumbers/>
      <w:suppressAutoHyphens/>
      <w:spacing w:line="240" w:lineRule="auto"/>
    </w:pPr>
    <w:rPr>
      <w:rFonts w:ascii="Times New Roman" w:hAnsi="Times New Roman"/>
      <w:sz w:val="24"/>
      <w:szCs w:val="24"/>
      <w:lang w:eastAsia="ar-SA"/>
    </w:rPr>
  </w:style>
  <w:style w:type="paragraph" w:styleId="Tekstpodstawowy">
    <w:name w:val="Body Text"/>
    <w:basedOn w:val="Normalny"/>
    <w:link w:val="TekstpodstawowyZnak"/>
    <w:uiPriority w:val="99"/>
    <w:semiHidden/>
    <w:unhideWhenUsed/>
    <w:rsid w:val="0044386E"/>
    <w:pPr>
      <w:spacing w:after="120"/>
    </w:pPr>
  </w:style>
  <w:style w:type="character" w:customStyle="1" w:styleId="TekstpodstawowyZnak">
    <w:name w:val="Tekst podstawowy Znak"/>
    <w:basedOn w:val="Domylnaczcionkaakapitu"/>
    <w:link w:val="Tekstpodstawowy"/>
    <w:uiPriority w:val="99"/>
    <w:semiHidden/>
    <w:rsid w:val="0044386E"/>
  </w:style>
  <w:style w:type="character" w:customStyle="1" w:styleId="Nagwek1Znak">
    <w:name w:val="Nagłówek 1 Znak"/>
    <w:link w:val="Nagwek1"/>
    <w:rsid w:val="00330BB1"/>
    <w:rPr>
      <w:rFonts w:ascii="Times New Roman" w:eastAsia="Times New Roman" w:hAnsi="Times New Roman" w:cs="Times New Roman"/>
      <w:b/>
      <w:sz w:val="32"/>
      <w:szCs w:val="20"/>
      <w:lang w:eastAsia="ar-SA"/>
    </w:rPr>
  </w:style>
  <w:style w:type="character" w:styleId="Pogrubienie">
    <w:name w:val="Strong"/>
    <w:uiPriority w:val="22"/>
    <w:qFormat/>
    <w:rsid w:val="00A42EF3"/>
    <w:rPr>
      <w:b/>
      <w:bCs/>
    </w:rPr>
  </w:style>
  <w:style w:type="table" w:styleId="Tabela-Siatka">
    <w:name w:val="Table Grid"/>
    <w:basedOn w:val="Standardowy"/>
    <w:uiPriority w:val="59"/>
    <w:rsid w:val="005C7F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2">
    <w:name w:val="h2"/>
    <w:basedOn w:val="Domylnaczcionkaakapitu"/>
    <w:rsid w:val="00AA3F70"/>
  </w:style>
  <w:style w:type="paragraph" w:styleId="Tekstdymka">
    <w:name w:val="Balloon Text"/>
    <w:basedOn w:val="Normalny"/>
    <w:link w:val="TekstdymkaZnak"/>
    <w:uiPriority w:val="99"/>
    <w:semiHidden/>
    <w:unhideWhenUsed/>
    <w:rsid w:val="005178ED"/>
    <w:pPr>
      <w:spacing w:after="0" w:line="240" w:lineRule="auto"/>
    </w:pPr>
    <w:rPr>
      <w:rFonts w:ascii="Segoe UI" w:hAnsi="Segoe UI"/>
      <w:sz w:val="18"/>
      <w:szCs w:val="18"/>
      <w:lang w:val="x-none" w:eastAsia="x-none"/>
    </w:rPr>
  </w:style>
  <w:style w:type="character" w:customStyle="1" w:styleId="TekstdymkaZnak">
    <w:name w:val="Tekst dymka Znak"/>
    <w:link w:val="Tekstdymka"/>
    <w:uiPriority w:val="99"/>
    <w:semiHidden/>
    <w:rsid w:val="005178ED"/>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595608"/>
    <w:rPr>
      <w:sz w:val="20"/>
      <w:szCs w:val="20"/>
    </w:rPr>
  </w:style>
  <w:style w:type="character" w:customStyle="1" w:styleId="TekstprzypisukocowegoZnak">
    <w:name w:val="Tekst przypisu końcowego Znak"/>
    <w:basedOn w:val="Domylnaczcionkaakapitu"/>
    <w:link w:val="Tekstprzypisukocowego"/>
    <w:uiPriority w:val="99"/>
    <w:semiHidden/>
    <w:rsid w:val="00595608"/>
  </w:style>
  <w:style w:type="character" w:styleId="Odwoanieprzypisukocowego">
    <w:name w:val="endnote reference"/>
    <w:uiPriority w:val="99"/>
    <w:semiHidden/>
    <w:unhideWhenUsed/>
    <w:rsid w:val="00595608"/>
    <w:rPr>
      <w:vertAlign w:val="superscript"/>
    </w:rPr>
  </w:style>
  <w:style w:type="character" w:customStyle="1" w:styleId="Bodytext2">
    <w:name w:val="Body text (2)"/>
    <w:rsid w:val="00AE79DC"/>
    <w:rPr>
      <w:rFonts w:ascii="Arial" w:eastAsia="Arial" w:hAnsi="Arial" w:cs="Arial"/>
      <w:b w:val="0"/>
      <w:bCs w:val="0"/>
      <w:i/>
      <w:iCs/>
      <w:smallCaps w:val="0"/>
      <w:strike w:val="0"/>
      <w:color w:val="000000"/>
      <w:spacing w:val="0"/>
      <w:w w:val="100"/>
      <w:position w:val="0"/>
      <w:sz w:val="17"/>
      <w:szCs w:val="17"/>
      <w:u w:val="single"/>
      <w:lang w:val="pl-PL" w:eastAsia="pl-PL" w:bidi="pl-PL"/>
    </w:rPr>
  </w:style>
  <w:style w:type="character" w:customStyle="1" w:styleId="Bodytext2NotItalic">
    <w:name w:val="Body text (2) + Not Italic"/>
    <w:rsid w:val="00AE79DC"/>
    <w:rPr>
      <w:rFonts w:ascii="Arial" w:eastAsia="Arial" w:hAnsi="Arial" w:cs="Arial"/>
      <w:b w:val="0"/>
      <w:bCs w:val="0"/>
      <w:i/>
      <w:iCs/>
      <w:smallCaps w:val="0"/>
      <w:strike w:val="0"/>
      <w:color w:val="000000"/>
      <w:spacing w:val="0"/>
      <w:w w:val="100"/>
      <w:position w:val="0"/>
      <w:sz w:val="17"/>
      <w:szCs w:val="17"/>
      <w:u w:val="single"/>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88072">
      <w:bodyDiv w:val="1"/>
      <w:marLeft w:val="0"/>
      <w:marRight w:val="0"/>
      <w:marTop w:val="0"/>
      <w:marBottom w:val="0"/>
      <w:divBdr>
        <w:top w:val="none" w:sz="0" w:space="0" w:color="auto"/>
        <w:left w:val="none" w:sz="0" w:space="0" w:color="auto"/>
        <w:bottom w:val="none" w:sz="0" w:space="0" w:color="auto"/>
        <w:right w:val="none" w:sz="0" w:space="0" w:color="auto"/>
      </w:divBdr>
    </w:div>
    <w:div w:id="1025406877">
      <w:bodyDiv w:val="1"/>
      <w:marLeft w:val="0"/>
      <w:marRight w:val="0"/>
      <w:marTop w:val="0"/>
      <w:marBottom w:val="0"/>
      <w:divBdr>
        <w:top w:val="none" w:sz="0" w:space="0" w:color="auto"/>
        <w:left w:val="none" w:sz="0" w:space="0" w:color="auto"/>
        <w:bottom w:val="none" w:sz="0" w:space="0" w:color="auto"/>
        <w:right w:val="none" w:sz="0" w:space="0" w:color="auto"/>
      </w:divBdr>
    </w:div>
    <w:div w:id="1463034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73F48-C09A-46AB-8C47-555576FF6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834</Words>
  <Characters>5007</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teresao</dc:creator>
  <cp:keywords/>
  <cp:lastModifiedBy>UMIG-RADA</cp:lastModifiedBy>
  <cp:revision>5</cp:revision>
  <cp:lastPrinted>2023-09-13T08:35:00Z</cp:lastPrinted>
  <dcterms:created xsi:type="dcterms:W3CDTF">2023-09-13T08:34:00Z</dcterms:created>
  <dcterms:modified xsi:type="dcterms:W3CDTF">2023-09-13T08:37:00Z</dcterms:modified>
</cp:coreProperties>
</file>